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C0" w:rsidRPr="00732BC0" w:rsidRDefault="00732BC0" w:rsidP="007D4A62">
      <w:pPr>
        <w:jc w:val="center"/>
        <w:rPr>
          <w:rFonts w:cs="Courier New"/>
          <w:b/>
          <w:sz w:val="28"/>
          <w:szCs w:val="28"/>
        </w:rPr>
      </w:pPr>
      <w:r w:rsidRPr="00732BC0">
        <w:rPr>
          <w:rFonts w:cs="Courier New"/>
          <w:b/>
          <w:sz w:val="28"/>
          <w:szCs w:val="28"/>
        </w:rPr>
        <w:t>АДМИНИСТРАЦИЯ ЮРЬЕВСКОГО СЕЛЬСКОГО ПОСЕЛЕНИЯ</w:t>
      </w:r>
    </w:p>
    <w:p w:rsidR="00732BC0" w:rsidRPr="00732BC0" w:rsidRDefault="00732BC0" w:rsidP="007D4A62">
      <w:pPr>
        <w:jc w:val="center"/>
        <w:rPr>
          <w:rFonts w:cs="Courier New"/>
          <w:b/>
          <w:sz w:val="28"/>
          <w:szCs w:val="28"/>
        </w:rPr>
      </w:pPr>
      <w:r w:rsidRPr="00732BC0">
        <w:rPr>
          <w:rFonts w:cs="Courier New"/>
          <w:b/>
          <w:sz w:val="28"/>
          <w:szCs w:val="28"/>
        </w:rPr>
        <w:t>КОТЕЛЬНИЧСКОГО РАЙОНА КИРОВСКОЙ ОБЛАСТИ</w:t>
      </w:r>
    </w:p>
    <w:p w:rsidR="00732BC0" w:rsidRDefault="00732BC0" w:rsidP="007D4A62">
      <w:pPr>
        <w:jc w:val="center"/>
        <w:rPr>
          <w:rFonts w:cs="Courier New"/>
          <w:b/>
          <w:sz w:val="28"/>
          <w:szCs w:val="28"/>
        </w:rPr>
      </w:pPr>
    </w:p>
    <w:p w:rsidR="007D4A62" w:rsidRPr="00732BC0" w:rsidRDefault="007D4A62" w:rsidP="007D4A62">
      <w:pPr>
        <w:jc w:val="center"/>
        <w:rPr>
          <w:rFonts w:cs="Courier New"/>
          <w:b/>
          <w:sz w:val="28"/>
          <w:szCs w:val="28"/>
        </w:rPr>
      </w:pPr>
      <w:r w:rsidRPr="00732BC0">
        <w:rPr>
          <w:rFonts w:cs="Courier New"/>
          <w:b/>
          <w:sz w:val="28"/>
          <w:szCs w:val="28"/>
        </w:rPr>
        <w:t>ПОСТАНОВЛЕНИЕ</w:t>
      </w:r>
    </w:p>
    <w:p w:rsidR="007D4A62" w:rsidRDefault="007D4A62" w:rsidP="007D4A62">
      <w:pPr>
        <w:jc w:val="center"/>
        <w:rPr>
          <w:rFonts w:cs="Courier New"/>
          <w:sz w:val="24"/>
          <w:szCs w:val="24"/>
        </w:rPr>
      </w:pPr>
    </w:p>
    <w:p w:rsidR="007D4A62" w:rsidRDefault="007D4A62" w:rsidP="007D4A62">
      <w:pPr>
        <w:jc w:val="center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>от</w:t>
      </w:r>
      <w:r w:rsidRPr="008819CD">
        <w:rPr>
          <w:rFonts w:cs="Courier New"/>
          <w:sz w:val="26"/>
          <w:szCs w:val="26"/>
        </w:rPr>
        <w:t xml:space="preserve"> </w:t>
      </w:r>
      <w:r w:rsidR="008819CD">
        <w:rPr>
          <w:rFonts w:cs="Courier New"/>
          <w:sz w:val="26"/>
          <w:szCs w:val="26"/>
        </w:rPr>
        <w:t xml:space="preserve"> 17.07.2014</w:t>
      </w:r>
      <w:r w:rsidR="00732BC0">
        <w:rPr>
          <w:rFonts w:cs="Courier New"/>
          <w:sz w:val="26"/>
          <w:szCs w:val="26"/>
        </w:rPr>
        <w:t xml:space="preserve">                                                                                    </w:t>
      </w:r>
      <w:r>
        <w:rPr>
          <w:rFonts w:cs="Courier New"/>
          <w:sz w:val="26"/>
          <w:szCs w:val="26"/>
        </w:rPr>
        <w:t xml:space="preserve">  № </w:t>
      </w:r>
      <w:r w:rsidR="008819CD">
        <w:rPr>
          <w:rFonts w:cs="Courier New"/>
          <w:sz w:val="26"/>
          <w:szCs w:val="26"/>
        </w:rPr>
        <w:t>18</w:t>
      </w:r>
    </w:p>
    <w:p w:rsidR="007D4A62" w:rsidRDefault="007D4A62" w:rsidP="007D4A62">
      <w:pPr>
        <w:jc w:val="center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>с. Юрьево</w:t>
      </w:r>
    </w:p>
    <w:p w:rsidR="007D4A62" w:rsidRDefault="007D4A62" w:rsidP="007D4A62">
      <w:pPr>
        <w:jc w:val="center"/>
        <w:rPr>
          <w:rFonts w:cs="Courier New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8604"/>
      </w:tblGrid>
      <w:tr w:rsidR="007D4A62" w:rsidTr="007D4A62">
        <w:trPr>
          <w:trHeight w:val="472"/>
        </w:trPr>
        <w:tc>
          <w:tcPr>
            <w:tcW w:w="8604" w:type="dxa"/>
            <w:hideMark/>
          </w:tcPr>
          <w:p w:rsidR="007D4A62" w:rsidRDefault="007D4A62" w:rsidP="00801B2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 выдвижении инициативы о проведении местного референдума на территории Юрьевского сельского поселения по вопросу введения и использовани</w:t>
            </w:r>
            <w:r w:rsidR="00801B28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средств самообложения граждан</w:t>
            </w:r>
          </w:p>
        </w:tc>
      </w:tr>
    </w:tbl>
    <w:p w:rsidR="007D4A62" w:rsidRDefault="007D4A62" w:rsidP="007D4A62">
      <w:pPr>
        <w:ind w:firstLine="709"/>
        <w:rPr>
          <w:sz w:val="26"/>
          <w:szCs w:val="26"/>
        </w:rPr>
      </w:pPr>
    </w:p>
    <w:p w:rsidR="007D4A62" w:rsidRDefault="007D4A62" w:rsidP="007D4A62">
      <w:pPr>
        <w:ind w:firstLine="709"/>
        <w:rPr>
          <w:sz w:val="26"/>
          <w:szCs w:val="26"/>
        </w:rPr>
      </w:pPr>
    </w:p>
    <w:p w:rsidR="007D4A62" w:rsidRDefault="007D4A62" w:rsidP="007D4A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статьёй 22, 56 Федерального Закона от 06.10.2003 №131-ФЗ «Об общих принципах организации местного самоуправления в Российской Федерации», статьи 10 Устава муниципального образования Юрьевское сельское поселение:</w:t>
      </w:r>
    </w:p>
    <w:p w:rsidR="00C12C34" w:rsidRDefault="00C12C34" w:rsidP="00C12C34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 </w:t>
      </w:r>
      <w:r w:rsidR="007D4A62">
        <w:rPr>
          <w:sz w:val="26"/>
          <w:szCs w:val="26"/>
        </w:rPr>
        <w:t xml:space="preserve">Инициировать проведение местного референдума по вопросу введения самообложения граждан </w:t>
      </w:r>
      <w:r w:rsidR="008C7271">
        <w:rPr>
          <w:sz w:val="26"/>
          <w:szCs w:val="26"/>
        </w:rPr>
        <w:t xml:space="preserve">в </w:t>
      </w:r>
      <w:r w:rsidR="007D4A62">
        <w:rPr>
          <w:sz w:val="26"/>
          <w:szCs w:val="26"/>
        </w:rPr>
        <w:t>2015 год</w:t>
      </w:r>
      <w:r w:rsidR="008C7271">
        <w:rPr>
          <w:sz w:val="26"/>
          <w:szCs w:val="26"/>
        </w:rPr>
        <w:t>у</w:t>
      </w:r>
      <w:r w:rsidR="007D4A62">
        <w:rPr>
          <w:sz w:val="26"/>
          <w:szCs w:val="26"/>
        </w:rPr>
        <w:t xml:space="preserve"> </w:t>
      </w:r>
      <w:proofErr w:type="gramStart"/>
      <w:r w:rsidR="007D4A62">
        <w:rPr>
          <w:sz w:val="26"/>
          <w:szCs w:val="26"/>
        </w:rPr>
        <w:t>для получения дополнительных средств на финансирование работ по решению вопросов местного значения по содержанию уличного освещения в населенных пунктах</w:t>
      </w:r>
      <w:proofErr w:type="gramEnd"/>
      <w:r w:rsidR="007D4A62">
        <w:rPr>
          <w:sz w:val="26"/>
          <w:szCs w:val="26"/>
        </w:rPr>
        <w:t xml:space="preserve"> поселения, </w:t>
      </w:r>
      <w:r w:rsidR="008C7271">
        <w:rPr>
          <w:sz w:val="26"/>
          <w:szCs w:val="26"/>
        </w:rPr>
        <w:t>содержанию мест захоронения</w:t>
      </w:r>
      <w:r w:rsidR="007D4A62">
        <w:rPr>
          <w:sz w:val="26"/>
          <w:szCs w:val="26"/>
        </w:rPr>
        <w:t xml:space="preserve">, </w:t>
      </w:r>
      <w:r w:rsidR="008C7271">
        <w:rPr>
          <w:sz w:val="26"/>
          <w:szCs w:val="26"/>
        </w:rPr>
        <w:t>обеспечению первичных мер пожарной безопасности</w:t>
      </w:r>
      <w:r w:rsidR="007D4A62">
        <w:rPr>
          <w:sz w:val="26"/>
          <w:szCs w:val="26"/>
        </w:rPr>
        <w:t xml:space="preserve">,  </w:t>
      </w:r>
      <w:r w:rsidR="008C7271">
        <w:rPr>
          <w:sz w:val="26"/>
          <w:szCs w:val="26"/>
        </w:rPr>
        <w:t>организации сбора и вывоза</w:t>
      </w:r>
      <w:r>
        <w:rPr>
          <w:sz w:val="26"/>
          <w:szCs w:val="26"/>
        </w:rPr>
        <w:t xml:space="preserve"> бытовых отходов и мусора</w:t>
      </w:r>
      <w:r w:rsidR="00787B00">
        <w:rPr>
          <w:sz w:val="26"/>
          <w:szCs w:val="26"/>
        </w:rPr>
        <w:t>.</w:t>
      </w:r>
    </w:p>
    <w:p w:rsidR="007D4A62" w:rsidRDefault="00C12C34" w:rsidP="00C12C34">
      <w:p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   </w:t>
      </w:r>
      <w:r w:rsidR="007D4A62">
        <w:rPr>
          <w:sz w:val="26"/>
          <w:szCs w:val="26"/>
        </w:rPr>
        <w:t>Ходатайствовать перед депутатами Юрьевской сельской Думы о поддержке инициативы проведения местного референдума по вопросу введения самообложения граждан 14 сентября 2014 года.</w:t>
      </w:r>
    </w:p>
    <w:p w:rsidR="007D4A62" w:rsidRPr="00C12C34" w:rsidRDefault="007D4A62" w:rsidP="00C12C34">
      <w:pPr>
        <w:pStyle w:val="a5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12C34">
        <w:rPr>
          <w:sz w:val="26"/>
          <w:szCs w:val="26"/>
        </w:rPr>
        <w:t>Обнародовать настоящее постановление на информационном стенде.</w:t>
      </w:r>
    </w:p>
    <w:p w:rsidR="007D4A62" w:rsidRPr="00C12C34" w:rsidRDefault="007D4A62" w:rsidP="00C12C34">
      <w:pPr>
        <w:pStyle w:val="a5"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12C34">
        <w:rPr>
          <w:sz w:val="26"/>
          <w:szCs w:val="26"/>
        </w:rPr>
        <w:t>Настоящее постановление вступает в силу с момента подписания.</w:t>
      </w:r>
    </w:p>
    <w:p w:rsidR="007D4A62" w:rsidRDefault="007D4A62" w:rsidP="007D4A62">
      <w:pPr>
        <w:rPr>
          <w:sz w:val="26"/>
          <w:szCs w:val="26"/>
        </w:rPr>
      </w:pPr>
    </w:p>
    <w:p w:rsidR="007D4A62" w:rsidRDefault="007D4A62" w:rsidP="007D4A62">
      <w:pPr>
        <w:rPr>
          <w:sz w:val="26"/>
          <w:szCs w:val="26"/>
        </w:rPr>
      </w:pPr>
    </w:p>
    <w:p w:rsidR="007D4A62" w:rsidRDefault="007D4A62" w:rsidP="007D4A62">
      <w:pPr>
        <w:ind w:firstLine="709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3369"/>
        <w:gridCol w:w="3101"/>
        <w:gridCol w:w="3101"/>
      </w:tblGrid>
      <w:tr w:rsidR="007D4A62" w:rsidTr="007D4A62">
        <w:tc>
          <w:tcPr>
            <w:tcW w:w="3369" w:type="dxa"/>
            <w:hideMark/>
          </w:tcPr>
          <w:p w:rsidR="007D4A62" w:rsidRDefault="007D4A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</w:p>
          <w:p w:rsidR="007D4A62" w:rsidRDefault="007D4A62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3101" w:type="dxa"/>
          </w:tcPr>
          <w:p w:rsidR="007D4A62" w:rsidRDefault="007D4A62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01" w:type="dxa"/>
          </w:tcPr>
          <w:p w:rsidR="007D4A62" w:rsidRDefault="007D4A62">
            <w:pPr>
              <w:rPr>
                <w:sz w:val="26"/>
                <w:szCs w:val="26"/>
              </w:rPr>
            </w:pPr>
          </w:p>
          <w:p w:rsidR="007D4A62" w:rsidRDefault="007D4A62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В.И. Плотников</w:t>
            </w:r>
          </w:p>
        </w:tc>
      </w:tr>
    </w:tbl>
    <w:p w:rsidR="007D4A62" w:rsidRDefault="007D4A62" w:rsidP="007D4A62">
      <w:pPr>
        <w:pBdr>
          <w:bottom w:val="single" w:sz="12" w:space="1" w:color="auto"/>
        </w:pBdr>
        <w:ind w:firstLine="709"/>
        <w:rPr>
          <w:sz w:val="26"/>
          <w:szCs w:val="26"/>
        </w:rPr>
      </w:pPr>
    </w:p>
    <w:p w:rsidR="007D4A62" w:rsidRDefault="007D4A62" w:rsidP="007D4A62">
      <w:pPr>
        <w:rPr>
          <w:sz w:val="26"/>
          <w:szCs w:val="26"/>
        </w:rPr>
      </w:pPr>
    </w:p>
    <w:p w:rsidR="007D4A62" w:rsidRDefault="007D4A62" w:rsidP="007D4A62">
      <w:pPr>
        <w:rPr>
          <w:sz w:val="26"/>
          <w:szCs w:val="26"/>
        </w:rPr>
      </w:pPr>
      <w:r>
        <w:rPr>
          <w:sz w:val="26"/>
          <w:szCs w:val="26"/>
        </w:rPr>
        <w:t>ПОДГОТОВЛЕНО</w:t>
      </w:r>
    </w:p>
    <w:tbl>
      <w:tblPr>
        <w:tblW w:w="0" w:type="auto"/>
        <w:tblLayout w:type="fixed"/>
        <w:tblLook w:val="04A0"/>
      </w:tblPr>
      <w:tblGrid>
        <w:gridCol w:w="3369"/>
        <w:gridCol w:w="3101"/>
        <w:gridCol w:w="3101"/>
      </w:tblGrid>
      <w:tr w:rsidR="007D4A62" w:rsidTr="007D4A62">
        <w:tc>
          <w:tcPr>
            <w:tcW w:w="3369" w:type="dxa"/>
            <w:hideMark/>
          </w:tcPr>
          <w:p w:rsidR="007D4A62" w:rsidRDefault="007D4A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</w:p>
          <w:p w:rsidR="007D4A62" w:rsidRDefault="007D4A62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3101" w:type="dxa"/>
          </w:tcPr>
          <w:p w:rsidR="007D4A62" w:rsidRDefault="007D4A62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01" w:type="dxa"/>
          </w:tcPr>
          <w:p w:rsidR="007D4A62" w:rsidRDefault="007D4A62">
            <w:pPr>
              <w:rPr>
                <w:sz w:val="26"/>
                <w:szCs w:val="26"/>
              </w:rPr>
            </w:pPr>
          </w:p>
          <w:p w:rsidR="007D4A62" w:rsidRDefault="007D4A62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В.И. Плотников</w:t>
            </w:r>
          </w:p>
        </w:tc>
      </w:tr>
    </w:tbl>
    <w:p w:rsidR="007D4A62" w:rsidRDefault="007D4A62" w:rsidP="007D4A62">
      <w:pPr>
        <w:jc w:val="center"/>
        <w:rPr>
          <w:sz w:val="26"/>
          <w:szCs w:val="26"/>
        </w:rPr>
      </w:pPr>
    </w:p>
    <w:p w:rsidR="007D4A62" w:rsidRDefault="007D4A62" w:rsidP="007D4A62">
      <w:pPr>
        <w:jc w:val="center"/>
        <w:rPr>
          <w:sz w:val="26"/>
          <w:szCs w:val="26"/>
        </w:rPr>
      </w:pPr>
    </w:p>
    <w:p w:rsidR="007D4A62" w:rsidRDefault="007D4A62" w:rsidP="007D4A62">
      <w:pPr>
        <w:jc w:val="center"/>
        <w:rPr>
          <w:sz w:val="26"/>
          <w:szCs w:val="26"/>
        </w:rPr>
      </w:pPr>
    </w:p>
    <w:p w:rsidR="007D4A62" w:rsidRDefault="00481EB6" w:rsidP="00481EB6">
      <w:pPr>
        <w:rPr>
          <w:sz w:val="26"/>
          <w:szCs w:val="26"/>
        </w:rPr>
      </w:pPr>
      <w:r>
        <w:rPr>
          <w:sz w:val="26"/>
          <w:szCs w:val="26"/>
        </w:rPr>
        <w:t>Правовая экспертиза проведена:</w:t>
      </w:r>
    </w:p>
    <w:p w:rsidR="007D4A62" w:rsidRDefault="007D4A62" w:rsidP="007D4A62">
      <w:pPr>
        <w:jc w:val="center"/>
        <w:rPr>
          <w:sz w:val="26"/>
          <w:szCs w:val="26"/>
        </w:rPr>
      </w:pPr>
    </w:p>
    <w:p w:rsidR="007D4A62" w:rsidRDefault="007D4A62" w:rsidP="007D4A62">
      <w:pPr>
        <w:jc w:val="center"/>
        <w:rPr>
          <w:sz w:val="26"/>
          <w:szCs w:val="26"/>
        </w:rPr>
      </w:pPr>
    </w:p>
    <w:p w:rsidR="007D4A62" w:rsidRDefault="007D4A62" w:rsidP="007D4A62">
      <w:pPr>
        <w:jc w:val="center"/>
        <w:rPr>
          <w:sz w:val="26"/>
          <w:szCs w:val="26"/>
        </w:rPr>
      </w:pPr>
    </w:p>
    <w:p w:rsidR="007D4A62" w:rsidRDefault="007D4A62" w:rsidP="007D4A62">
      <w:pPr>
        <w:jc w:val="center"/>
        <w:rPr>
          <w:sz w:val="26"/>
          <w:szCs w:val="26"/>
        </w:rPr>
      </w:pPr>
    </w:p>
    <w:p w:rsidR="007D4A62" w:rsidRDefault="007D4A62" w:rsidP="007D4A62">
      <w:pPr>
        <w:jc w:val="center"/>
        <w:rPr>
          <w:sz w:val="26"/>
          <w:szCs w:val="26"/>
        </w:rPr>
      </w:pPr>
    </w:p>
    <w:p w:rsidR="007D4A62" w:rsidRDefault="007D4A62" w:rsidP="007D4A62">
      <w:pPr>
        <w:jc w:val="center"/>
        <w:rPr>
          <w:sz w:val="26"/>
          <w:szCs w:val="26"/>
        </w:rPr>
      </w:pPr>
    </w:p>
    <w:p w:rsidR="007D4A62" w:rsidRDefault="007D4A62" w:rsidP="007D4A62">
      <w:pPr>
        <w:jc w:val="center"/>
        <w:rPr>
          <w:sz w:val="26"/>
          <w:szCs w:val="26"/>
        </w:rPr>
      </w:pPr>
    </w:p>
    <w:p w:rsidR="007D4A62" w:rsidRDefault="007D4A62" w:rsidP="007D4A6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D4A62" w:rsidRDefault="007D4A62" w:rsidP="007D4A62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А К Т </w:t>
      </w:r>
    </w:p>
    <w:p w:rsidR="007D4A62" w:rsidRDefault="007D4A62" w:rsidP="007D4A62">
      <w:pPr>
        <w:pStyle w:val="a3"/>
        <w:rPr>
          <w:sz w:val="26"/>
          <w:szCs w:val="26"/>
        </w:rPr>
      </w:pPr>
      <w:r>
        <w:rPr>
          <w:sz w:val="26"/>
          <w:szCs w:val="26"/>
        </w:rPr>
        <w:t>об обнародовании нормативно-правового акта</w:t>
      </w:r>
    </w:p>
    <w:p w:rsidR="007D4A62" w:rsidRDefault="007D4A62" w:rsidP="007D4A62">
      <w:pPr>
        <w:jc w:val="center"/>
        <w:rPr>
          <w:sz w:val="26"/>
          <w:szCs w:val="26"/>
        </w:rPr>
      </w:pPr>
    </w:p>
    <w:p w:rsidR="007D4A62" w:rsidRDefault="007D4A62" w:rsidP="007D4A6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инициативе проведения местного референдума </w:t>
      </w:r>
    </w:p>
    <w:p w:rsidR="007D4A62" w:rsidRDefault="007D4A62" w:rsidP="007D4A6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в Юрьевском сельском поселении</w:t>
      </w:r>
    </w:p>
    <w:p w:rsidR="007D4A62" w:rsidRDefault="007D4A62" w:rsidP="007D4A6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Котельничского</w:t>
      </w:r>
      <w:proofErr w:type="spellEnd"/>
      <w:r>
        <w:rPr>
          <w:sz w:val="26"/>
          <w:szCs w:val="26"/>
        </w:rPr>
        <w:t xml:space="preserve"> района  Кировской  области</w:t>
      </w:r>
    </w:p>
    <w:p w:rsidR="007D4A62" w:rsidRDefault="007D4A62" w:rsidP="007D4A62">
      <w:pPr>
        <w:jc w:val="center"/>
        <w:rPr>
          <w:sz w:val="26"/>
          <w:szCs w:val="26"/>
        </w:rPr>
      </w:pPr>
    </w:p>
    <w:p w:rsidR="007D4A62" w:rsidRDefault="007D4A62" w:rsidP="007D4A62">
      <w:pPr>
        <w:jc w:val="center"/>
        <w:rPr>
          <w:sz w:val="26"/>
          <w:szCs w:val="26"/>
        </w:rPr>
      </w:pPr>
    </w:p>
    <w:p w:rsidR="007D4A62" w:rsidRDefault="007D4A62" w:rsidP="007D4A62">
      <w:pPr>
        <w:rPr>
          <w:sz w:val="26"/>
          <w:szCs w:val="26"/>
        </w:rPr>
      </w:pPr>
    </w:p>
    <w:p w:rsidR="007D4A62" w:rsidRDefault="007D4A62" w:rsidP="007D4A62">
      <w:pPr>
        <w:rPr>
          <w:sz w:val="26"/>
          <w:szCs w:val="26"/>
        </w:rPr>
      </w:pPr>
    </w:p>
    <w:p w:rsidR="007D4A62" w:rsidRDefault="002E4870" w:rsidP="007D4A62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2E4870">
        <w:rPr>
          <w:sz w:val="26"/>
          <w:szCs w:val="26"/>
        </w:rPr>
        <w:t>18</w:t>
      </w:r>
      <w:r>
        <w:rPr>
          <w:sz w:val="26"/>
          <w:szCs w:val="26"/>
        </w:rPr>
        <w:t xml:space="preserve">.07.2014                                                                                                 </w:t>
      </w:r>
      <w:r w:rsidR="007D4A62">
        <w:rPr>
          <w:sz w:val="26"/>
          <w:szCs w:val="26"/>
        </w:rPr>
        <w:t xml:space="preserve">с. Юрьево                                                                                 </w:t>
      </w:r>
    </w:p>
    <w:p w:rsidR="007D4A62" w:rsidRDefault="007D4A62" w:rsidP="007D4A62">
      <w:pPr>
        <w:rPr>
          <w:sz w:val="26"/>
          <w:szCs w:val="26"/>
        </w:rPr>
      </w:pPr>
    </w:p>
    <w:p w:rsidR="007D4A62" w:rsidRDefault="007D4A62" w:rsidP="007D4A62">
      <w:pPr>
        <w:rPr>
          <w:sz w:val="26"/>
          <w:szCs w:val="26"/>
        </w:rPr>
      </w:pPr>
    </w:p>
    <w:p w:rsidR="007D4A62" w:rsidRDefault="007D4A62" w:rsidP="007D4A62">
      <w:pPr>
        <w:jc w:val="both"/>
        <w:rPr>
          <w:sz w:val="26"/>
          <w:szCs w:val="26"/>
        </w:rPr>
      </w:pPr>
    </w:p>
    <w:p w:rsidR="007D4A62" w:rsidRDefault="007D4A62" w:rsidP="007D4A6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Глава Юрьевского сельского поселения </w:t>
      </w:r>
      <w:proofErr w:type="spellStart"/>
      <w:r>
        <w:rPr>
          <w:sz w:val="26"/>
          <w:szCs w:val="26"/>
        </w:rPr>
        <w:t>Котельничского</w:t>
      </w:r>
      <w:proofErr w:type="spellEnd"/>
      <w:r>
        <w:rPr>
          <w:sz w:val="26"/>
          <w:szCs w:val="26"/>
        </w:rPr>
        <w:t xml:space="preserve"> района  Кировской  области Плотников В.И., в присутствии депутатов Юрьевской сельской Думы </w:t>
      </w:r>
      <w:r w:rsidR="002E4870">
        <w:rPr>
          <w:sz w:val="26"/>
          <w:szCs w:val="26"/>
        </w:rPr>
        <w:t xml:space="preserve">Никитиной С.В </w:t>
      </w:r>
      <w:r>
        <w:rPr>
          <w:sz w:val="26"/>
          <w:szCs w:val="26"/>
        </w:rPr>
        <w:t xml:space="preserve">и </w:t>
      </w:r>
      <w:r w:rsidR="002E4870">
        <w:rPr>
          <w:sz w:val="26"/>
          <w:szCs w:val="26"/>
        </w:rPr>
        <w:t xml:space="preserve">Глушковой О.А. </w:t>
      </w:r>
      <w:r>
        <w:rPr>
          <w:sz w:val="26"/>
          <w:szCs w:val="26"/>
        </w:rPr>
        <w:t>подписал</w:t>
      </w:r>
      <w:r w:rsidR="002E4870">
        <w:rPr>
          <w:sz w:val="26"/>
          <w:szCs w:val="26"/>
        </w:rPr>
        <w:t>и</w:t>
      </w:r>
      <w:r>
        <w:rPr>
          <w:sz w:val="26"/>
          <w:szCs w:val="26"/>
        </w:rPr>
        <w:t xml:space="preserve"> настоящий акт о том, что  постановление главы администрации об  инициативе проведения местного референдума вывешен для всеобщего ознакомления  на информационных стендах  по  адресам : с. Юрьево ул. Кирова д21</w:t>
      </w:r>
      <w:r w:rsidR="002E4870">
        <w:rPr>
          <w:sz w:val="26"/>
          <w:szCs w:val="26"/>
        </w:rPr>
        <w:t xml:space="preserve"> Юрьевская сельская библиотека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  с. Юрьево, ул. Кирова д15а </w:t>
      </w:r>
      <w:proofErr w:type="gramStart"/>
      <w:r w:rsidR="002E4870">
        <w:rPr>
          <w:sz w:val="26"/>
          <w:szCs w:val="26"/>
        </w:rPr>
        <w:t xml:space="preserve">магазин ТПС </w:t>
      </w:r>
      <w:r>
        <w:rPr>
          <w:sz w:val="26"/>
          <w:szCs w:val="26"/>
        </w:rPr>
        <w:t>с. Юрьево, ул. Молодёжная д.2</w:t>
      </w:r>
      <w:r w:rsidR="002E4870">
        <w:rPr>
          <w:sz w:val="26"/>
          <w:szCs w:val="26"/>
        </w:rPr>
        <w:t xml:space="preserve"> гастроном «</w:t>
      </w:r>
      <w:proofErr w:type="spellStart"/>
      <w:r w:rsidR="002E4870">
        <w:rPr>
          <w:sz w:val="26"/>
          <w:szCs w:val="26"/>
        </w:rPr>
        <w:t>Ворожцовский</w:t>
      </w:r>
      <w:proofErr w:type="spellEnd"/>
      <w:r w:rsidR="002E4870">
        <w:rPr>
          <w:sz w:val="26"/>
          <w:szCs w:val="26"/>
        </w:rPr>
        <w:t>», с. Юрьево ул. Кирова д. 36 магазин «</w:t>
      </w:r>
      <w:proofErr w:type="spellStart"/>
      <w:r w:rsidR="002E4870">
        <w:rPr>
          <w:sz w:val="26"/>
          <w:szCs w:val="26"/>
        </w:rPr>
        <w:t>Ивушка</w:t>
      </w:r>
      <w:proofErr w:type="spellEnd"/>
      <w:r w:rsidR="002E4870">
        <w:rPr>
          <w:sz w:val="26"/>
          <w:szCs w:val="26"/>
        </w:rPr>
        <w:t>»</w:t>
      </w:r>
      <w:r>
        <w:rPr>
          <w:sz w:val="26"/>
          <w:szCs w:val="26"/>
        </w:rPr>
        <w:t xml:space="preserve"> 18 июля 2014 года</w:t>
      </w:r>
      <w:r w:rsidR="002E4870">
        <w:rPr>
          <w:sz w:val="26"/>
          <w:szCs w:val="26"/>
        </w:rPr>
        <w:t>.</w:t>
      </w:r>
      <w:proofErr w:type="gramEnd"/>
    </w:p>
    <w:p w:rsidR="007D4A62" w:rsidRDefault="007D4A62" w:rsidP="007D4A62">
      <w:pPr>
        <w:rPr>
          <w:sz w:val="26"/>
          <w:szCs w:val="26"/>
        </w:rPr>
      </w:pPr>
    </w:p>
    <w:p w:rsidR="007D4A62" w:rsidRDefault="007D4A62" w:rsidP="007D4A62">
      <w:pPr>
        <w:rPr>
          <w:sz w:val="26"/>
          <w:szCs w:val="26"/>
        </w:rPr>
      </w:pPr>
    </w:p>
    <w:p w:rsidR="007D4A62" w:rsidRDefault="007D4A62" w:rsidP="007D4A62">
      <w:pPr>
        <w:rPr>
          <w:sz w:val="26"/>
          <w:szCs w:val="26"/>
        </w:rPr>
      </w:pPr>
    </w:p>
    <w:p w:rsidR="007D4A62" w:rsidRDefault="007D4A62" w:rsidP="007D4A62">
      <w:pPr>
        <w:rPr>
          <w:sz w:val="26"/>
          <w:szCs w:val="26"/>
        </w:rPr>
      </w:pPr>
    </w:p>
    <w:p w:rsidR="007D4A62" w:rsidRDefault="007D4A62" w:rsidP="007D4A62">
      <w:pPr>
        <w:rPr>
          <w:sz w:val="26"/>
          <w:szCs w:val="26"/>
        </w:rPr>
      </w:pPr>
    </w:p>
    <w:p w:rsidR="007D4A62" w:rsidRDefault="007D4A62" w:rsidP="007D4A62">
      <w:pPr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:rsidR="007D4A62" w:rsidRDefault="007D4A62" w:rsidP="007D4A62">
      <w:pPr>
        <w:rPr>
          <w:sz w:val="26"/>
          <w:szCs w:val="26"/>
        </w:rPr>
      </w:pPr>
      <w:r>
        <w:rPr>
          <w:sz w:val="26"/>
          <w:szCs w:val="26"/>
        </w:rPr>
        <w:t>Юрьевского сельского поселения -                                                В.И.Плотников</w:t>
      </w:r>
    </w:p>
    <w:p w:rsidR="007D4A62" w:rsidRDefault="007D4A62" w:rsidP="007D4A62">
      <w:pPr>
        <w:rPr>
          <w:sz w:val="26"/>
          <w:szCs w:val="26"/>
        </w:rPr>
      </w:pPr>
    </w:p>
    <w:p w:rsidR="007D4A62" w:rsidRDefault="007D4A62" w:rsidP="007D4A62">
      <w:pPr>
        <w:rPr>
          <w:sz w:val="26"/>
          <w:szCs w:val="26"/>
        </w:rPr>
      </w:pPr>
    </w:p>
    <w:p w:rsidR="007D4A62" w:rsidRDefault="007D4A62" w:rsidP="007D4A62">
      <w:pPr>
        <w:rPr>
          <w:sz w:val="26"/>
          <w:szCs w:val="26"/>
        </w:rPr>
      </w:pPr>
      <w:r>
        <w:rPr>
          <w:sz w:val="26"/>
          <w:szCs w:val="26"/>
        </w:rPr>
        <w:t xml:space="preserve">Депутат </w:t>
      </w:r>
      <w:proofErr w:type="gramStart"/>
      <w:r>
        <w:rPr>
          <w:sz w:val="26"/>
          <w:szCs w:val="26"/>
        </w:rPr>
        <w:t>Юрьевской</w:t>
      </w:r>
      <w:proofErr w:type="gramEnd"/>
    </w:p>
    <w:p w:rsidR="007D4A62" w:rsidRDefault="007D4A62" w:rsidP="007D4A62">
      <w:pPr>
        <w:rPr>
          <w:sz w:val="26"/>
          <w:szCs w:val="26"/>
        </w:rPr>
      </w:pPr>
      <w:r>
        <w:rPr>
          <w:sz w:val="26"/>
          <w:szCs w:val="26"/>
        </w:rPr>
        <w:t xml:space="preserve">сельской Думы -                                                                              </w:t>
      </w:r>
      <w:r w:rsidR="002E4870">
        <w:rPr>
          <w:sz w:val="26"/>
          <w:szCs w:val="26"/>
        </w:rPr>
        <w:t>С.В. Никитина</w:t>
      </w:r>
    </w:p>
    <w:p w:rsidR="007D4A62" w:rsidRDefault="007D4A62" w:rsidP="007D4A62">
      <w:pPr>
        <w:rPr>
          <w:sz w:val="26"/>
          <w:szCs w:val="26"/>
        </w:rPr>
      </w:pPr>
    </w:p>
    <w:p w:rsidR="007D4A62" w:rsidRDefault="007D4A62" w:rsidP="007D4A62">
      <w:pPr>
        <w:rPr>
          <w:sz w:val="26"/>
          <w:szCs w:val="26"/>
        </w:rPr>
      </w:pPr>
    </w:p>
    <w:p w:rsidR="007D4A62" w:rsidRDefault="007D4A62" w:rsidP="007D4A62">
      <w:pPr>
        <w:rPr>
          <w:sz w:val="26"/>
          <w:szCs w:val="26"/>
        </w:rPr>
      </w:pPr>
      <w:r>
        <w:rPr>
          <w:sz w:val="26"/>
          <w:szCs w:val="26"/>
        </w:rPr>
        <w:t xml:space="preserve">Депутат </w:t>
      </w:r>
      <w:proofErr w:type="gramStart"/>
      <w:r>
        <w:rPr>
          <w:sz w:val="26"/>
          <w:szCs w:val="26"/>
        </w:rPr>
        <w:t>Юрьевской</w:t>
      </w:r>
      <w:proofErr w:type="gramEnd"/>
      <w:r>
        <w:rPr>
          <w:sz w:val="26"/>
          <w:szCs w:val="26"/>
        </w:rPr>
        <w:t xml:space="preserve"> </w:t>
      </w:r>
    </w:p>
    <w:p w:rsidR="007D4A62" w:rsidRDefault="007D4A62" w:rsidP="007D4A62">
      <w:pPr>
        <w:rPr>
          <w:sz w:val="26"/>
          <w:szCs w:val="26"/>
        </w:rPr>
      </w:pPr>
      <w:r>
        <w:rPr>
          <w:sz w:val="26"/>
          <w:szCs w:val="26"/>
        </w:rPr>
        <w:t xml:space="preserve">сельской Думы -                                                                              </w:t>
      </w:r>
      <w:r w:rsidR="002E4870">
        <w:rPr>
          <w:sz w:val="26"/>
          <w:szCs w:val="26"/>
        </w:rPr>
        <w:t>О.А. Глушкова</w:t>
      </w:r>
    </w:p>
    <w:p w:rsidR="007D4A62" w:rsidRDefault="007D4A62" w:rsidP="007D4A62">
      <w:pPr>
        <w:rPr>
          <w:sz w:val="26"/>
          <w:szCs w:val="26"/>
        </w:rPr>
      </w:pPr>
    </w:p>
    <w:p w:rsidR="007D4A62" w:rsidRDefault="007D4A62" w:rsidP="007D4A62">
      <w:pPr>
        <w:rPr>
          <w:sz w:val="26"/>
          <w:szCs w:val="26"/>
        </w:rPr>
      </w:pPr>
    </w:p>
    <w:p w:rsidR="007D4A62" w:rsidRDefault="007D4A62" w:rsidP="007D4A62">
      <w:pPr>
        <w:rPr>
          <w:sz w:val="26"/>
          <w:szCs w:val="26"/>
        </w:rPr>
      </w:pPr>
    </w:p>
    <w:p w:rsidR="00AF01C4" w:rsidRDefault="00AF01C4"/>
    <w:sectPr w:rsidR="00AF01C4" w:rsidSect="00AF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42668"/>
    <w:multiLevelType w:val="hybridMultilevel"/>
    <w:tmpl w:val="FAC60F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C0D3F"/>
    <w:multiLevelType w:val="hybridMultilevel"/>
    <w:tmpl w:val="05421944"/>
    <w:lvl w:ilvl="0" w:tplc="245AF7DA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2">
    <w:nsid w:val="79FD423F"/>
    <w:multiLevelType w:val="hybridMultilevel"/>
    <w:tmpl w:val="237A61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A62"/>
    <w:rsid w:val="00105F53"/>
    <w:rsid w:val="002470D9"/>
    <w:rsid w:val="002E4870"/>
    <w:rsid w:val="00481EB6"/>
    <w:rsid w:val="005F3E3A"/>
    <w:rsid w:val="00732BC0"/>
    <w:rsid w:val="00787B00"/>
    <w:rsid w:val="007D4A62"/>
    <w:rsid w:val="00801B28"/>
    <w:rsid w:val="008464E3"/>
    <w:rsid w:val="00850877"/>
    <w:rsid w:val="008819CD"/>
    <w:rsid w:val="008C7271"/>
    <w:rsid w:val="009B2A29"/>
    <w:rsid w:val="00AF01C4"/>
    <w:rsid w:val="00C12C34"/>
    <w:rsid w:val="00D7274E"/>
    <w:rsid w:val="00F05F4A"/>
    <w:rsid w:val="00FB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4A62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7D4A62"/>
    <w:rPr>
      <w:rFonts w:ascii="Times New Roman" w:eastAsia="Times New Roman" w:hAnsi="Times New Roman" w:cs="Times New Roman"/>
      <w:b/>
      <w:bCs/>
      <w:sz w:val="40"/>
      <w:szCs w:val="20"/>
      <w:lang w:eastAsia="ar-SA"/>
    </w:rPr>
  </w:style>
  <w:style w:type="paragraph" w:styleId="a5">
    <w:name w:val="List Paragraph"/>
    <w:basedOn w:val="a"/>
    <w:uiPriority w:val="34"/>
    <w:qFormat/>
    <w:rsid w:val="00C12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2015-02-18T06:35:00Z</cp:lastPrinted>
  <dcterms:created xsi:type="dcterms:W3CDTF">2014-11-07T12:51:00Z</dcterms:created>
  <dcterms:modified xsi:type="dcterms:W3CDTF">2015-02-18T06:35:00Z</dcterms:modified>
</cp:coreProperties>
</file>