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88D" w:rsidRPr="000B588D" w:rsidRDefault="000B588D" w:rsidP="000B588D">
      <w:pPr>
        <w:widowControl w:val="0"/>
        <w:suppressAutoHyphens/>
        <w:spacing w:after="0" w:line="240" w:lineRule="auto"/>
        <w:jc w:val="center"/>
        <w:rPr>
          <w:rFonts w:ascii="Times New Roman" w:eastAsia="Lucida Sans Unicode" w:hAnsi="Times New Roman" w:cs="Mangal"/>
          <w:b/>
          <w:kern w:val="1"/>
          <w:sz w:val="28"/>
          <w:szCs w:val="24"/>
          <w:lang w:eastAsia="zh-CN" w:bidi="hi-IN"/>
        </w:rPr>
      </w:pPr>
      <w:r w:rsidRPr="000B588D">
        <w:rPr>
          <w:rFonts w:ascii="Times New Roman" w:eastAsia="Lucida Sans Unicode" w:hAnsi="Times New Roman" w:cs="Mangal"/>
          <w:b/>
          <w:kern w:val="1"/>
          <w:sz w:val="28"/>
          <w:szCs w:val="24"/>
          <w:lang w:eastAsia="zh-CN" w:bidi="hi-IN"/>
        </w:rPr>
        <w:t>АДМИНИСТРАЦИЯ ЮРЬЕВСКОГО СЕЛЬСКОГО ПОСЕЛЕНИЯ КОТЕЛЬНИЧСКОГО РАЙОНА КИРОВСКОЙ ОБЛАСТИ</w:t>
      </w:r>
    </w:p>
    <w:p w:rsidR="000B588D" w:rsidRPr="000B588D" w:rsidRDefault="000B588D" w:rsidP="000B588D">
      <w:pPr>
        <w:widowControl w:val="0"/>
        <w:suppressAutoHyphens/>
        <w:spacing w:after="0" w:line="240" w:lineRule="auto"/>
        <w:jc w:val="center"/>
        <w:rPr>
          <w:rFonts w:ascii="Times New Roman" w:eastAsia="Lucida Sans Unicode" w:hAnsi="Times New Roman" w:cs="Mangal"/>
          <w:kern w:val="1"/>
          <w:sz w:val="36"/>
          <w:szCs w:val="43"/>
          <w:lang w:eastAsia="zh-CN" w:bidi="hi-IN"/>
        </w:rPr>
      </w:pPr>
    </w:p>
    <w:p w:rsidR="000B588D" w:rsidRPr="000B588D" w:rsidRDefault="000B588D" w:rsidP="000B588D">
      <w:pPr>
        <w:widowControl w:val="0"/>
        <w:suppressAutoHyphens/>
        <w:spacing w:after="0" w:line="240" w:lineRule="auto"/>
        <w:jc w:val="center"/>
        <w:rPr>
          <w:rFonts w:ascii="Times New Roman" w:eastAsia="Lucida Sans Unicode" w:hAnsi="Times New Roman" w:cs="Mangal"/>
          <w:kern w:val="1"/>
          <w:sz w:val="36"/>
          <w:szCs w:val="43"/>
          <w:lang w:eastAsia="zh-CN" w:bidi="hi-IN"/>
        </w:rPr>
      </w:pPr>
    </w:p>
    <w:p w:rsidR="000B588D" w:rsidRPr="000B588D" w:rsidRDefault="000B588D" w:rsidP="000B588D">
      <w:pPr>
        <w:widowControl w:val="0"/>
        <w:suppressAutoHyphens/>
        <w:spacing w:after="0" w:line="240" w:lineRule="auto"/>
        <w:jc w:val="center"/>
        <w:rPr>
          <w:rFonts w:ascii="Times New Roman" w:eastAsia="Lucida Sans Unicode" w:hAnsi="Times New Roman" w:cs="Mangal"/>
          <w:b/>
          <w:kern w:val="1"/>
          <w:sz w:val="32"/>
          <w:szCs w:val="32"/>
          <w:lang w:eastAsia="zh-CN" w:bidi="hi-IN"/>
        </w:rPr>
      </w:pPr>
      <w:r w:rsidRPr="000B588D">
        <w:rPr>
          <w:rFonts w:ascii="Times New Roman" w:eastAsia="Lucida Sans Unicode" w:hAnsi="Times New Roman" w:cs="Mangal"/>
          <w:b/>
          <w:kern w:val="1"/>
          <w:sz w:val="32"/>
          <w:szCs w:val="32"/>
          <w:lang w:eastAsia="zh-CN" w:bidi="hi-IN"/>
        </w:rPr>
        <w:t>ПОСТАНОВЛЕНИЕ</w:t>
      </w:r>
    </w:p>
    <w:p w:rsidR="000B588D" w:rsidRPr="000B588D" w:rsidRDefault="000B588D" w:rsidP="000B588D">
      <w:pPr>
        <w:widowControl w:val="0"/>
        <w:suppressAutoHyphens/>
        <w:spacing w:after="0" w:line="240" w:lineRule="auto"/>
        <w:jc w:val="center"/>
        <w:rPr>
          <w:rFonts w:ascii="Times New Roman" w:eastAsia="Lucida Sans Unicode" w:hAnsi="Times New Roman" w:cs="Mangal"/>
          <w:b/>
          <w:kern w:val="1"/>
          <w:sz w:val="32"/>
          <w:szCs w:val="32"/>
          <w:lang w:eastAsia="zh-CN" w:bidi="hi-IN"/>
        </w:rPr>
      </w:pPr>
    </w:p>
    <w:p w:rsidR="000B588D" w:rsidRPr="000B588D" w:rsidRDefault="000B588D" w:rsidP="000B588D">
      <w:pPr>
        <w:widowControl w:val="0"/>
        <w:suppressAutoHyphens/>
        <w:spacing w:after="0" w:line="240" w:lineRule="auto"/>
        <w:jc w:val="center"/>
        <w:rPr>
          <w:rFonts w:ascii="Times New Roman" w:eastAsia="Lucida Sans Unicode" w:hAnsi="Times New Roman" w:cs="Mangal"/>
          <w:b/>
          <w:kern w:val="1"/>
          <w:sz w:val="36"/>
          <w:szCs w:val="24"/>
          <w:lang w:eastAsia="zh-CN" w:bidi="hi-IN"/>
        </w:rPr>
      </w:pPr>
    </w:p>
    <w:p w:rsidR="000B588D" w:rsidRPr="000B588D" w:rsidRDefault="000B588D" w:rsidP="000B588D">
      <w:pPr>
        <w:widowControl w:val="0"/>
        <w:suppressAutoHyphens/>
        <w:spacing w:after="0" w:line="240" w:lineRule="auto"/>
        <w:jc w:val="center"/>
        <w:rPr>
          <w:rFonts w:ascii="Times New Roman" w:eastAsia="Lucida Sans Unicode" w:hAnsi="Times New Roman" w:cs="Mangal"/>
          <w:b/>
          <w:kern w:val="1"/>
          <w:sz w:val="24"/>
          <w:szCs w:val="24"/>
          <w:lang w:eastAsia="zh-CN" w:bidi="hi-IN"/>
        </w:rPr>
      </w:pPr>
    </w:p>
    <w:tbl>
      <w:tblPr>
        <w:tblW w:w="0" w:type="auto"/>
        <w:tblInd w:w="55" w:type="dxa"/>
        <w:tblLayout w:type="fixed"/>
        <w:tblCellMar>
          <w:top w:w="55" w:type="dxa"/>
          <w:left w:w="55" w:type="dxa"/>
          <w:bottom w:w="55" w:type="dxa"/>
          <w:right w:w="55" w:type="dxa"/>
        </w:tblCellMar>
        <w:tblLook w:val="0000"/>
      </w:tblPr>
      <w:tblGrid>
        <w:gridCol w:w="1710"/>
        <w:gridCol w:w="6060"/>
        <w:gridCol w:w="1697"/>
      </w:tblGrid>
      <w:tr w:rsidR="000B588D" w:rsidRPr="000B588D" w:rsidTr="00921F84">
        <w:tc>
          <w:tcPr>
            <w:tcW w:w="1710" w:type="dxa"/>
            <w:tcBorders>
              <w:bottom w:val="single" w:sz="1" w:space="0" w:color="000000"/>
            </w:tcBorders>
            <w:shd w:val="clear" w:color="auto" w:fill="auto"/>
          </w:tcPr>
          <w:p w:rsidR="000B588D" w:rsidRPr="000B588D" w:rsidRDefault="00B46E44" w:rsidP="000B588D">
            <w:pPr>
              <w:widowControl w:val="0"/>
              <w:suppressLineNumbers/>
              <w:suppressAutoHyphens/>
              <w:snapToGrid w:val="0"/>
              <w:spacing w:after="0" w:line="240" w:lineRule="auto"/>
              <w:jc w:val="center"/>
              <w:rPr>
                <w:rFonts w:ascii="Times New Roman" w:eastAsia="Times New Roman" w:hAnsi="Times New Roman" w:cs="Times New Roman"/>
                <w:kern w:val="1"/>
                <w:sz w:val="28"/>
                <w:szCs w:val="28"/>
                <w:lang w:eastAsia="zh-CN" w:bidi="hi-IN"/>
              </w:rPr>
            </w:pPr>
            <w:r>
              <w:rPr>
                <w:rFonts w:ascii="Times New Roman" w:eastAsia="Times New Roman" w:hAnsi="Times New Roman" w:cs="Times New Roman"/>
                <w:kern w:val="1"/>
                <w:sz w:val="28"/>
                <w:szCs w:val="28"/>
                <w:lang w:eastAsia="zh-CN" w:bidi="hi-IN"/>
              </w:rPr>
              <w:t>27.12.2016</w:t>
            </w:r>
          </w:p>
        </w:tc>
        <w:tc>
          <w:tcPr>
            <w:tcW w:w="6060" w:type="dxa"/>
            <w:shd w:val="clear" w:color="auto" w:fill="auto"/>
          </w:tcPr>
          <w:p w:rsidR="000B588D" w:rsidRPr="000B588D" w:rsidRDefault="000B588D" w:rsidP="000B588D">
            <w:pPr>
              <w:widowControl w:val="0"/>
              <w:suppressLineNumbers/>
              <w:suppressAutoHyphens/>
              <w:snapToGrid w:val="0"/>
              <w:spacing w:after="0" w:line="240" w:lineRule="auto"/>
              <w:jc w:val="right"/>
              <w:rPr>
                <w:rFonts w:ascii="Times New Roman" w:eastAsia="Lucida Sans Unicode" w:hAnsi="Times New Roman" w:cs="Mangal"/>
                <w:kern w:val="1"/>
                <w:sz w:val="28"/>
                <w:szCs w:val="28"/>
                <w:lang w:eastAsia="zh-CN" w:bidi="hi-IN"/>
              </w:rPr>
            </w:pPr>
            <w:r w:rsidRPr="000B588D">
              <w:rPr>
                <w:rFonts w:ascii="Times New Roman" w:eastAsia="Times New Roman" w:hAnsi="Times New Roman" w:cs="Times New Roman"/>
                <w:kern w:val="1"/>
                <w:sz w:val="28"/>
                <w:szCs w:val="28"/>
                <w:lang w:eastAsia="zh-CN" w:bidi="hi-IN"/>
              </w:rPr>
              <w:t>№</w:t>
            </w:r>
          </w:p>
        </w:tc>
        <w:tc>
          <w:tcPr>
            <w:tcW w:w="1697" w:type="dxa"/>
            <w:tcBorders>
              <w:bottom w:val="single" w:sz="1" w:space="0" w:color="000000"/>
            </w:tcBorders>
            <w:shd w:val="clear" w:color="auto" w:fill="auto"/>
          </w:tcPr>
          <w:p w:rsidR="000B588D" w:rsidRPr="000B588D" w:rsidRDefault="00B46E44" w:rsidP="000B588D">
            <w:pPr>
              <w:widowControl w:val="0"/>
              <w:suppressLineNumbers/>
              <w:suppressAutoHyphens/>
              <w:snapToGrid w:val="0"/>
              <w:spacing w:after="0" w:line="240" w:lineRule="auto"/>
              <w:jc w:val="center"/>
              <w:rPr>
                <w:rFonts w:ascii="Times New Roman" w:eastAsia="Lucida Sans Unicode" w:hAnsi="Times New Roman" w:cs="Mangal"/>
                <w:kern w:val="1"/>
                <w:sz w:val="28"/>
                <w:szCs w:val="28"/>
                <w:lang w:eastAsia="zh-CN" w:bidi="hi-IN"/>
              </w:rPr>
            </w:pPr>
            <w:r>
              <w:rPr>
                <w:rFonts w:ascii="Times New Roman" w:eastAsia="Lucida Sans Unicode" w:hAnsi="Times New Roman" w:cs="Mangal"/>
                <w:kern w:val="1"/>
                <w:sz w:val="28"/>
                <w:szCs w:val="28"/>
                <w:lang w:eastAsia="zh-CN" w:bidi="hi-IN"/>
              </w:rPr>
              <w:t>93</w:t>
            </w:r>
          </w:p>
        </w:tc>
      </w:tr>
      <w:tr w:rsidR="000B588D" w:rsidRPr="000B588D" w:rsidTr="00921F84">
        <w:tc>
          <w:tcPr>
            <w:tcW w:w="1710" w:type="dxa"/>
            <w:shd w:val="clear" w:color="auto" w:fill="auto"/>
          </w:tcPr>
          <w:p w:rsidR="000B588D" w:rsidRPr="000B588D" w:rsidRDefault="000B588D" w:rsidP="000B588D">
            <w:pPr>
              <w:widowControl w:val="0"/>
              <w:suppressLineNumbers/>
              <w:suppressAutoHyphens/>
              <w:snapToGrid w:val="0"/>
              <w:spacing w:after="0" w:line="240" w:lineRule="auto"/>
              <w:jc w:val="center"/>
              <w:rPr>
                <w:rFonts w:ascii="Times New Roman" w:eastAsia="Lucida Sans Unicode" w:hAnsi="Times New Roman" w:cs="Mangal"/>
                <w:kern w:val="1"/>
                <w:sz w:val="28"/>
                <w:szCs w:val="28"/>
                <w:lang w:eastAsia="zh-CN" w:bidi="hi-IN"/>
              </w:rPr>
            </w:pPr>
          </w:p>
        </w:tc>
        <w:tc>
          <w:tcPr>
            <w:tcW w:w="6060" w:type="dxa"/>
            <w:shd w:val="clear" w:color="auto" w:fill="auto"/>
          </w:tcPr>
          <w:p w:rsidR="000B588D" w:rsidRPr="000B588D" w:rsidRDefault="000B588D" w:rsidP="000B588D">
            <w:pPr>
              <w:widowControl w:val="0"/>
              <w:suppressLineNumbers/>
              <w:suppressAutoHyphens/>
              <w:snapToGrid w:val="0"/>
              <w:spacing w:after="0" w:line="240" w:lineRule="auto"/>
              <w:jc w:val="center"/>
              <w:rPr>
                <w:rFonts w:ascii="Times New Roman" w:eastAsia="Lucida Sans Unicode" w:hAnsi="Times New Roman" w:cs="Mangal"/>
                <w:kern w:val="1"/>
                <w:sz w:val="28"/>
                <w:szCs w:val="28"/>
                <w:lang w:eastAsia="zh-CN" w:bidi="hi-IN"/>
              </w:rPr>
            </w:pPr>
            <w:r w:rsidRPr="000B588D">
              <w:rPr>
                <w:rFonts w:ascii="Times New Roman" w:eastAsia="Lucida Sans Unicode" w:hAnsi="Times New Roman" w:cs="Mangal"/>
                <w:kern w:val="1"/>
                <w:sz w:val="28"/>
                <w:szCs w:val="28"/>
                <w:lang w:eastAsia="zh-CN" w:bidi="hi-IN"/>
              </w:rPr>
              <w:t>с.Юрьево</w:t>
            </w:r>
          </w:p>
        </w:tc>
        <w:tc>
          <w:tcPr>
            <w:tcW w:w="1697" w:type="dxa"/>
            <w:shd w:val="clear" w:color="auto" w:fill="auto"/>
          </w:tcPr>
          <w:p w:rsidR="000B588D" w:rsidRPr="000B588D" w:rsidRDefault="000B588D" w:rsidP="000B588D">
            <w:pPr>
              <w:widowControl w:val="0"/>
              <w:suppressLineNumbers/>
              <w:suppressAutoHyphens/>
              <w:snapToGrid w:val="0"/>
              <w:spacing w:after="0" w:line="240" w:lineRule="auto"/>
              <w:jc w:val="center"/>
              <w:rPr>
                <w:rFonts w:ascii="Times New Roman" w:eastAsia="Lucida Sans Unicode" w:hAnsi="Times New Roman" w:cs="Mangal"/>
                <w:kern w:val="1"/>
                <w:sz w:val="28"/>
                <w:szCs w:val="28"/>
                <w:lang w:eastAsia="zh-CN" w:bidi="hi-IN"/>
              </w:rPr>
            </w:pPr>
          </w:p>
        </w:tc>
      </w:tr>
    </w:tbl>
    <w:p w:rsidR="000B588D" w:rsidRPr="000B588D" w:rsidRDefault="000B588D" w:rsidP="000B588D">
      <w:pPr>
        <w:widowControl w:val="0"/>
        <w:suppressAutoHyphens/>
        <w:spacing w:after="0" w:line="240" w:lineRule="auto"/>
        <w:jc w:val="center"/>
        <w:rPr>
          <w:rFonts w:ascii="Times New Roman" w:eastAsia="Lucida Sans Unicode" w:hAnsi="Times New Roman" w:cs="Mangal"/>
          <w:kern w:val="1"/>
          <w:sz w:val="24"/>
          <w:szCs w:val="24"/>
          <w:lang w:eastAsia="zh-CN" w:bidi="hi-IN"/>
        </w:rPr>
      </w:pPr>
    </w:p>
    <w:p w:rsidR="000B588D" w:rsidRPr="000B588D" w:rsidRDefault="000B588D" w:rsidP="000B588D">
      <w:pPr>
        <w:widowControl w:val="0"/>
        <w:suppressAutoHyphens/>
        <w:spacing w:after="0" w:line="240" w:lineRule="auto"/>
        <w:jc w:val="center"/>
        <w:rPr>
          <w:rFonts w:ascii="Times New Roman" w:eastAsia="Lucida Sans Unicode" w:hAnsi="Times New Roman" w:cs="Mangal"/>
          <w:kern w:val="1"/>
          <w:sz w:val="24"/>
          <w:szCs w:val="24"/>
          <w:lang w:eastAsia="zh-CN" w:bidi="hi-IN"/>
        </w:rPr>
      </w:pPr>
    </w:p>
    <w:tbl>
      <w:tblPr>
        <w:tblW w:w="10171" w:type="dxa"/>
        <w:tblInd w:w="8" w:type="dxa"/>
        <w:tblLayout w:type="fixed"/>
        <w:tblCellMar>
          <w:left w:w="0" w:type="dxa"/>
          <w:right w:w="0" w:type="dxa"/>
        </w:tblCellMar>
        <w:tblLook w:val="0000"/>
      </w:tblPr>
      <w:tblGrid>
        <w:gridCol w:w="1560"/>
        <w:gridCol w:w="7079"/>
        <w:gridCol w:w="1532"/>
      </w:tblGrid>
      <w:tr w:rsidR="000B588D" w:rsidRPr="000B588D" w:rsidTr="00921F84">
        <w:tc>
          <w:tcPr>
            <w:tcW w:w="1560" w:type="dxa"/>
            <w:shd w:val="clear" w:color="auto" w:fill="auto"/>
          </w:tcPr>
          <w:p w:rsidR="000B588D" w:rsidRPr="000B588D" w:rsidRDefault="000B588D" w:rsidP="000B588D">
            <w:pPr>
              <w:widowControl w:val="0"/>
              <w:suppressLineNumbers/>
              <w:suppressAutoHyphens/>
              <w:snapToGrid w:val="0"/>
              <w:spacing w:after="0" w:line="240" w:lineRule="auto"/>
              <w:jc w:val="center"/>
              <w:rPr>
                <w:rFonts w:ascii="Times New Roman" w:eastAsia="Lucida Sans Unicode" w:hAnsi="Times New Roman" w:cs="Mangal"/>
                <w:kern w:val="1"/>
                <w:sz w:val="24"/>
                <w:szCs w:val="24"/>
                <w:lang w:eastAsia="zh-CN" w:bidi="hi-IN"/>
              </w:rPr>
            </w:pPr>
          </w:p>
        </w:tc>
        <w:tc>
          <w:tcPr>
            <w:tcW w:w="7079" w:type="dxa"/>
            <w:shd w:val="clear" w:color="auto" w:fill="auto"/>
          </w:tcPr>
          <w:p w:rsidR="000B588D" w:rsidRPr="000B588D" w:rsidRDefault="000B588D" w:rsidP="000B588D">
            <w:pPr>
              <w:widowControl w:val="0"/>
              <w:suppressLineNumbers/>
              <w:suppressAutoHyphens/>
              <w:snapToGrid w:val="0"/>
              <w:spacing w:after="0" w:line="240" w:lineRule="auto"/>
              <w:jc w:val="center"/>
              <w:rPr>
                <w:rFonts w:ascii="Times New Roman" w:eastAsia="Lucida Sans Unicode" w:hAnsi="Times New Roman" w:cs="Mangal"/>
                <w:b/>
                <w:kern w:val="1"/>
                <w:sz w:val="28"/>
                <w:szCs w:val="24"/>
                <w:lang w:eastAsia="zh-CN" w:bidi="hi-IN"/>
              </w:rPr>
            </w:pPr>
            <w:r w:rsidRPr="000B588D">
              <w:rPr>
                <w:rFonts w:ascii="Times New Roman" w:eastAsia="Lucida Sans Unicode" w:hAnsi="Times New Roman" w:cs="Mangal"/>
                <w:b/>
                <w:kern w:val="1"/>
                <w:sz w:val="28"/>
                <w:szCs w:val="24"/>
                <w:lang w:eastAsia="zh-CN" w:bidi="hi-IN"/>
              </w:rPr>
              <w:t>О внесении изменений в постановление администрации Юрьевского сельского поселения Котельничского района Кировской области от 10.01.2014 №1 «Об утверждении административного регламента по осуществлению муниципального земельного контроля на территории Юрьевского сельского поселения Котельничского района Кировской области»</w:t>
            </w:r>
          </w:p>
        </w:tc>
        <w:tc>
          <w:tcPr>
            <w:tcW w:w="1532" w:type="dxa"/>
            <w:shd w:val="clear" w:color="auto" w:fill="auto"/>
          </w:tcPr>
          <w:p w:rsidR="000B588D" w:rsidRPr="000B588D" w:rsidRDefault="000B588D" w:rsidP="000B588D">
            <w:pPr>
              <w:widowControl w:val="0"/>
              <w:suppressLineNumbers/>
              <w:suppressAutoHyphens/>
              <w:snapToGrid w:val="0"/>
              <w:spacing w:after="0" w:line="240" w:lineRule="auto"/>
              <w:jc w:val="center"/>
              <w:rPr>
                <w:rFonts w:ascii="Times New Roman" w:eastAsia="Lucida Sans Unicode" w:hAnsi="Times New Roman" w:cs="Mangal"/>
                <w:b/>
                <w:kern w:val="1"/>
                <w:sz w:val="28"/>
                <w:szCs w:val="24"/>
                <w:lang w:eastAsia="zh-CN" w:bidi="hi-IN"/>
              </w:rPr>
            </w:pPr>
          </w:p>
          <w:p w:rsidR="000B588D" w:rsidRPr="000B588D" w:rsidRDefault="000B588D" w:rsidP="000B588D">
            <w:pPr>
              <w:widowControl w:val="0"/>
              <w:suppressAutoHyphens/>
              <w:spacing w:after="0" w:line="240" w:lineRule="auto"/>
              <w:rPr>
                <w:rFonts w:ascii="Times New Roman" w:eastAsia="Lucida Sans Unicode" w:hAnsi="Times New Roman" w:cs="Mangal"/>
                <w:kern w:val="1"/>
                <w:sz w:val="24"/>
                <w:szCs w:val="24"/>
                <w:lang w:eastAsia="zh-CN" w:bidi="hi-IN"/>
              </w:rPr>
            </w:pPr>
          </w:p>
          <w:p w:rsidR="000B588D" w:rsidRPr="000B588D" w:rsidRDefault="000B588D" w:rsidP="000B588D">
            <w:pPr>
              <w:widowControl w:val="0"/>
              <w:suppressAutoHyphens/>
              <w:spacing w:after="0" w:line="240" w:lineRule="auto"/>
              <w:rPr>
                <w:rFonts w:ascii="Times New Roman" w:eastAsia="Lucida Sans Unicode" w:hAnsi="Times New Roman" w:cs="Mangal"/>
                <w:kern w:val="1"/>
                <w:sz w:val="24"/>
                <w:szCs w:val="24"/>
                <w:lang w:eastAsia="zh-CN" w:bidi="hi-IN"/>
              </w:rPr>
            </w:pPr>
          </w:p>
        </w:tc>
      </w:tr>
    </w:tbl>
    <w:p w:rsidR="000B588D" w:rsidRPr="000B588D" w:rsidRDefault="000B588D" w:rsidP="000B588D">
      <w:pPr>
        <w:widowControl w:val="0"/>
        <w:suppressAutoHyphens/>
        <w:spacing w:after="0" w:line="240" w:lineRule="auto"/>
        <w:jc w:val="center"/>
        <w:rPr>
          <w:rFonts w:ascii="Times New Roman" w:eastAsia="Lucida Sans Unicode" w:hAnsi="Times New Roman" w:cs="Mangal"/>
          <w:kern w:val="1"/>
          <w:sz w:val="24"/>
          <w:szCs w:val="24"/>
          <w:lang w:eastAsia="zh-CN" w:bidi="hi-IN"/>
        </w:rPr>
      </w:pPr>
    </w:p>
    <w:p w:rsidR="000B588D" w:rsidRPr="000B588D" w:rsidRDefault="000B588D" w:rsidP="000B588D">
      <w:pPr>
        <w:widowControl w:val="0"/>
        <w:suppressAutoHyphens/>
        <w:spacing w:after="0" w:line="240" w:lineRule="auto"/>
        <w:ind w:firstLine="709"/>
        <w:jc w:val="center"/>
        <w:rPr>
          <w:rFonts w:ascii="Times New Roman" w:eastAsia="Lucida Sans Unicode" w:hAnsi="Times New Roman" w:cs="Mangal"/>
          <w:kern w:val="1"/>
          <w:sz w:val="24"/>
          <w:szCs w:val="24"/>
          <w:lang w:eastAsia="zh-CN" w:bidi="hi-IN"/>
        </w:rPr>
      </w:pPr>
    </w:p>
    <w:p w:rsidR="000B588D" w:rsidRPr="000B588D" w:rsidRDefault="000B588D" w:rsidP="000B588D">
      <w:pPr>
        <w:widowControl w:val="0"/>
        <w:suppressAutoHyphens/>
        <w:spacing w:after="0" w:line="360" w:lineRule="auto"/>
        <w:ind w:firstLine="709"/>
        <w:jc w:val="both"/>
        <w:rPr>
          <w:rFonts w:ascii="Times New Roman" w:eastAsia="Lucida Sans Unicode" w:hAnsi="Times New Roman" w:cs="Mangal"/>
          <w:kern w:val="1"/>
          <w:sz w:val="28"/>
          <w:szCs w:val="28"/>
          <w:lang w:eastAsia="zh-CN" w:bidi="hi-IN"/>
        </w:rPr>
      </w:pPr>
      <w:r w:rsidRPr="000B588D">
        <w:rPr>
          <w:rFonts w:ascii="Times New Roman" w:eastAsia="Lucida Sans Unicode" w:hAnsi="Times New Roman" w:cs="Mangal"/>
          <w:kern w:val="1"/>
          <w:sz w:val="28"/>
          <w:szCs w:val="24"/>
          <w:lang w:eastAsia="zh-CN" w:bidi="hi-IN"/>
        </w:rPr>
        <w:t xml:space="preserve"> </w:t>
      </w:r>
      <w:r w:rsidRPr="000B588D">
        <w:rPr>
          <w:rFonts w:ascii="Times New Roman" w:eastAsia="Lucida Sans Unicode" w:hAnsi="Times New Roman" w:cs="Mangal"/>
          <w:kern w:val="1"/>
          <w:sz w:val="28"/>
          <w:szCs w:val="28"/>
          <w:lang w:eastAsia="zh-CN" w:bidi="hi-IN"/>
        </w:rPr>
        <w:t xml:space="preserve">В соответствии с  Федеральным законом от </w:t>
      </w:r>
      <w:r w:rsidR="00D9674A">
        <w:rPr>
          <w:rFonts w:ascii="Times New Roman" w:eastAsia="Lucida Sans Unicode" w:hAnsi="Times New Roman" w:cs="Mangal"/>
          <w:kern w:val="1"/>
          <w:sz w:val="28"/>
          <w:szCs w:val="28"/>
          <w:lang w:eastAsia="zh-CN" w:bidi="hi-IN"/>
        </w:rPr>
        <w:t xml:space="preserve">26.12.2008 </w:t>
      </w:r>
      <w:r w:rsidRPr="000B588D">
        <w:rPr>
          <w:rFonts w:ascii="Times New Roman" w:eastAsia="Lucida Sans Unicode" w:hAnsi="Times New Roman" w:cs="Mangal"/>
          <w:kern w:val="1"/>
          <w:sz w:val="28"/>
          <w:szCs w:val="28"/>
          <w:lang w:eastAsia="zh-CN" w:bidi="hi-IN"/>
        </w:rPr>
        <w:t>№</w:t>
      </w:r>
      <w:r w:rsidR="00D9674A">
        <w:rPr>
          <w:rFonts w:ascii="Times New Roman" w:eastAsia="Lucida Sans Unicode" w:hAnsi="Times New Roman" w:cs="Mangal"/>
          <w:kern w:val="1"/>
          <w:sz w:val="28"/>
          <w:szCs w:val="28"/>
          <w:lang w:eastAsia="zh-CN" w:bidi="hi-IN"/>
        </w:rPr>
        <w:t xml:space="preserve"> </w:t>
      </w:r>
      <w:r w:rsidRPr="000B588D">
        <w:rPr>
          <w:rFonts w:ascii="Times New Roman" w:eastAsia="Lucida Sans Unicode" w:hAnsi="Times New Roman" w:cs="Mangal"/>
          <w:kern w:val="1"/>
          <w:sz w:val="28"/>
          <w:szCs w:val="28"/>
          <w:lang w:eastAsia="zh-CN" w:bidi="hi-IN"/>
        </w:rPr>
        <w:t>2</w:t>
      </w:r>
      <w:r w:rsidR="00D9674A">
        <w:rPr>
          <w:rFonts w:ascii="Times New Roman" w:eastAsia="Lucida Sans Unicode" w:hAnsi="Times New Roman" w:cs="Mangal"/>
          <w:kern w:val="1"/>
          <w:sz w:val="28"/>
          <w:szCs w:val="28"/>
          <w:lang w:eastAsia="zh-CN" w:bidi="hi-IN"/>
        </w:rPr>
        <w:t>94</w:t>
      </w:r>
      <w:r w:rsidRPr="000B588D">
        <w:rPr>
          <w:rFonts w:ascii="Times New Roman" w:eastAsia="Lucida Sans Unicode" w:hAnsi="Times New Roman" w:cs="Mangal"/>
          <w:kern w:val="1"/>
          <w:sz w:val="28"/>
          <w:szCs w:val="28"/>
          <w:lang w:eastAsia="zh-CN" w:bidi="hi-IN"/>
        </w:rPr>
        <w:t xml:space="preserve"> –ФЗ «О</w:t>
      </w:r>
      <w:r w:rsidR="00D9674A">
        <w:rPr>
          <w:rFonts w:ascii="Times New Roman" w:eastAsia="Lucida Sans Unicode" w:hAnsi="Times New Roman" w:cs="Mangal"/>
          <w:kern w:val="1"/>
          <w:sz w:val="28"/>
          <w:szCs w:val="28"/>
          <w:lang w:eastAsia="zh-CN" w:bidi="hi-IN"/>
        </w:rPr>
        <w:t xml:space="preserve">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0B588D">
        <w:rPr>
          <w:rFonts w:ascii="Times New Roman" w:eastAsia="Lucida Sans Unicode" w:hAnsi="Times New Roman" w:cs="Mangal"/>
          <w:kern w:val="1"/>
          <w:sz w:val="28"/>
          <w:szCs w:val="28"/>
          <w:lang w:eastAsia="zh-CN" w:bidi="hi-IN"/>
        </w:rPr>
        <w:t>», и в целях приведения нормативно-правового акта в соответствие требованиям действующего законодательства, администрация Юрьевского сельского поселения</w:t>
      </w:r>
      <w:r>
        <w:rPr>
          <w:rFonts w:ascii="Times New Roman" w:eastAsia="Lucida Sans Unicode" w:hAnsi="Times New Roman" w:cs="Mangal"/>
          <w:kern w:val="1"/>
          <w:sz w:val="28"/>
          <w:szCs w:val="28"/>
          <w:lang w:eastAsia="zh-CN" w:bidi="hi-IN"/>
        </w:rPr>
        <w:t xml:space="preserve"> Котельничского района Кировской области </w:t>
      </w:r>
      <w:r w:rsidRPr="000B588D">
        <w:rPr>
          <w:rFonts w:ascii="Times New Roman" w:eastAsia="Lucida Sans Unicode" w:hAnsi="Times New Roman" w:cs="Mangal"/>
          <w:kern w:val="1"/>
          <w:sz w:val="28"/>
          <w:szCs w:val="28"/>
          <w:lang w:eastAsia="zh-CN" w:bidi="hi-IN"/>
        </w:rPr>
        <w:t xml:space="preserve"> ПОСТАНОВЛЯЕТ:</w:t>
      </w:r>
    </w:p>
    <w:p w:rsidR="000B588D" w:rsidRPr="000B588D" w:rsidRDefault="000B588D" w:rsidP="000B588D">
      <w:pPr>
        <w:widowControl w:val="0"/>
        <w:suppressAutoHyphens/>
        <w:spacing w:after="0" w:line="360" w:lineRule="auto"/>
        <w:ind w:firstLine="709"/>
        <w:jc w:val="both"/>
        <w:rPr>
          <w:rFonts w:ascii="Times New Roman" w:eastAsia="Lucida Sans Unicode" w:hAnsi="Times New Roman" w:cs="Mangal"/>
          <w:kern w:val="1"/>
          <w:sz w:val="28"/>
          <w:szCs w:val="24"/>
          <w:lang w:eastAsia="zh-CN" w:bidi="hi-IN"/>
        </w:rPr>
      </w:pPr>
      <w:r w:rsidRPr="000B588D">
        <w:rPr>
          <w:rFonts w:ascii="Times New Roman" w:eastAsia="Lucida Sans Unicode" w:hAnsi="Times New Roman" w:cs="Mangal"/>
          <w:kern w:val="1"/>
          <w:sz w:val="28"/>
          <w:szCs w:val="28"/>
          <w:lang w:eastAsia="zh-CN" w:bidi="hi-IN"/>
        </w:rPr>
        <w:t>1. Внести изменения в Административный регламент</w:t>
      </w:r>
      <w:r w:rsidRPr="000B588D">
        <w:rPr>
          <w:rFonts w:ascii="Times New Roman" w:eastAsia="Lucida Sans Unicode" w:hAnsi="Times New Roman" w:cs="Mangal"/>
          <w:kern w:val="1"/>
          <w:sz w:val="28"/>
          <w:szCs w:val="24"/>
          <w:lang w:eastAsia="zh-CN" w:bidi="hi-IN"/>
        </w:rPr>
        <w:t xml:space="preserve"> по осуществлению муниципального земельного контроля на территории Юрьевского сельского поселения</w:t>
      </w:r>
      <w:r>
        <w:rPr>
          <w:rFonts w:ascii="Times New Roman" w:eastAsia="Lucida Sans Unicode" w:hAnsi="Times New Roman" w:cs="Mangal"/>
          <w:kern w:val="1"/>
          <w:sz w:val="28"/>
          <w:szCs w:val="24"/>
          <w:lang w:eastAsia="zh-CN" w:bidi="hi-IN"/>
        </w:rPr>
        <w:t xml:space="preserve"> Котельничского района Кировской области</w:t>
      </w:r>
      <w:r w:rsidRPr="000B588D">
        <w:rPr>
          <w:rFonts w:ascii="Times New Roman" w:eastAsia="Lucida Sans Unicode" w:hAnsi="Times New Roman" w:cs="Mangal"/>
          <w:kern w:val="1"/>
          <w:sz w:val="28"/>
          <w:szCs w:val="24"/>
          <w:lang w:eastAsia="zh-CN" w:bidi="hi-IN"/>
        </w:rPr>
        <w:t>, утвержденного постановлением администрации от 10.01.2014 №1 следующие изменения</w:t>
      </w:r>
      <w:bookmarkStart w:id="0" w:name="_GoBack"/>
      <w:bookmarkEnd w:id="0"/>
      <w:r w:rsidRPr="000B588D">
        <w:rPr>
          <w:rFonts w:ascii="Times New Roman" w:eastAsia="Lucida Sans Unicode" w:hAnsi="Times New Roman" w:cs="Mangal"/>
          <w:kern w:val="1"/>
          <w:sz w:val="28"/>
          <w:szCs w:val="24"/>
          <w:lang w:eastAsia="zh-CN" w:bidi="hi-IN"/>
        </w:rPr>
        <w:t>:</w:t>
      </w:r>
    </w:p>
    <w:p w:rsidR="000F25A8" w:rsidRDefault="000B588D" w:rsidP="000F25A8">
      <w:pPr>
        <w:widowControl w:val="0"/>
        <w:suppressAutoHyphens/>
        <w:spacing w:after="0" w:line="360" w:lineRule="auto"/>
        <w:ind w:firstLine="709"/>
        <w:jc w:val="both"/>
        <w:rPr>
          <w:rFonts w:ascii="Times New Roman" w:eastAsia="Lucida Sans Unicode" w:hAnsi="Times New Roman" w:cs="Mangal"/>
          <w:kern w:val="1"/>
          <w:sz w:val="28"/>
          <w:szCs w:val="24"/>
          <w:lang w:eastAsia="zh-CN" w:bidi="hi-IN"/>
        </w:rPr>
      </w:pPr>
      <w:r w:rsidRPr="000B588D">
        <w:rPr>
          <w:rFonts w:ascii="Times New Roman" w:eastAsia="Lucida Sans Unicode" w:hAnsi="Times New Roman" w:cs="Mangal"/>
          <w:kern w:val="1"/>
          <w:sz w:val="28"/>
          <w:szCs w:val="24"/>
          <w:lang w:eastAsia="zh-CN" w:bidi="hi-IN"/>
        </w:rPr>
        <w:t xml:space="preserve">1.1. </w:t>
      </w:r>
      <w:r w:rsidR="000F25A8">
        <w:rPr>
          <w:rFonts w:ascii="Times New Roman" w:eastAsia="Lucida Sans Unicode" w:hAnsi="Times New Roman" w:cs="Mangal"/>
          <w:kern w:val="1"/>
          <w:sz w:val="28"/>
          <w:szCs w:val="24"/>
          <w:lang w:eastAsia="zh-CN" w:bidi="hi-IN"/>
        </w:rPr>
        <w:t>абзац 7 п</w:t>
      </w:r>
      <w:r w:rsidR="000F25A8" w:rsidRPr="000F25A8">
        <w:rPr>
          <w:rFonts w:ascii="Times New Roman" w:eastAsia="Lucida Sans Unicode" w:hAnsi="Times New Roman" w:cs="Mangal"/>
          <w:kern w:val="1"/>
          <w:sz w:val="28"/>
          <w:szCs w:val="24"/>
          <w:lang w:eastAsia="zh-CN" w:bidi="hi-IN"/>
        </w:rPr>
        <w:t>ункт</w:t>
      </w:r>
      <w:r w:rsidR="000F25A8">
        <w:rPr>
          <w:rFonts w:ascii="Times New Roman" w:eastAsia="Lucida Sans Unicode" w:hAnsi="Times New Roman" w:cs="Mangal"/>
          <w:kern w:val="1"/>
          <w:sz w:val="28"/>
          <w:szCs w:val="24"/>
          <w:lang w:eastAsia="zh-CN" w:bidi="hi-IN"/>
        </w:rPr>
        <w:t>а</w:t>
      </w:r>
      <w:r w:rsidR="000F25A8" w:rsidRPr="000F25A8">
        <w:rPr>
          <w:rFonts w:ascii="Times New Roman" w:eastAsia="Lucida Sans Unicode" w:hAnsi="Times New Roman" w:cs="Mangal"/>
          <w:kern w:val="1"/>
          <w:sz w:val="28"/>
          <w:szCs w:val="24"/>
          <w:lang w:eastAsia="zh-CN" w:bidi="hi-IN"/>
        </w:rPr>
        <w:t xml:space="preserve">  2.7 Административного регламента </w:t>
      </w:r>
      <w:r w:rsidR="000F25A8">
        <w:rPr>
          <w:rFonts w:ascii="Times New Roman" w:eastAsia="Lucida Sans Unicode" w:hAnsi="Times New Roman" w:cs="Mangal"/>
          <w:kern w:val="1"/>
          <w:sz w:val="28"/>
          <w:szCs w:val="24"/>
          <w:lang w:eastAsia="zh-CN" w:bidi="hi-IN"/>
        </w:rPr>
        <w:t xml:space="preserve"> изложить в следующей редакции </w:t>
      </w:r>
    </w:p>
    <w:p w:rsidR="000F25A8" w:rsidRPr="000F25A8" w:rsidRDefault="000F25A8" w:rsidP="000F25A8">
      <w:pPr>
        <w:widowControl w:val="0"/>
        <w:suppressAutoHyphens/>
        <w:spacing w:after="0" w:line="360" w:lineRule="auto"/>
        <w:ind w:firstLine="709"/>
        <w:jc w:val="both"/>
        <w:rPr>
          <w:rFonts w:ascii="Times New Roman" w:eastAsia="Lucida Sans Unicode" w:hAnsi="Times New Roman" w:cs="Mangal"/>
          <w:kern w:val="1"/>
          <w:sz w:val="28"/>
          <w:szCs w:val="24"/>
          <w:lang w:eastAsia="zh-CN" w:bidi="hi-IN"/>
        </w:rPr>
      </w:pPr>
      <w:r>
        <w:rPr>
          <w:rFonts w:ascii="Times New Roman" w:eastAsia="Lucida Sans Unicode" w:hAnsi="Times New Roman" w:cs="Mangal"/>
          <w:kern w:val="1"/>
          <w:sz w:val="28"/>
          <w:szCs w:val="24"/>
          <w:lang w:eastAsia="zh-CN" w:bidi="hi-IN"/>
        </w:rPr>
        <w:t>«</w:t>
      </w:r>
      <w:r w:rsidRPr="000F25A8">
        <w:rPr>
          <w:rFonts w:ascii="Times New Roman" w:eastAsia="Lucida Sans Unicode" w:hAnsi="Times New Roman" w:cs="Mangal"/>
          <w:kern w:val="1"/>
          <w:sz w:val="28"/>
          <w:szCs w:val="24"/>
          <w:lang w:eastAsia="zh-CN" w:bidi="hi-IN"/>
        </w:rPr>
        <w:t xml:space="preserve">В исключительных случаях, связанных с необходимостью проведения </w:t>
      </w:r>
      <w:r w:rsidRPr="000F25A8">
        <w:rPr>
          <w:rFonts w:ascii="Times New Roman" w:eastAsia="Lucida Sans Unicode" w:hAnsi="Times New Roman" w:cs="Mangal"/>
          <w:kern w:val="1"/>
          <w:sz w:val="28"/>
          <w:szCs w:val="24"/>
          <w:lang w:eastAsia="zh-CN" w:bidi="hi-IN"/>
        </w:rPr>
        <w:lastRenderedPageBreak/>
        <w:t>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w:t>
      </w:r>
      <w:r>
        <w:rPr>
          <w:rFonts w:ascii="Times New Roman" w:eastAsia="Lucida Sans Unicode" w:hAnsi="Times New Roman" w:cs="Mangal"/>
          <w:kern w:val="1"/>
          <w:sz w:val="28"/>
          <w:szCs w:val="24"/>
          <w:lang w:eastAsia="zh-CN" w:bidi="hi-IN"/>
        </w:rPr>
        <w:t>е более чем на пятнадцать часов.»</w:t>
      </w:r>
    </w:p>
    <w:p w:rsidR="000B588D" w:rsidRPr="000B588D" w:rsidRDefault="000B588D" w:rsidP="000B588D">
      <w:pPr>
        <w:widowControl w:val="0"/>
        <w:suppressAutoHyphens/>
        <w:spacing w:after="0" w:line="360" w:lineRule="auto"/>
        <w:ind w:firstLine="708"/>
        <w:jc w:val="both"/>
        <w:rPr>
          <w:rFonts w:ascii="Times New Roman" w:eastAsia="Lucida Sans Unicode" w:hAnsi="Times New Roman" w:cs="Mangal"/>
          <w:kern w:val="1"/>
          <w:sz w:val="28"/>
          <w:szCs w:val="28"/>
          <w:lang w:eastAsia="zh-CN" w:bidi="hi-IN"/>
        </w:rPr>
      </w:pPr>
      <w:r w:rsidRPr="000B588D">
        <w:rPr>
          <w:rFonts w:ascii="Times New Roman" w:eastAsia="Lucida Sans Unicode" w:hAnsi="Times New Roman" w:cs="Mangal"/>
          <w:kern w:val="1"/>
          <w:sz w:val="28"/>
          <w:szCs w:val="28"/>
          <w:lang w:eastAsia="zh-CN" w:bidi="hi-IN"/>
        </w:rPr>
        <w:t>2. Опубликовать настоящее постановление на официальном сайте органов местного самоуправления Котельничского района в сети «Интернет», а также обнародовать в информационном бюллетене администрации Юрьевского сельского поселения.</w:t>
      </w:r>
    </w:p>
    <w:p w:rsidR="000B588D" w:rsidRPr="000B588D" w:rsidRDefault="000B588D" w:rsidP="000B588D">
      <w:pPr>
        <w:widowControl w:val="0"/>
        <w:suppressAutoHyphens/>
        <w:spacing w:after="0" w:line="360" w:lineRule="auto"/>
        <w:ind w:firstLine="708"/>
        <w:jc w:val="both"/>
        <w:rPr>
          <w:rFonts w:ascii="Times New Roman" w:eastAsia="Lucida Sans Unicode" w:hAnsi="Times New Roman" w:cs="Mangal"/>
          <w:kern w:val="1"/>
          <w:sz w:val="28"/>
          <w:szCs w:val="28"/>
          <w:lang w:eastAsia="zh-CN" w:bidi="hi-IN"/>
        </w:rPr>
      </w:pPr>
      <w:r w:rsidRPr="000B588D">
        <w:rPr>
          <w:rFonts w:ascii="Times New Roman" w:eastAsia="Lucida Sans Unicode" w:hAnsi="Times New Roman" w:cs="Mangal"/>
          <w:kern w:val="1"/>
          <w:sz w:val="28"/>
          <w:szCs w:val="28"/>
          <w:lang w:eastAsia="zh-CN" w:bidi="hi-IN"/>
        </w:rPr>
        <w:t xml:space="preserve"> 3.Настоящее постановление вступает в силу со дня его официального опубликования.</w:t>
      </w:r>
    </w:p>
    <w:p w:rsidR="000B588D" w:rsidRPr="000B588D" w:rsidRDefault="000B588D" w:rsidP="000B588D">
      <w:pPr>
        <w:widowControl w:val="0"/>
        <w:suppressAutoHyphens/>
        <w:spacing w:after="0" w:line="360" w:lineRule="auto"/>
        <w:ind w:firstLine="708"/>
        <w:jc w:val="both"/>
        <w:rPr>
          <w:rFonts w:ascii="Times New Roman" w:eastAsia="Lucida Sans Unicode" w:hAnsi="Times New Roman" w:cs="Mangal"/>
          <w:kern w:val="1"/>
          <w:sz w:val="28"/>
          <w:szCs w:val="28"/>
          <w:lang w:eastAsia="zh-CN" w:bidi="hi-IN"/>
        </w:rPr>
      </w:pPr>
    </w:p>
    <w:p w:rsidR="000B588D" w:rsidRPr="000B588D" w:rsidRDefault="000B588D" w:rsidP="000B588D">
      <w:pPr>
        <w:widowControl w:val="0"/>
        <w:suppressAutoHyphens/>
        <w:spacing w:after="0" w:line="360" w:lineRule="auto"/>
        <w:jc w:val="both"/>
        <w:rPr>
          <w:rFonts w:ascii="Times New Roman" w:eastAsia="Lucida Sans Unicode" w:hAnsi="Times New Roman" w:cs="Mangal"/>
          <w:kern w:val="1"/>
          <w:sz w:val="24"/>
          <w:szCs w:val="24"/>
          <w:lang w:eastAsia="zh-CN" w:bidi="hi-IN"/>
        </w:rPr>
      </w:pPr>
    </w:p>
    <w:tbl>
      <w:tblPr>
        <w:tblW w:w="0" w:type="auto"/>
        <w:tblInd w:w="-100" w:type="dxa"/>
        <w:tblLayout w:type="fixed"/>
        <w:tblCellMar>
          <w:left w:w="0" w:type="dxa"/>
          <w:right w:w="0" w:type="dxa"/>
        </w:tblCellMar>
        <w:tblLook w:val="0000"/>
      </w:tblPr>
      <w:tblGrid>
        <w:gridCol w:w="3369"/>
        <w:gridCol w:w="3101"/>
        <w:gridCol w:w="3101"/>
      </w:tblGrid>
      <w:tr w:rsidR="000B588D" w:rsidRPr="000B588D" w:rsidTr="00921F84">
        <w:tc>
          <w:tcPr>
            <w:tcW w:w="3369" w:type="dxa"/>
            <w:shd w:val="clear" w:color="auto" w:fill="auto"/>
          </w:tcPr>
          <w:p w:rsidR="000B588D" w:rsidRPr="000B588D" w:rsidRDefault="000B588D" w:rsidP="000B588D">
            <w:pPr>
              <w:widowControl w:val="0"/>
              <w:suppressAutoHyphens/>
              <w:snapToGrid w:val="0"/>
              <w:spacing w:after="0" w:line="240" w:lineRule="auto"/>
              <w:rPr>
                <w:rFonts w:ascii="Times New Roman" w:eastAsia="Lucida Sans Unicode" w:hAnsi="Times New Roman" w:cs="Mangal"/>
                <w:kern w:val="1"/>
                <w:sz w:val="28"/>
                <w:szCs w:val="24"/>
                <w:lang w:eastAsia="zh-CN" w:bidi="hi-IN"/>
              </w:rPr>
            </w:pPr>
            <w:r w:rsidRPr="000B588D">
              <w:rPr>
                <w:rFonts w:ascii="Times New Roman" w:eastAsia="Lucida Sans Unicode" w:hAnsi="Times New Roman" w:cs="Mangal"/>
                <w:kern w:val="1"/>
                <w:sz w:val="28"/>
                <w:szCs w:val="24"/>
                <w:lang w:eastAsia="zh-CN" w:bidi="hi-IN"/>
              </w:rPr>
              <w:t>Глава администрации Юрьевского сельского поселения</w:t>
            </w:r>
          </w:p>
        </w:tc>
        <w:tc>
          <w:tcPr>
            <w:tcW w:w="3101" w:type="dxa"/>
            <w:shd w:val="clear" w:color="auto" w:fill="auto"/>
          </w:tcPr>
          <w:p w:rsidR="000B588D" w:rsidRPr="000B588D" w:rsidRDefault="000B588D" w:rsidP="000B588D">
            <w:pPr>
              <w:widowControl w:val="0"/>
              <w:suppressAutoHyphens/>
              <w:snapToGrid w:val="0"/>
              <w:spacing w:after="0" w:line="240" w:lineRule="auto"/>
              <w:rPr>
                <w:rFonts w:ascii="Times New Roman" w:eastAsia="Lucida Sans Unicode" w:hAnsi="Times New Roman" w:cs="Mangal"/>
                <w:kern w:val="1"/>
                <w:sz w:val="28"/>
                <w:szCs w:val="24"/>
                <w:lang w:eastAsia="zh-CN" w:bidi="hi-IN"/>
              </w:rPr>
            </w:pPr>
          </w:p>
        </w:tc>
        <w:tc>
          <w:tcPr>
            <w:tcW w:w="3101" w:type="dxa"/>
            <w:shd w:val="clear" w:color="auto" w:fill="auto"/>
          </w:tcPr>
          <w:p w:rsidR="000B588D" w:rsidRPr="000B588D" w:rsidRDefault="000B588D" w:rsidP="000B588D">
            <w:pPr>
              <w:widowControl w:val="0"/>
              <w:suppressAutoHyphens/>
              <w:snapToGrid w:val="0"/>
              <w:spacing w:after="0" w:line="240" w:lineRule="auto"/>
              <w:rPr>
                <w:rFonts w:ascii="Times New Roman" w:eastAsia="Lucida Sans Unicode" w:hAnsi="Times New Roman" w:cs="Mangal"/>
                <w:kern w:val="1"/>
                <w:sz w:val="28"/>
                <w:szCs w:val="24"/>
                <w:lang w:eastAsia="zh-CN" w:bidi="hi-IN"/>
              </w:rPr>
            </w:pPr>
          </w:p>
          <w:p w:rsidR="000B588D" w:rsidRPr="000B588D" w:rsidRDefault="000B588D" w:rsidP="000B588D">
            <w:pPr>
              <w:widowControl w:val="0"/>
              <w:suppressAutoHyphens/>
              <w:spacing w:after="0" w:line="240" w:lineRule="auto"/>
              <w:jc w:val="right"/>
              <w:rPr>
                <w:rFonts w:ascii="Times New Roman" w:eastAsia="Lucida Sans Unicode" w:hAnsi="Times New Roman" w:cs="Mangal"/>
                <w:kern w:val="1"/>
                <w:sz w:val="24"/>
                <w:szCs w:val="24"/>
                <w:lang w:eastAsia="zh-CN" w:bidi="hi-IN"/>
              </w:rPr>
            </w:pPr>
          </w:p>
          <w:p w:rsidR="000B588D" w:rsidRPr="000B588D" w:rsidRDefault="000B588D" w:rsidP="000B588D">
            <w:pPr>
              <w:widowControl w:val="0"/>
              <w:tabs>
                <w:tab w:val="left" w:pos="1065"/>
              </w:tabs>
              <w:suppressAutoHyphens/>
              <w:spacing w:after="0" w:line="240" w:lineRule="auto"/>
              <w:rPr>
                <w:rFonts w:ascii="Times New Roman" w:eastAsia="Lucida Sans Unicode" w:hAnsi="Times New Roman" w:cs="Mangal"/>
                <w:kern w:val="1"/>
                <w:sz w:val="28"/>
                <w:szCs w:val="28"/>
                <w:lang w:eastAsia="zh-CN" w:bidi="hi-IN"/>
              </w:rPr>
            </w:pPr>
            <w:r w:rsidRPr="000B588D">
              <w:rPr>
                <w:rFonts w:ascii="Times New Roman" w:eastAsia="Lucida Sans Unicode" w:hAnsi="Times New Roman" w:cs="Mangal"/>
                <w:kern w:val="1"/>
                <w:sz w:val="24"/>
                <w:szCs w:val="24"/>
                <w:lang w:eastAsia="zh-CN" w:bidi="hi-IN"/>
              </w:rPr>
              <w:tab/>
            </w:r>
            <w:r w:rsidRPr="000B588D">
              <w:rPr>
                <w:rFonts w:ascii="Times New Roman" w:eastAsia="Lucida Sans Unicode" w:hAnsi="Times New Roman" w:cs="Mangal"/>
                <w:kern w:val="1"/>
                <w:sz w:val="28"/>
                <w:szCs w:val="28"/>
                <w:lang w:eastAsia="zh-CN" w:bidi="hi-IN"/>
              </w:rPr>
              <w:t>А.Н. Береснев</w:t>
            </w:r>
          </w:p>
        </w:tc>
      </w:tr>
    </w:tbl>
    <w:p w:rsidR="000B588D" w:rsidRPr="000B588D" w:rsidRDefault="000B588D" w:rsidP="000B588D">
      <w:pPr>
        <w:widowControl w:val="0"/>
        <w:pBdr>
          <w:top w:val="none" w:sz="0" w:space="0" w:color="000000"/>
          <w:left w:val="none" w:sz="0" w:space="0" w:color="000000"/>
          <w:bottom w:val="single" w:sz="8" w:space="12" w:color="000000"/>
          <w:right w:val="none" w:sz="0" w:space="0" w:color="000000"/>
        </w:pBdr>
        <w:suppressAutoHyphens/>
        <w:spacing w:after="0" w:line="240" w:lineRule="auto"/>
        <w:ind w:firstLine="709"/>
        <w:rPr>
          <w:rFonts w:ascii="Times New Roman" w:eastAsia="Lucida Sans Unicode" w:hAnsi="Times New Roman" w:cs="Mangal"/>
          <w:kern w:val="1"/>
          <w:sz w:val="24"/>
          <w:szCs w:val="24"/>
          <w:lang w:eastAsia="zh-CN" w:bidi="hi-IN"/>
        </w:rPr>
      </w:pPr>
    </w:p>
    <w:p w:rsidR="000B588D" w:rsidRPr="000B588D" w:rsidRDefault="000B588D" w:rsidP="000B588D">
      <w:pPr>
        <w:widowControl w:val="0"/>
        <w:suppressAutoHyphens/>
        <w:spacing w:after="0" w:line="240" w:lineRule="auto"/>
        <w:rPr>
          <w:rFonts w:ascii="Times New Roman" w:eastAsia="Lucida Sans Unicode" w:hAnsi="Times New Roman" w:cs="Mangal"/>
          <w:kern w:val="1"/>
          <w:sz w:val="28"/>
          <w:szCs w:val="28"/>
          <w:lang w:eastAsia="zh-CN" w:bidi="hi-IN"/>
        </w:rPr>
      </w:pPr>
      <w:r w:rsidRPr="000B588D">
        <w:rPr>
          <w:rFonts w:ascii="Times New Roman" w:eastAsia="Lucida Sans Unicode" w:hAnsi="Times New Roman" w:cs="Mangal"/>
          <w:kern w:val="1"/>
          <w:sz w:val="28"/>
          <w:szCs w:val="28"/>
          <w:lang w:eastAsia="zh-CN" w:bidi="hi-IN"/>
        </w:rPr>
        <w:t>ПОДГОТОВЛЕНО</w:t>
      </w:r>
    </w:p>
    <w:p w:rsidR="000B588D" w:rsidRPr="000B588D" w:rsidRDefault="000B588D" w:rsidP="000B588D">
      <w:pPr>
        <w:widowControl w:val="0"/>
        <w:suppressAutoHyphens/>
        <w:spacing w:after="0" w:line="240" w:lineRule="auto"/>
        <w:rPr>
          <w:rFonts w:ascii="Times New Roman" w:eastAsia="Lucida Sans Unicode" w:hAnsi="Times New Roman" w:cs="Mangal"/>
          <w:kern w:val="1"/>
          <w:sz w:val="28"/>
          <w:szCs w:val="28"/>
          <w:lang w:eastAsia="zh-CN" w:bidi="hi-IN"/>
        </w:rPr>
      </w:pPr>
      <w:r w:rsidRPr="000B588D">
        <w:rPr>
          <w:rFonts w:ascii="Times New Roman" w:eastAsia="Lucida Sans Unicode" w:hAnsi="Times New Roman" w:cs="Mangal"/>
          <w:kern w:val="1"/>
          <w:sz w:val="28"/>
          <w:szCs w:val="28"/>
          <w:lang w:eastAsia="zh-CN" w:bidi="hi-IN"/>
        </w:rPr>
        <w:t>Глава администрации</w:t>
      </w:r>
    </w:p>
    <w:p w:rsidR="000B588D" w:rsidRPr="000B588D" w:rsidRDefault="000B588D" w:rsidP="000B588D">
      <w:pPr>
        <w:widowControl w:val="0"/>
        <w:suppressAutoHyphens/>
        <w:spacing w:after="0" w:line="240" w:lineRule="auto"/>
        <w:rPr>
          <w:rFonts w:ascii="Times New Roman" w:eastAsia="Lucida Sans Unicode" w:hAnsi="Times New Roman" w:cs="Mangal"/>
          <w:kern w:val="1"/>
          <w:sz w:val="28"/>
          <w:szCs w:val="28"/>
          <w:lang w:eastAsia="zh-CN" w:bidi="hi-IN"/>
        </w:rPr>
      </w:pPr>
      <w:r w:rsidRPr="000B588D">
        <w:rPr>
          <w:rFonts w:ascii="Times New Roman" w:eastAsia="Lucida Sans Unicode" w:hAnsi="Times New Roman" w:cs="Mangal"/>
          <w:kern w:val="1"/>
          <w:sz w:val="28"/>
          <w:szCs w:val="28"/>
          <w:lang w:eastAsia="zh-CN" w:bidi="hi-IN"/>
        </w:rPr>
        <w:t>Юрьевского сельского</w:t>
      </w:r>
    </w:p>
    <w:p w:rsidR="00EF5BF4" w:rsidRDefault="000B588D" w:rsidP="000B588D">
      <w:r w:rsidRPr="000B588D">
        <w:rPr>
          <w:rFonts w:ascii="Times New Roman" w:eastAsia="Lucida Sans Unicode" w:hAnsi="Times New Roman" w:cs="Mangal"/>
          <w:kern w:val="1"/>
          <w:sz w:val="28"/>
          <w:szCs w:val="28"/>
          <w:lang w:eastAsia="zh-CN" w:bidi="hi-IN"/>
        </w:rPr>
        <w:t>поселения</w:t>
      </w:r>
      <w:r w:rsidRPr="000B588D">
        <w:rPr>
          <w:rFonts w:ascii="Times New Roman" w:eastAsia="Lucida Sans Unicode" w:hAnsi="Times New Roman" w:cs="Mangal"/>
          <w:kern w:val="1"/>
          <w:sz w:val="28"/>
          <w:szCs w:val="28"/>
          <w:lang w:eastAsia="zh-CN" w:bidi="hi-IN"/>
        </w:rPr>
        <w:tab/>
      </w:r>
      <w:r w:rsidR="000F25A8">
        <w:rPr>
          <w:rFonts w:ascii="Times New Roman" w:eastAsia="Lucida Sans Unicode" w:hAnsi="Times New Roman" w:cs="Mangal"/>
          <w:kern w:val="1"/>
          <w:sz w:val="28"/>
          <w:szCs w:val="28"/>
          <w:lang w:eastAsia="zh-CN" w:bidi="hi-IN"/>
        </w:rPr>
        <w:t xml:space="preserve">                                                                                     </w:t>
      </w:r>
      <w:r w:rsidRPr="000B588D">
        <w:rPr>
          <w:rFonts w:ascii="Times New Roman" w:eastAsia="Lucida Sans Unicode" w:hAnsi="Times New Roman" w:cs="Mangal"/>
          <w:kern w:val="1"/>
          <w:sz w:val="28"/>
          <w:szCs w:val="28"/>
          <w:lang w:eastAsia="zh-CN" w:bidi="hi-IN"/>
        </w:rPr>
        <w:t xml:space="preserve"> А.Н. Берес</w:t>
      </w:r>
      <w:r w:rsidR="000F25A8">
        <w:rPr>
          <w:rFonts w:ascii="Times New Roman" w:eastAsia="Lucida Sans Unicode" w:hAnsi="Times New Roman" w:cs="Mangal"/>
          <w:kern w:val="1"/>
          <w:sz w:val="28"/>
          <w:szCs w:val="28"/>
          <w:lang w:eastAsia="zh-CN" w:bidi="hi-IN"/>
        </w:rPr>
        <w:t>нев</w:t>
      </w:r>
    </w:p>
    <w:sectPr w:rsidR="00EF5BF4" w:rsidSect="00A22C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B588D"/>
    <w:rsid w:val="000B588D"/>
    <w:rsid w:val="000F25A8"/>
    <w:rsid w:val="00A22CC4"/>
    <w:rsid w:val="00B46E44"/>
    <w:rsid w:val="00C962D3"/>
    <w:rsid w:val="00D9674A"/>
    <w:rsid w:val="00E803B0"/>
    <w:rsid w:val="00EF5B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2CC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351</Words>
  <Characters>2003</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dc:creator>
  <cp:lastModifiedBy>Admin</cp:lastModifiedBy>
  <cp:revision>4</cp:revision>
  <cp:lastPrinted>2016-12-05T20:15:00Z</cp:lastPrinted>
  <dcterms:created xsi:type="dcterms:W3CDTF">2016-12-05T20:11:00Z</dcterms:created>
  <dcterms:modified xsi:type="dcterms:W3CDTF">2016-12-05T20:16:00Z</dcterms:modified>
</cp:coreProperties>
</file>