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E050A">
        <w:rPr>
          <w:sz w:val="28"/>
        </w:rPr>
        <w:t>15.04.2020</w:t>
      </w:r>
      <w:r w:rsidR="00971C8E">
        <w:rPr>
          <w:sz w:val="28"/>
        </w:rPr>
        <w:t xml:space="preserve"> года   №</w:t>
      </w:r>
      <w:r w:rsidR="003E050A">
        <w:rPr>
          <w:sz w:val="28"/>
        </w:rPr>
        <w:t>17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1D54BD" w:rsidRDefault="001D54BD" w:rsidP="00D05635">
      <w:pPr>
        <w:jc w:val="center"/>
        <w:rPr>
          <w:b/>
          <w:sz w:val="28"/>
        </w:rPr>
      </w:pPr>
      <w:r>
        <w:rPr>
          <w:b/>
          <w:sz w:val="28"/>
        </w:rPr>
        <w:t>Об отмене постановления администрации</w:t>
      </w:r>
    </w:p>
    <w:p w:rsidR="001D54BD" w:rsidRPr="003E050A" w:rsidRDefault="00971C8E" w:rsidP="00D0563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 </w:t>
      </w:r>
      <w:r w:rsidR="003E050A">
        <w:rPr>
          <w:b/>
          <w:sz w:val="28"/>
        </w:rPr>
        <w:t>29.12.2016 № 107</w:t>
      </w:r>
      <w:r>
        <w:rPr>
          <w:b/>
          <w:sz w:val="28"/>
        </w:rPr>
        <w:t xml:space="preserve"> </w:t>
      </w:r>
      <w:r w:rsidR="001D54BD">
        <w:rPr>
          <w:b/>
          <w:sz w:val="28"/>
        </w:rPr>
        <w:t>«</w:t>
      </w:r>
      <w:r w:rsidR="003E050A">
        <w:rPr>
          <w:b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Макарьевское сельское поселение Котельничского района Кировской области</w:t>
      </w:r>
      <w:r w:rsidR="001D54BD">
        <w:rPr>
          <w:b/>
          <w:sz w:val="28"/>
        </w:rPr>
        <w:t>»</w:t>
      </w:r>
    </w:p>
    <w:p w:rsidR="001D54BD" w:rsidRDefault="001D54BD" w:rsidP="001D54BD">
      <w:pPr>
        <w:jc w:val="both"/>
        <w:rPr>
          <w:sz w:val="28"/>
          <w:szCs w:val="28"/>
        </w:rPr>
      </w:pPr>
    </w:p>
    <w:p w:rsidR="001D54BD" w:rsidRPr="00D6428A" w:rsidRDefault="001D54BD" w:rsidP="00D6428A">
      <w:pPr>
        <w:jc w:val="both"/>
        <w:rPr>
          <w:sz w:val="28"/>
          <w:szCs w:val="28"/>
        </w:rPr>
      </w:pPr>
      <w:r>
        <w:t xml:space="preserve">  </w:t>
      </w:r>
      <w:r w:rsidR="00D6428A">
        <w:tab/>
      </w:r>
      <w:r w:rsidRPr="00D6428A">
        <w:rPr>
          <w:sz w:val="28"/>
          <w:szCs w:val="28"/>
        </w:rPr>
        <w:t xml:space="preserve">В </w:t>
      </w:r>
      <w:r w:rsidR="00382413">
        <w:rPr>
          <w:sz w:val="28"/>
          <w:szCs w:val="28"/>
        </w:rPr>
        <w:t xml:space="preserve">связи с </w:t>
      </w:r>
      <w:r w:rsidR="003E050A">
        <w:rPr>
          <w:sz w:val="28"/>
          <w:szCs w:val="28"/>
        </w:rPr>
        <w:t xml:space="preserve">внесением Федеральным законом от 01.05.2019 </w:t>
      </w:r>
      <w:r w:rsidR="006936C9">
        <w:rPr>
          <w:sz w:val="28"/>
          <w:szCs w:val="28"/>
        </w:rPr>
        <w:t>№71-ФЗ</w:t>
      </w:r>
      <w:r w:rsidR="003E050A">
        <w:rPr>
          <w:sz w:val="28"/>
          <w:szCs w:val="28"/>
        </w:rPr>
        <w:t xml:space="preserve"> изменений в Федеральный закон от 05.04.2013 №44-ФЗ</w:t>
      </w:r>
      <w:r w:rsidR="006936C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E050A">
        <w:rPr>
          <w:sz w:val="28"/>
          <w:szCs w:val="28"/>
        </w:rPr>
        <w:t xml:space="preserve"> (вступивших в силу с 01.10.2019)</w:t>
      </w:r>
      <w:r w:rsidR="00FD053E" w:rsidRPr="00D6428A">
        <w:rPr>
          <w:sz w:val="28"/>
          <w:szCs w:val="28"/>
        </w:rPr>
        <w:t xml:space="preserve">, рассмотрев протест Котельничской межрайонной прокуратуры от </w:t>
      </w:r>
      <w:r w:rsidR="003E050A">
        <w:rPr>
          <w:sz w:val="28"/>
          <w:szCs w:val="28"/>
        </w:rPr>
        <w:t>30.03.2020</w:t>
      </w:r>
      <w:r w:rsidR="00FD053E" w:rsidRPr="00D6428A">
        <w:rPr>
          <w:sz w:val="28"/>
          <w:szCs w:val="28"/>
        </w:rPr>
        <w:t xml:space="preserve"> №</w:t>
      </w:r>
      <w:r w:rsidR="003E050A">
        <w:rPr>
          <w:sz w:val="28"/>
          <w:szCs w:val="28"/>
        </w:rPr>
        <w:t xml:space="preserve"> 113-02-03-2020/Прдп140-20-120330038</w:t>
      </w:r>
      <w:r w:rsidR="00FD053E" w:rsidRPr="00D6428A">
        <w:rPr>
          <w:sz w:val="28"/>
          <w:szCs w:val="28"/>
        </w:rPr>
        <w:t>,</w:t>
      </w:r>
      <w:r w:rsidR="00971C8E" w:rsidRPr="00D6428A">
        <w:rPr>
          <w:sz w:val="28"/>
          <w:szCs w:val="28"/>
        </w:rPr>
        <w:t xml:space="preserve"> </w:t>
      </w:r>
      <w:r w:rsidRPr="00D6428A">
        <w:rPr>
          <w:sz w:val="28"/>
          <w:szCs w:val="28"/>
        </w:rPr>
        <w:t>администрация Макарьевского сельского поселения</w:t>
      </w:r>
    </w:p>
    <w:p w:rsidR="00382413" w:rsidRDefault="00382413" w:rsidP="001D54BD">
      <w:pPr>
        <w:jc w:val="both"/>
        <w:rPr>
          <w:sz w:val="28"/>
          <w:szCs w:val="28"/>
        </w:rPr>
      </w:pPr>
      <w:bookmarkStart w:id="0" w:name="_GoBack"/>
      <w:bookmarkEnd w:id="0"/>
    </w:p>
    <w:p w:rsidR="001D54BD" w:rsidRDefault="001D54BD" w:rsidP="001D54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428A" w:rsidRPr="003E050A" w:rsidRDefault="00BD5960" w:rsidP="003E0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r w:rsidR="00D6428A">
        <w:rPr>
          <w:sz w:val="28"/>
          <w:szCs w:val="28"/>
        </w:rPr>
        <w:t xml:space="preserve">от </w:t>
      </w:r>
      <w:r w:rsidR="003E050A">
        <w:rPr>
          <w:sz w:val="28"/>
          <w:szCs w:val="28"/>
        </w:rPr>
        <w:t>29.12.2016 № 10</w:t>
      </w:r>
      <w:r w:rsidR="00382413" w:rsidRPr="00382413">
        <w:rPr>
          <w:sz w:val="28"/>
          <w:szCs w:val="28"/>
        </w:rPr>
        <w:t>7 «</w:t>
      </w:r>
      <w:r w:rsidR="003E050A" w:rsidRPr="003E050A">
        <w:rPr>
          <w:sz w:val="28"/>
          <w:szCs w:val="28"/>
        </w:rPr>
        <w:t>Об утверждении Порядка формирования, утверждения и ведения планов-графиков закупок товаров</w:t>
      </w:r>
      <w:r w:rsidR="003E050A">
        <w:rPr>
          <w:sz w:val="28"/>
          <w:szCs w:val="28"/>
        </w:rPr>
        <w:t xml:space="preserve">, работ, услуг для обеспечения </w:t>
      </w:r>
      <w:r w:rsidR="003E050A" w:rsidRPr="003E050A">
        <w:rPr>
          <w:sz w:val="28"/>
          <w:szCs w:val="28"/>
        </w:rPr>
        <w:t>муниципальных нужд муниципального образования Макарьевское сельское поселение Котельничского района Кировской области</w:t>
      </w:r>
      <w:r w:rsidR="00382413" w:rsidRPr="00382413">
        <w:rPr>
          <w:sz w:val="28"/>
          <w:szCs w:val="28"/>
        </w:rPr>
        <w:t>»</w:t>
      </w:r>
      <w:r w:rsidR="00FD053E">
        <w:rPr>
          <w:sz w:val="28"/>
          <w:szCs w:val="28"/>
        </w:rPr>
        <w:t xml:space="preserve"> </w:t>
      </w:r>
      <w:r w:rsidRPr="00971C8E">
        <w:rPr>
          <w:sz w:val="28"/>
        </w:rPr>
        <w:t>отменить.</w:t>
      </w:r>
    </w:p>
    <w:p w:rsidR="00382413" w:rsidRDefault="00382413" w:rsidP="00FD053E">
      <w:pPr>
        <w:jc w:val="both"/>
        <w:rPr>
          <w:sz w:val="28"/>
        </w:rPr>
      </w:pPr>
    </w:p>
    <w:p w:rsidR="00D6428A" w:rsidRDefault="00382413" w:rsidP="00D6428A">
      <w:pPr>
        <w:jc w:val="both"/>
        <w:rPr>
          <w:sz w:val="28"/>
        </w:rPr>
      </w:pPr>
      <w:r>
        <w:rPr>
          <w:sz w:val="28"/>
        </w:rPr>
        <w:t>2</w:t>
      </w:r>
      <w:r w:rsidR="00D6428A">
        <w:rPr>
          <w:sz w:val="28"/>
        </w:rPr>
        <w:t>.Контроль за исполнением постановления оставляю за собой.</w:t>
      </w:r>
    </w:p>
    <w:p w:rsidR="00382413" w:rsidRDefault="00382413" w:rsidP="00D6428A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 xml:space="preserve">Макарьевского сельского поселения                                        </w:t>
      </w:r>
      <w:proofErr w:type="spellStart"/>
      <w:r>
        <w:rPr>
          <w:sz w:val="28"/>
        </w:rPr>
        <w:t>И.А.Мочалова</w:t>
      </w:r>
      <w:proofErr w:type="spellEnd"/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6A0ED4">
        <w:tc>
          <w:tcPr>
            <w:tcW w:w="4968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6A0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И.А.Мочалова</w:t>
            </w:r>
            <w:proofErr w:type="spellEnd"/>
          </w:p>
          <w:p w:rsidR="00971C8E" w:rsidRDefault="00971C8E" w:rsidP="006A0ED4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1D54BD" w:rsidRPr="0045169E" w:rsidRDefault="001D54BD" w:rsidP="001D54BD"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в межрайонную прокуратуру.</w:t>
      </w:r>
      <w:r>
        <w:t xml:space="preserve">    </w:t>
      </w:r>
    </w:p>
    <w:p w:rsidR="00C75D11" w:rsidRDefault="00C75D11"/>
    <w:sectPr w:rsidR="00C75D11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1D54BD"/>
    <w:rsid w:val="0029579F"/>
    <w:rsid w:val="00382413"/>
    <w:rsid w:val="003E050A"/>
    <w:rsid w:val="006936C9"/>
    <w:rsid w:val="008A1CF4"/>
    <w:rsid w:val="00971C8E"/>
    <w:rsid w:val="00976BA6"/>
    <w:rsid w:val="009F007A"/>
    <w:rsid w:val="00B17B63"/>
    <w:rsid w:val="00BD5960"/>
    <w:rsid w:val="00C75D11"/>
    <w:rsid w:val="00D05635"/>
    <w:rsid w:val="00D6428A"/>
    <w:rsid w:val="00F06E69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2020-04-15T06:31:00Z</cp:lastPrinted>
  <dcterms:created xsi:type="dcterms:W3CDTF">2020-04-15T06:20:00Z</dcterms:created>
  <dcterms:modified xsi:type="dcterms:W3CDTF">2020-04-15T06:32:00Z</dcterms:modified>
</cp:coreProperties>
</file>