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C5D" w:rsidRPr="00FF7D6A" w:rsidRDefault="00076C5D" w:rsidP="00076C5D">
      <w:pPr>
        <w:pStyle w:val="a4"/>
        <w:jc w:val="center"/>
        <w:rPr>
          <w:b/>
          <w:color w:val="595959" w:themeColor="text1" w:themeTint="A6"/>
          <w:sz w:val="28"/>
          <w:szCs w:val="28"/>
        </w:rPr>
      </w:pPr>
      <w:r w:rsidRPr="00FF7D6A">
        <w:rPr>
          <w:b/>
          <w:color w:val="595959" w:themeColor="text1" w:themeTint="A6"/>
          <w:sz w:val="28"/>
          <w:szCs w:val="28"/>
        </w:rPr>
        <w:t>АДМИНИСТРАЦИЯ ЕЖИХИНСКОГО СЕЛЬСКОГО ПОСЕЛЕНИЯ КОТЕЛЬНИЧСКОГО РАЙОНА КИРОВСКОЙ ОБЛАСТИ</w:t>
      </w:r>
    </w:p>
    <w:p w:rsidR="00076C5D" w:rsidRPr="00FF7D6A" w:rsidRDefault="00076C5D" w:rsidP="00076C5D">
      <w:pPr>
        <w:pStyle w:val="a4"/>
        <w:rPr>
          <w:color w:val="595959" w:themeColor="text1" w:themeTint="A6"/>
          <w:sz w:val="36"/>
          <w:szCs w:val="36"/>
        </w:rPr>
      </w:pPr>
    </w:p>
    <w:p w:rsidR="00076C5D" w:rsidRPr="00FF7D6A" w:rsidRDefault="00076C5D" w:rsidP="00076C5D">
      <w:pPr>
        <w:pStyle w:val="a4"/>
        <w:jc w:val="center"/>
        <w:rPr>
          <w:b/>
          <w:color w:val="595959" w:themeColor="text1" w:themeTint="A6"/>
          <w:sz w:val="32"/>
          <w:szCs w:val="32"/>
        </w:rPr>
      </w:pPr>
      <w:r w:rsidRPr="00FF7D6A">
        <w:rPr>
          <w:b/>
          <w:color w:val="595959" w:themeColor="text1" w:themeTint="A6"/>
          <w:sz w:val="32"/>
          <w:szCs w:val="32"/>
        </w:rPr>
        <w:t>ПОСТАНОВЛЕНИЕ</w:t>
      </w:r>
    </w:p>
    <w:p w:rsidR="00076C5D" w:rsidRPr="00FF7D6A" w:rsidRDefault="00076C5D" w:rsidP="00076C5D">
      <w:pPr>
        <w:pStyle w:val="a4"/>
        <w:rPr>
          <w:color w:val="595959" w:themeColor="text1" w:themeTint="A6"/>
          <w:sz w:val="36"/>
          <w:szCs w:val="36"/>
        </w:rPr>
      </w:pPr>
    </w:p>
    <w:tbl>
      <w:tblPr>
        <w:tblW w:w="9537" w:type="dxa"/>
        <w:tblInd w:w="55" w:type="dxa"/>
        <w:tblLayout w:type="fixed"/>
        <w:tblCellMar>
          <w:top w:w="55" w:type="dxa"/>
          <w:left w:w="55" w:type="dxa"/>
          <w:bottom w:w="55" w:type="dxa"/>
          <w:right w:w="55" w:type="dxa"/>
        </w:tblCellMar>
        <w:tblLook w:val="0000"/>
      </w:tblPr>
      <w:tblGrid>
        <w:gridCol w:w="1710"/>
        <w:gridCol w:w="6060"/>
        <w:gridCol w:w="1697"/>
        <w:gridCol w:w="70"/>
      </w:tblGrid>
      <w:tr w:rsidR="00076C5D" w:rsidRPr="00FF7D6A" w:rsidTr="00E209DA">
        <w:trPr>
          <w:gridAfter w:val="1"/>
          <w:wAfter w:w="70" w:type="dxa"/>
        </w:trPr>
        <w:tc>
          <w:tcPr>
            <w:tcW w:w="1710" w:type="dxa"/>
            <w:tcBorders>
              <w:top w:val="nil"/>
              <w:left w:val="nil"/>
              <w:bottom w:val="single" w:sz="2" w:space="0" w:color="000000"/>
              <w:right w:val="nil"/>
            </w:tcBorders>
          </w:tcPr>
          <w:p w:rsidR="00076C5D" w:rsidRPr="00FF7D6A" w:rsidRDefault="00FF7D6A" w:rsidP="00A86670">
            <w:pPr>
              <w:pStyle w:val="a3"/>
              <w:snapToGrid w:val="0"/>
              <w:jc w:val="center"/>
              <w:rPr>
                <w:color w:val="595959" w:themeColor="text1" w:themeTint="A6"/>
                <w:sz w:val="28"/>
                <w:szCs w:val="28"/>
              </w:rPr>
            </w:pPr>
            <w:r>
              <w:rPr>
                <w:color w:val="595959" w:themeColor="text1" w:themeTint="A6"/>
                <w:sz w:val="28"/>
                <w:szCs w:val="28"/>
              </w:rPr>
              <w:t>28.06.2019</w:t>
            </w:r>
          </w:p>
        </w:tc>
        <w:tc>
          <w:tcPr>
            <w:tcW w:w="6060" w:type="dxa"/>
          </w:tcPr>
          <w:p w:rsidR="00076C5D" w:rsidRPr="00FF7D6A" w:rsidRDefault="00076C5D" w:rsidP="00A86670">
            <w:pPr>
              <w:pStyle w:val="a3"/>
              <w:snapToGrid w:val="0"/>
              <w:jc w:val="right"/>
              <w:rPr>
                <w:color w:val="595959" w:themeColor="text1" w:themeTint="A6"/>
                <w:sz w:val="28"/>
                <w:szCs w:val="28"/>
              </w:rPr>
            </w:pPr>
            <w:r w:rsidRPr="00FF7D6A">
              <w:rPr>
                <w:color w:val="595959" w:themeColor="text1" w:themeTint="A6"/>
                <w:sz w:val="28"/>
                <w:szCs w:val="28"/>
              </w:rPr>
              <w:t>№</w:t>
            </w:r>
          </w:p>
        </w:tc>
        <w:tc>
          <w:tcPr>
            <w:tcW w:w="1697" w:type="dxa"/>
            <w:tcBorders>
              <w:top w:val="nil"/>
              <w:left w:val="nil"/>
              <w:bottom w:val="single" w:sz="2" w:space="0" w:color="000000"/>
              <w:right w:val="nil"/>
            </w:tcBorders>
          </w:tcPr>
          <w:p w:rsidR="00076C5D" w:rsidRPr="00FF7D6A" w:rsidRDefault="00FF7D6A" w:rsidP="00A86670">
            <w:pPr>
              <w:pStyle w:val="a3"/>
              <w:snapToGrid w:val="0"/>
              <w:jc w:val="center"/>
              <w:rPr>
                <w:color w:val="595959" w:themeColor="text1" w:themeTint="A6"/>
                <w:sz w:val="28"/>
                <w:szCs w:val="28"/>
              </w:rPr>
            </w:pPr>
            <w:r>
              <w:rPr>
                <w:color w:val="595959" w:themeColor="text1" w:themeTint="A6"/>
                <w:sz w:val="28"/>
                <w:szCs w:val="28"/>
              </w:rPr>
              <w:t>32</w:t>
            </w:r>
          </w:p>
        </w:tc>
      </w:tr>
      <w:tr w:rsidR="00076C5D" w:rsidRPr="00FF7D6A" w:rsidTr="00E209DA">
        <w:trPr>
          <w:gridAfter w:val="1"/>
          <w:wAfter w:w="70" w:type="dxa"/>
        </w:trPr>
        <w:tc>
          <w:tcPr>
            <w:tcW w:w="1710" w:type="dxa"/>
          </w:tcPr>
          <w:p w:rsidR="00076C5D" w:rsidRPr="00FF7D6A" w:rsidRDefault="00076C5D" w:rsidP="00A86670">
            <w:pPr>
              <w:pStyle w:val="a3"/>
              <w:snapToGrid w:val="0"/>
              <w:jc w:val="center"/>
              <w:rPr>
                <w:color w:val="595959" w:themeColor="text1" w:themeTint="A6"/>
                <w:sz w:val="28"/>
                <w:szCs w:val="28"/>
              </w:rPr>
            </w:pPr>
          </w:p>
        </w:tc>
        <w:tc>
          <w:tcPr>
            <w:tcW w:w="6060" w:type="dxa"/>
          </w:tcPr>
          <w:p w:rsidR="00076C5D" w:rsidRPr="00FF7D6A" w:rsidRDefault="006C620C" w:rsidP="00A86670">
            <w:pPr>
              <w:pStyle w:val="a3"/>
              <w:snapToGrid w:val="0"/>
              <w:jc w:val="center"/>
              <w:rPr>
                <w:color w:val="595959" w:themeColor="text1" w:themeTint="A6"/>
                <w:sz w:val="28"/>
                <w:szCs w:val="28"/>
              </w:rPr>
            </w:pPr>
            <w:r w:rsidRPr="00FF7D6A">
              <w:rPr>
                <w:color w:val="595959" w:themeColor="text1" w:themeTint="A6"/>
                <w:sz w:val="28"/>
                <w:szCs w:val="28"/>
              </w:rPr>
              <w:t>ж/д_с</w:t>
            </w:r>
            <w:r w:rsidR="00076C5D" w:rsidRPr="00FF7D6A">
              <w:rPr>
                <w:color w:val="595959" w:themeColor="text1" w:themeTint="A6"/>
                <w:sz w:val="28"/>
                <w:szCs w:val="28"/>
              </w:rPr>
              <w:t>т.Ежиха</w:t>
            </w:r>
          </w:p>
          <w:p w:rsidR="00076C5D" w:rsidRPr="00FF7D6A" w:rsidRDefault="00076C5D" w:rsidP="00A86670">
            <w:pPr>
              <w:pStyle w:val="a3"/>
              <w:snapToGrid w:val="0"/>
              <w:jc w:val="center"/>
              <w:rPr>
                <w:color w:val="595959" w:themeColor="text1" w:themeTint="A6"/>
                <w:sz w:val="36"/>
                <w:szCs w:val="36"/>
              </w:rPr>
            </w:pPr>
          </w:p>
        </w:tc>
        <w:tc>
          <w:tcPr>
            <w:tcW w:w="1697" w:type="dxa"/>
          </w:tcPr>
          <w:p w:rsidR="00076C5D" w:rsidRPr="00FF7D6A" w:rsidRDefault="00076C5D" w:rsidP="00A86670">
            <w:pPr>
              <w:pStyle w:val="a3"/>
              <w:snapToGrid w:val="0"/>
              <w:jc w:val="center"/>
              <w:rPr>
                <w:color w:val="595959" w:themeColor="text1" w:themeTint="A6"/>
                <w:sz w:val="28"/>
                <w:szCs w:val="28"/>
              </w:rPr>
            </w:pPr>
          </w:p>
        </w:tc>
      </w:tr>
      <w:tr w:rsidR="00076C5D" w:rsidRPr="00FF7D6A" w:rsidTr="00E209DA">
        <w:tblPrEx>
          <w:tblCellSpacing w:w="0" w:type="dxa"/>
          <w:tblCellMar>
            <w:top w:w="0" w:type="dxa"/>
            <w:left w:w="0" w:type="dxa"/>
            <w:bottom w:w="0" w:type="dxa"/>
            <w:right w:w="0" w:type="dxa"/>
          </w:tblCellMar>
          <w:tblLook w:val="04A0"/>
        </w:tblPrEx>
        <w:trPr>
          <w:trHeight w:val="1148"/>
          <w:tblCellSpacing w:w="0" w:type="dxa"/>
        </w:trPr>
        <w:tc>
          <w:tcPr>
            <w:tcW w:w="9537" w:type="dxa"/>
            <w:gridSpan w:val="4"/>
            <w:tcBorders>
              <w:top w:val="nil"/>
              <w:left w:val="nil"/>
              <w:bottom w:val="nil"/>
              <w:right w:val="nil"/>
            </w:tcBorders>
            <w:tcMar>
              <w:top w:w="0" w:type="dxa"/>
              <w:left w:w="108" w:type="dxa"/>
              <w:bottom w:w="0" w:type="dxa"/>
              <w:right w:w="108" w:type="dxa"/>
            </w:tcMar>
            <w:hideMark/>
          </w:tcPr>
          <w:p w:rsidR="00076C5D" w:rsidRPr="00FF7D6A" w:rsidRDefault="00076C5D" w:rsidP="00AA6A63">
            <w:pPr>
              <w:tabs>
                <w:tab w:val="left" w:pos="9498"/>
              </w:tabs>
              <w:spacing w:after="0" w:line="240" w:lineRule="auto"/>
              <w:ind w:right="141"/>
              <w:jc w:val="center"/>
              <w:rPr>
                <w:b/>
                <w:color w:val="595959" w:themeColor="text1" w:themeTint="A6"/>
                <w:sz w:val="28"/>
                <w:szCs w:val="28"/>
              </w:rPr>
            </w:pPr>
            <w:r w:rsidRPr="00FF7D6A">
              <w:rPr>
                <w:rFonts w:ascii="Times New Roman" w:hAnsi="Times New Roman" w:cs="Times New Roman"/>
                <w:b/>
                <w:color w:val="595959" w:themeColor="text1" w:themeTint="A6"/>
                <w:sz w:val="28"/>
                <w:szCs w:val="28"/>
              </w:rPr>
              <w:t>О</w:t>
            </w:r>
            <w:r w:rsidR="00222489" w:rsidRPr="00FF7D6A">
              <w:rPr>
                <w:rFonts w:ascii="Times New Roman" w:hAnsi="Times New Roman" w:cs="Times New Roman"/>
                <w:b/>
                <w:color w:val="595959" w:themeColor="text1" w:themeTint="A6"/>
                <w:sz w:val="28"/>
                <w:szCs w:val="28"/>
              </w:rPr>
              <w:t>б утверждении административного регламента предо</w:t>
            </w:r>
            <w:r w:rsidR="00E209DA" w:rsidRPr="00FF7D6A">
              <w:rPr>
                <w:rFonts w:ascii="Times New Roman" w:hAnsi="Times New Roman" w:cs="Times New Roman"/>
                <w:b/>
                <w:color w:val="595959" w:themeColor="text1" w:themeTint="A6"/>
                <w:sz w:val="28"/>
                <w:szCs w:val="28"/>
              </w:rPr>
              <w:t>ставления муниципальной услуги "</w:t>
            </w:r>
            <w:r w:rsidR="00AA6A63" w:rsidRPr="00FF7D6A">
              <w:rPr>
                <w:rFonts w:ascii="Times New Roman" w:hAnsi="Times New Roman"/>
                <w:b/>
                <w:color w:val="595959" w:themeColor="text1" w:themeTint="A6"/>
                <w:sz w:val="28"/>
                <w:szCs w:val="28"/>
              </w:rPr>
              <w:t xml:space="preserve"> Предоставление земельных участков, на которых расположены здания, сооружения на территории муниципального образования Ежихинское сельское поселение Котельничского района Кировской области</w:t>
            </w:r>
            <w:r w:rsidR="00AA6A63" w:rsidRPr="00FF7D6A">
              <w:rPr>
                <w:b/>
                <w:color w:val="595959" w:themeColor="text1" w:themeTint="A6"/>
                <w:sz w:val="28"/>
                <w:szCs w:val="28"/>
              </w:rPr>
              <w:t xml:space="preserve"> </w:t>
            </w:r>
            <w:r w:rsidR="00E209DA" w:rsidRPr="00FF7D6A">
              <w:rPr>
                <w:b/>
                <w:color w:val="595959" w:themeColor="text1" w:themeTint="A6"/>
                <w:sz w:val="28"/>
                <w:szCs w:val="28"/>
              </w:rPr>
              <w:t>"</w:t>
            </w:r>
          </w:p>
        </w:tc>
      </w:tr>
      <w:tr w:rsidR="00076C5D" w:rsidRPr="00FF7D6A" w:rsidTr="00E209DA">
        <w:tblPrEx>
          <w:tblCellSpacing w:w="0" w:type="dxa"/>
          <w:tblCellMar>
            <w:top w:w="0" w:type="dxa"/>
            <w:left w:w="0" w:type="dxa"/>
            <w:bottom w:w="0" w:type="dxa"/>
            <w:right w:w="0" w:type="dxa"/>
          </w:tblCellMar>
          <w:tblLook w:val="04A0"/>
        </w:tblPrEx>
        <w:trPr>
          <w:tblCellSpacing w:w="0" w:type="dxa"/>
        </w:trPr>
        <w:tc>
          <w:tcPr>
            <w:tcW w:w="9537" w:type="dxa"/>
            <w:gridSpan w:val="4"/>
            <w:tcBorders>
              <w:top w:val="nil"/>
              <w:left w:val="nil"/>
              <w:bottom w:val="nil"/>
              <w:right w:val="nil"/>
            </w:tcBorders>
            <w:tcMar>
              <w:top w:w="0" w:type="dxa"/>
              <w:left w:w="108" w:type="dxa"/>
              <w:bottom w:w="0" w:type="dxa"/>
              <w:right w:w="108" w:type="dxa"/>
            </w:tcMar>
            <w:hideMark/>
          </w:tcPr>
          <w:p w:rsidR="00076C5D" w:rsidRPr="00FF7D6A" w:rsidRDefault="00076C5D" w:rsidP="00381D09">
            <w:pPr>
              <w:pStyle w:val="a4"/>
              <w:tabs>
                <w:tab w:val="center" w:pos="4714"/>
              </w:tabs>
              <w:jc w:val="both"/>
              <w:rPr>
                <w:color w:val="595959" w:themeColor="text1" w:themeTint="A6"/>
                <w:sz w:val="36"/>
                <w:szCs w:val="36"/>
              </w:rPr>
            </w:pPr>
            <w:r w:rsidRPr="00FF7D6A">
              <w:rPr>
                <w:color w:val="595959" w:themeColor="text1" w:themeTint="A6"/>
                <w:sz w:val="28"/>
                <w:szCs w:val="28"/>
              </w:rPr>
              <w:t> </w:t>
            </w:r>
            <w:r w:rsidR="00381D09" w:rsidRPr="00FF7D6A">
              <w:rPr>
                <w:color w:val="595959" w:themeColor="text1" w:themeTint="A6"/>
                <w:sz w:val="36"/>
                <w:szCs w:val="36"/>
              </w:rPr>
              <w:tab/>
            </w:r>
          </w:p>
        </w:tc>
      </w:tr>
      <w:tr w:rsidR="00076C5D" w:rsidRPr="00FF7D6A" w:rsidTr="00E209DA">
        <w:tblPrEx>
          <w:tblCellSpacing w:w="0" w:type="dxa"/>
          <w:tblCellMar>
            <w:top w:w="0" w:type="dxa"/>
            <w:left w:w="0" w:type="dxa"/>
            <w:bottom w:w="0" w:type="dxa"/>
            <w:right w:w="0" w:type="dxa"/>
          </w:tblCellMar>
          <w:tblLook w:val="04A0"/>
        </w:tblPrEx>
        <w:trPr>
          <w:tblCellSpacing w:w="0" w:type="dxa"/>
        </w:trPr>
        <w:tc>
          <w:tcPr>
            <w:tcW w:w="9537" w:type="dxa"/>
            <w:gridSpan w:val="4"/>
            <w:tcBorders>
              <w:top w:val="nil"/>
              <w:left w:val="nil"/>
              <w:bottom w:val="nil"/>
              <w:right w:val="nil"/>
            </w:tcBorders>
            <w:tcMar>
              <w:top w:w="0" w:type="dxa"/>
              <w:left w:w="108" w:type="dxa"/>
              <w:bottom w:w="0" w:type="dxa"/>
              <w:right w:w="108" w:type="dxa"/>
            </w:tcMar>
            <w:hideMark/>
          </w:tcPr>
          <w:p w:rsidR="00076C5D" w:rsidRPr="00FF7D6A" w:rsidRDefault="00076C5D" w:rsidP="00CF41BD">
            <w:pPr>
              <w:pStyle w:val="a4"/>
              <w:spacing w:after="120" w:line="276" w:lineRule="auto"/>
              <w:ind w:firstLine="709"/>
              <w:jc w:val="both"/>
              <w:rPr>
                <w:b/>
                <w:color w:val="595959" w:themeColor="text1" w:themeTint="A6"/>
                <w:sz w:val="26"/>
                <w:szCs w:val="28"/>
              </w:rPr>
            </w:pPr>
            <w:r w:rsidRPr="00FF7D6A">
              <w:rPr>
                <w:color w:val="595959" w:themeColor="text1" w:themeTint="A6"/>
                <w:sz w:val="26"/>
                <w:szCs w:val="28"/>
              </w:rPr>
              <w:t>В соответс</w:t>
            </w:r>
            <w:r w:rsidR="00222489" w:rsidRPr="00FF7D6A">
              <w:rPr>
                <w:color w:val="595959" w:themeColor="text1" w:themeTint="A6"/>
                <w:sz w:val="26"/>
                <w:szCs w:val="28"/>
              </w:rPr>
              <w:t>твии со статьей 6 Федерального закона от 27.07.2010 № 210-</w:t>
            </w:r>
            <w:r w:rsidRPr="00FF7D6A">
              <w:rPr>
                <w:color w:val="595959" w:themeColor="text1" w:themeTint="A6"/>
                <w:sz w:val="26"/>
                <w:szCs w:val="28"/>
              </w:rPr>
              <w:t>ФЗ «О</w:t>
            </w:r>
            <w:r w:rsidR="00222489" w:rsidRPr="00FF7D6A">
              <w:rPr>
                <w:color w:val="595959" w:themeColor="text1" w:themeTint="A6"/>
                <w:sz w:val="26"/>
                <w:szCs w:val="28"/>
              </w:rPr>
              <w:t>б организации предоставления государственных и муниципальных услуг», с Федеральным</w:t>
            </w:r>
            <w:r w:rsidRPr="00FF7D6A">
              <w:rPr>
                <w:color w:val="595959" w:themeColor="text1" w:themeTint="A6"/>
                <w:sz w:val="26"/>
                <w:szCs w:val="28"/>
              </w:rPr>
              <w:t xml:space="preserve"> закон</w:t>
            </w:r>
            <w:r w:rsidR="00222489" w:rsidRPr="00FF7D6A">
              <w:rPr>
                <w:color w:val="595959" w:themeColor="text1" w:themeTint="A6"/>
                <w:sz w:val="26"/>
                <w:szCs w:val="28"/>
              </w:rPr>
              <w:t>ом от 06.10.2013 №131-ФЗ</w:t>
            </w:r>
            <w:r w:rsidRPr="00FF7D6A">
              <w:rPr>
                <w:color w:val="595959" w:themeColor="text1" w:themeTint="A6"/>
                <w:sz w:val="26"/>
                <w:szCs w:val="28"/>
              </w:rPr>
              <w:t xml:space="preserve"> «Об общих принципах организации местного самоупр</w:t>
            </w:r>
            <w:r w:rsidR="00222489" w:rsidRPr="00FF7D6A">
              <w:rPr>
                <w:color w:val="595959" w:themeColor="text1" w:themeTint="A6"/>
                <w:sz w:val="26"/>
                <w:szCs w:val="28"/>
              </w:rPr>
              <w:t>авления в Российской Федерации» и в целях повышения качества предоставляемых услуг населению на территории муниципального образования Ежихинское сельское поселение Котельничского района Кировской области</w:t>
            </w:r>
            <w:r w:rsidRPr="00FF7D6A">
              <w:rPr>
                <w:color w:val="595959" w:themeColor="text1" w:themeTint="A6"/>
                <w:sz w:val="26"/>
                <w:szCs w:val="28"/>
              </w:rPr>
              <w:t xml:space="preserve"> адми</w:t>
            </w:r>
            <w:r w:rsidR="00144B38" w:rsidRPr="00FF7D6A">
              <w:rPr>
                <w:color w:val="595959" w:themeColor="text1" w:themeTint="A6"/>
                <w:sz w:val="26"/>
                <w:szCs w:val="28"/>
              </w:rPr>
              <w:t>нистрация Ежихинского сельского</w:t>
            </w:r>
            <w:r w:rsidRPr="00FF7D6A">
              <w:rPr>
                <w:color w:val="595959" w:themeColor="text1" w:themeTint="A6"/>
                <w:sz w:val="26"/>
                <w:szCs w:val="28"/>
              </w:rPr>
              <w:t xml:space="preserve"> поселения ПОСТАНОВЛЯЕТ: </w:t>
            </w:r>
          </w:p>
          <w:p w:rsidR="00076C5D" w:rsidRPr="00FF7D6A" w:rsidRDefault="00255525" w:rsidP="00CF41BD">
            <w:pPr>
              <w:shd w:val="clear" w:color="auto" w:fill="FFFFFF"/>
              <w:spacing w:after="0"/>
              <w:ind w:firstLine="743"/>
              <w:jc w:val="both"/>
              <w:rPr>
                <w:rFonts w:ascii="Times New Roman" w:hAnsi="Times New Roman" w:cs="Times New Roman"/>
                <w:color w:val="595959" w:themeColor="text1" w:themeTint="A6"/>
                <w:sz w:val="26"/>
                <w:szCs w:val="28"/>
              </w:rPr>
            </w:pPr>
            <w:r w:rsidRPr="00FF7D6A">
              <w:rPr>
                <w:rFonts w:ascii="Times New Roman" w:hAnsi="Times New Roman" w:cs="Times New Roman"/>
                <w:color w:val="595959" w:themeColor="text1" w:themeTint="A6"/>
                <w:sz w:val="26"/>
                <w:szCs w:val="28"/>
              </w:rPr>
              <w:t>1.</w:t>
            </w:r>
            <w:r w:rsidR="00514B2A" w:rsidRPr="00FF7D6A">
              <w:rPr>
                <w:rFonts w:ascii="Times New Roman" w:hAnsi="Times New Roman" w:cs="Times New Roman"/>
                <w:color w:val="595959" w:themeColor="text1" w:themeTint="A6"/>
                <w:sz w:val="26"/>
                <w:szCs w:val="28"/>
              </w:rPr>
              <w:t xml:space="preserve"> </w:t>
            </w:r>
            <w:r w:rsidR="00222489" w:rsidRPr="00FF7D6A">
              <w:rPr>
                <w:rFonts w:ascii="Times New Roman" w:hAnsi="Times New Roman" w:cs="Times New Roman"/>
                <w:color w:val="595959" w:themeColor="text1" w:themeTint="A6"/>
                <w:sz w:val="26"/>
                <w:szCs w:val="28"/>
              </w:rPr>
              <w:t>Утвердить административный регламент предоставления муниципальной услуги «</w:t>
            </w:r>
            <w:r w:rsidR="00AA6A63" w:rsidRPr="00FF7D6A">
              <w:rPr>
                <w:rFonts w:ascii="Times New Roman" w:hAnsi="Times New Roman"/>
                <w:color w:val="595959" w:themeColor="text1" w:themeTint="A6"/>
                <w:sz w:val="26"/>
                <w:szCs w:val="28"/>
              </w:rPr>
              <w:t>Предоставление земельных участков, на которых расположены здания, сооружения на территории муниципального образования Ежихинское сельское поселение Котельничского района Кировской области</w:t>
            </w:r>
            <w:r w:rsidRPr="00FF7D6A">
              <w:rPr>
                <w:rFonts w:ascii="Times New Roman" w:hAnsi="Times New Roman" w:cs="Times New Roman"/>
                <w:color w:val="595959" w:themeColor="text1" w:themeTint="A6"/>
                <w:sz w:val="26"/>
                <w:szCs w:val="28"/>
              </w:rPr>
              <w:t>»</w:t>
            </w:r>
            <w:r w:rsidR="001869E5" w:rsidRPr="00FF7D6A">
              <w:rPr>
                <w:rFonts w:ascii="Times New Roman" w:hAnsi="Times New Roman" w:cs="Times New Roman"/>
                <w:color w:val="595959" w:themeColor="text1" w:themeTint="A6"/>
                <w:sz w:val="26"/>
                <w:szCs w:val="28"/>
              </w:rPr>
              <w:t>.</w:t>
            </w:r>
          </w:p>
          <w:p w:rsidR="001869E5" w:rsidRPr="00FF7D6A" w:rsidRDefault="001869E5" w:rsidP="00CF41BD">
            <w:pPr>
              <w:pStyle w:val="a4"/>
              <w:spacing w:after="120" w:line="276" w:lineRule="auto"/>
              <w:ind w:firstLine="709"/>
              <w:jc w:val="both"/>
              <w:rPr>
                <w:color w:val="595959" w:themeColor="text1" w:themeTint="A6"/>
                <w:sz w:val="26"/>
                <w:szCs w:val="28"/>
              </w:rPr>
            </w:pPr>
            <w:r w:rsidRPr="00FF7D6A">
              <w:rPr>
                <w:color w:val="595959" w:themeColor="text1" w:themeTint="A6"/>
                <w:sz w:val="26"/>
                <w:szCs w:val="28"/>
              </w:rPr>
              <w:t>2. Считать утратившим силу:</w:t>
            </w:r>
          </w:p>
          <w:p w:rsidR="001869E5" w:rsidRPr="00FF7D6A" w:rsidRDefault="001869E5" w:rsidP="00CF41BD">
            <w:pPr>
              <w:ind w:firstLine="743"/>
              <w:jc w:val="both"/>
              <w:rPr>
                <w:color w:val="595959" w:themeColor="text1" w:themeTint="A6"/>
                <w:sz w:val="26"/>
                <w:szCs w:val="28"/>
              </w:rPr>
            </w:pPr>
            <w:r w:rsidRPr="00FF7D6A">
              <w:rPr>
                <w:rFonts w:ascii="Times New Roman" w:hAnsi="Times New Roman" w:cs="Times New Roman"/>
                <w:color w:val="595959" w:themeColor="text1" w:themeTint="A6"/>
                <w:sz w:val="26"/>
                <w:szCs w:val="28"/>
              </w:rPr>
              <w:t>2.1 Постановление администрации Ежихи</w:t>
            </w:r>
            <w:r w:rsidR="00AA6A63" w:rsidRPr="00FF7D6A">
              <w:rPr>
                <w:rFonts w:ascii="Times New Roman" w:hAnsi="Times New Roman" w:cs="Times New Roman"/>
                <w:color w:val="595959" w:themeColor="text1" w:themeTint="A6"/>
                <w:sz w:val="26"/>
                <w:szCs w:val="28"/>
              </w:rPr>
              <w:t>нского сельского поселения от 01.08.2016 №41 "Об утверждении административного регламента предоставления муниципальной услуги "Предоставление земельных участков из земель, находящихся в муниципальной собственности, на которых расположены здания, сооружения, в аренду, постоянное (бессрочное) пользование, безвозмездное пользование, собственность";</w:t>
            </w:r>
          </w:p>
          <w:p w:rsidR="001869E5" w:rsidRPr="00FF7D6A" w:rsidRDefault="001869E5" w:rsidP="00AA6A63">
            <w:pPr>
              <w:pStyle w:val="ConsPlusTitle"/>
              <w:widowControl/>
              <w:ind w:firstLine="743"/>
              <w:jc w:val="both"/>
              <w:rPr>
                <w:rFonts w:ascii="Times New Roman" w:hAnsi="Times New Roman" w:cs="Times New Roman"/>
                <w:b w:val="0"/>
                <w:color w:val="595959" w:themeColor="text1" w:themeTint="A6"/>
                <w:sz w:val="26"/>
                <w:szCs w:val="28"/>
              </w:rPr>
            </w:pPr>
            <w:r w:rsidRPr="00FF7D6A">
              <w:rPr>
                <w:rFonts w:ascii="Times New Roman" w:hAnsi="Times New Roman" w:cs="Times New Roman"/>
                <w:b w:val="0"/>
                <w:color w:val="595959" w:themeColor="text1" w:themeTint="A6"/>
                <w:sz w:val="26"/>
                <w:szCs w:val="28"/>
              </w:rPr>
              <w:t>2.2. Постановление администрации Ежихи</w:t>
            </w:r>
            <w:r w:rsidR="00E209DA" w:rsidRPr="00FF7D6A">
              <w:rPr>
                <w:rFonts w:ascii="Times New Roman" w:hAnsi="Times New Roman" w:cs="Times New Roman"/>
                <w:b w:val="0"/>
                <w:color w:val="595959" w:themeColor="text1" w:themeTint="A6"/>
                <w:sz w:val="26"/>
                <w:szCs w:val="28"/>
              </w:rPr>
              <w:t>нского сельског</w:t>
            </w:r>
            <w:r w:rsidR="00AA6A63" w:rsidRPr="00FF7D6A">
              <w:rPr>
                <w:rFonts w:ascii="Times New Roman" w:hAnsi="Times New Roman" w:cs="Times New Roman"/>
                <w:b w:val="0"/>
                <w:color w:val="595959" w:themeColor="text1" w:themeTint="A6"/>
                <w:sz w:val="26"/>
                <w:szCs w:val="28"/>
              </w:rPr>
              <w:t>о поселения от 25.06.2018 №47</w:t>
            </w:r>
            <w:r w:rsidRPr="00FF7D6A">
              <w:rPr>
                <w:rFonts w:ascii="Times New Roman" w:hAnsi="Times New Roman" w:cs="Times New Roman"/>
                <w:b w:val="0"/>
                <w:color w:val="595959" w:themeColor="text1" w:themeTint="A6"/>
                <w:sz w:val="26"/>
                <w:szCs w:val="28"/>
              </w:rPr>
              <w:t xml:space="preserve"> «</w:t>
            </w:r>
            <w:r w:rsidR="00AA6A63" w:rsidRPr="00FF7D6A">
              <w:rPr>
                <w:rFonts w:ascii="Times New Roman" w:hAnsi="Times New Roman" w:cs="Times New Roman"/>
                <w:b w:val="0"/>
                <w:color w:val="595959" w:themeColor="text1" w:themeTint="A6"/>
                <w:sz w:val="26"/>
              </w:rPr>
              <w:t>О внесении изменений в постановление  от 01.08.2016 №41</w:t>
            </w:r>
            <w:r w:rsidR="00CF41BD" w:rsidRPr="00FF7D6A">
              <w:rPr>
                <w:rFonts w:ascii="Times New Roman" w:hAnsi="Times New Roman" w:cs="Times New Roman"/>
                <w:b w:val="0"/>
                <w:color w:val="595959" w:themeColor="text1" w:themeTint="A6"/>
                <w:sz w:val="26"/>
                <w:szCs w:val="28"/>
              </w:rPr>
              <w:t>»;</w:t>
            </w:r>
          </w:p>
          <w:p w:rsidR="003A4F90" w:rsidRPr="00FF7D6A" w:rsidRDefault="001869E5" w:rsidP="00CF41BD">
            <w:pPr>
              <w:pStyle w:val="a4"/>
              <w:tabs>
                <w:tab w:val="left" w:pos="0"/>
              </w:tabs>
              <w:spacing w:line="276" w:lineRule="auto"/>
              <w:ind w:firstLine="709"/>
              <w:jc w:val="both"/>
              <w:rPr>
                <w:color w:val="595959" w:themeColor="text1" w:themeTint="A6"/>
                <w:sz w:val="26"/>
                <w:szCs w:val="28"/>
              </w:rPr>
            </w:pPr>
            <w:r w:rsidRPr="00FF7D6A">
              <w:rPr>
                <w:color w:val="595959" w:themeColor="text1" w:themeTint="A6"/>
                <w:sz w:val="26"/>
                <w:szCs w:val="28"/>
              </w:rPr>
              <w:t>3</w:t>
            </w:r>
            <w:r w:rsidR="00B94DFD" w:rsidRPr="00FF7D6A">
              <w:rPr>
                <w:color w:val="595959" w:themeColor="text1" w:themeTint="A6"/>
                <w:sz w:val="26"/>
                <w:szCs w:val="28"/>
              </w:rPr>
              <w:t>.</w:t>
            </w:r>
            <w:r w:rsidR="00514B2A" w:rsidRPr="00FF7D6A">
              <w:rPr>
                <w:color w:val="595959" w:themeColor="text1" w:themeTint="A6"/>
                <w:sz w:val="26"/>
                <w:szCs w:val="28"/>
              </w:rPr>
              <w:t xml:space="preserve"> </w:t>
            </w:r>
            <w:r w:rsidR="00144B38" w:rsidRPr="00FF7D6A">
              <w:rPr>
                <w:color w:val="595959" w:themeColor="text1" w:themeTint="A6"/>
                <w:sz w:val="26"/>
                <w:szCs w:val="28"/>
              </w:rPr>
              <w:t>Опубликовать настоящее постановление в Информационном бюллетене Ежихинского сельского поселения</w:t>
            </w:r>
            <w:r w:rsidR="00514B2A" w:rsidRPr="00FF7D6A">
              <w:rPr>
                <w:color w:val="595959" w:themeColor="text1" w:themeTint="A6"/>
                <w:sz w:val="26"/>
                <w:szCs w:val="28"/>
              </w:rPr>
              <w:t xml:space="preserve"> и разместить на официальном сайте в сети «Интернет».</w:t>
            </w:r>
          </w:p>
          <w:p w:rsidR="00076C5D" w:rsidRPr="00FF7D6A" w:rsidRDefault="001869E5" w:rsidP="00CF41BD">
            <w:pPr>
              <w:pStyle w:val="a4"/>
              <w:tabs>
                <w:tab w:val="left" w:pos="0"/>
              </w:tabs>
              <w:spacing w:line="276" w:lineRule="auto"/>
              <w:ind w:firstLine="709"/>
              <w:jc w:val="both"/>
              <w:rPr>
                <w:color w:val="595959" w:themeColor="text1" w:themeTint="A6"/>
                <w:sz w:val="26"/>
                <w:szCs w:val="28"/>
              </w:rPr>
            </w:pPr>
            <w:r w:rsidRPr="00FF7D6A">
              <w:rPr>
                <w:color w:val="595959" w:themeColor="text1" w:themeTint="A6"/>
                <w:sz w:val="26"/>
                <w:szCs w:val="28"/>
              </w:rPr>
              <w:t>4</w:t>
            </w:r>
            <w:r w:rsidR="00B94DFD" w:rsidRPr="00FF7D6A">
              <w:rPr>
                <w:color w:val="595959" w:themeColor="text1" w:themeTint="A6"/>
                <w:sz w:val="26"/>
                <w:szCs w:val="28"/>
              </w:rPr>
              <w:t>.</w:t>
            </w:r>
            <w:r w:rsidR="00514B2A" w:rsidRPr="00FF7D6A">
              <w:rPr>
                <w:color w:val="595959" w:themeColor="text1" w:themeTint="A6"/>
                <w:sz w:val="26"/>
                <w:szCs w:val="28"/>
              </w:rPr>
              <w:t xml:space="preserve"> </w:t>
            </w:r>
            <w:r w:rsidR="003A4F90" w:rsidRPr="00FF7D6A">
              <w:rPr>
                <w:color w:val="595959" w:themeColor="text1" w:themeTint="A6"/>
                <w:sz w:val="26"/>
                <w:szCs w:val="28"/>
              </w:rPr>
              <w:t>Постановление вступает в силу со дня его официального опубликования.</w:t>
            </w:r>
            <w:r w:rsidR="00076C5D" w:rsidRPr="00FF7D6A">
              <w:rPr>
                <w:color w:val="595959" w:themeColor="text1" w:themeTint="A6"/>
                <w:sz w:val="26"/>
                <w:szCs w:val="28"/>
              </w:rPr>
              <w:t xml:space="preserve"> </w:t>
            </w:r>
          </w:p>
        </w:tc>
      </w:tr>
      <w:tr w:rsidR="00076C5D" w:rsidRPr="00FF7D6A" w:rsidTr="00E209DA">
        <w:tblPrEx>
          <w:tblCellSpacing w:w="0" w:type="dxa"/>
          <w:tblCellMar>
            <w:top w:w="0" w:type="dxa"/>
            <w:left w:w="0" w:type="dxa"/>
            <w:bottom w:w="0" w:type="dxa"/>
            <w:right w:w="0" w:type="dxa"/>
          </w:tblCellMar>
          <w:tblLook w:val="04A0"/>
        </w:tblPrEx>
        <w:trPr>
          <w:tblCellSpacing w:w="0" w:type="dxa"/>
        </w:trPr>
        <w:tc>
          <w:tcPr>
            <w:tcW w:w="9537" w:type="dxa"/>
            <w:gridSpan w:val="4"/>
            <w:tcBorders>
              <w:top w:val="nil"/>
              <w:left w:val="nil"/>
              <w:bottom w:val="nil"/>
              <w:right w:val="nil"/>
            </w:tcBorders>
            <w:tcMar>
              <w:top w:w="0" w:type="dxa"/>
              <w:left w:w="108" w:type="dxa"/>
              <w:bottom w:w="0" w:type="dxa"/>
              <w:right w:w="108" w:type="dxa"/>
            </w:tcMar>
            <w:hideMark/>
          </w:tcPr>
          <w:p w:rsidR="00076C5D" w:rsidRPr="00FF7D6A" w:rsidRDefault="00076C5D" w:rsidP="00CF41BD">
            <w:pPr>
              <w:spacing w:before="100" w:beforeAutospacing="1" w:after="100" w:afterAutospacing="1"/>
              <w:rPr>
                <w:rFonts w:ascii="Times New Roman" w:eastAsia="Times New Roman" w:hAnsi="Times New Roman" w:cs="Times New Roman"/>
                <w:color w:val="595959" w:themeColor="text1" w:themeTint="A6"/>
                <w:sz w:val="26"/>
                <w:szCs w:val="28"/>
                <w:lang w:eastAsia="ru-RU"/>
              </w:rPr>
            </w:pPr>
          </w:p>
        </w:tc>
      </w:tr>
    </w:tbl>
    <w:p w:rsidR="00076C5D" w:rsidRPr="00FF7D6A" w:rsidRDefault="00076C5D" w:rsidP="00076C5D">
      <w:pPr>
        <w:pStyle w:val="a4"/>
        <w:rPr>
          <w:color w:val="595959" w:themeColor="text1" w:themeTint="A6"/>
          <w:sz w:val="26"/>
          <w:szCs w:val="28"/>
        </w:rPr>
      </w:pPr>
      <w:r w:rsidRPr="00FF7D6A">
        <w:rPr>
          <w:color w:val="595959" w:themeColor="text1" w:themeTint="A6"/>
          <w:sz w:val="26"/>
          <w:szCs w:val="28"/>
        </w:rPr>
        <w:t>Глава администрации</w:t>
      </w:r>
    </w:p>
    <w:p w:rsidR="00076C5D" w:rsidRPr="00FF7D6A" w:rsidRDefault="00076C5D" w:rsidP="00076C5D">
      <w:pPr>
        <w:pStyle w:val="a4"/>
        <w:rPr>
          <w:color w:val="595959" w:themeColor="text1" w:themeTint="A6"/>
          <w:sz w:val="26"/>
          <w:szCs w:val="28"/>
          <w:u w:val="single"/>
        </w:rPr>
      </w:pPr>
      <w:r w:rsidRPr="00FF7D6A">
        <w:rPr>
          <w:color w:val="595959" w:themeColor="text1" w:themeTint="A6"/>
          <w:sz w:val="26"/>
          <w:szCs w:val="28"/>
          <w:u w:val="single"/>
        </w:rPr>
        <w:t xml:space="preserve">Ежихинского сельского поселения                              </w:t>
      </w:r>
      <w:r w:rsidR="00514B2A" w:rsidRPr="00FF7D6A">
        <w:rPr>
          <w:color w:val="595959" w:themeColor="text1" w:themeTint="A6"/>
          <w:sz w:val="26"/>
          <w:szCs w:val="28"/>
          <w:u w:val="single"/>
        </w:rPr>
        <w:t xml:space="preserve">        </w:t>
      </w:r>
      <w:r w:rsidR="00E209DA" w:rsidRPr="00FF7D6A">
        <w:rPr>
          <w:color w:val="595959" w:themeColor="text1" w:themeTint="A6"/>
          <w:sz w:val="26"/>
          <w:szCs w:val="28"/>
          <w:u w:val="single"/>
        </w:rPr>
        <w:t xml:space="preserve">            </w:t>
      </w:r>
      <w:r w:rsidR="00514B2A" w:rsidRPr="00FF7D6A">
        <w:rPr>
          <w:color w:val="595959" w:themeColor="text1" w:themeTint="A6"/>
          <w:sz w:val="26"/>
          <w:szCs w:val="28"/>
          <w:u w:val="single"/>
        </w:rPr>
        <w:t xml:space="preserve">  </w:t>
      </w:r>
      <w:r w:rsidR="003F07AA" w:rsidRPr="00FF7D6A">
        <w:rPr>
          <w:color w:val="595959" w:themeColor="text1" w:themeTint="A6"/>
          <w:sz w:val="26"/>
          <w:szCs w:val="28"/>
          <w:u w:val="single"/>
        </w:rPr>
        <w:t xml:space="preserve">              </w:t>
      </w:r>
      <w:r w:rsidRPr="00FF7D6A">
        <w:rPr>
          <w:color w:val="595959" w:themeColor="text1" w:themeTint="A6"/>
          <w:sz w:val="26"/>
          <w:szCs w:val="28"/>
          <w:u w:val="single"/>
        </w:rPr>
        <w:t>В.С.Рогачев</w:t>
      </w:r>
    </w:p>
    <w:p w:rsidR="00076C5D" w:rsidRPr="00FF7D6A" w:rsidRDefault="00076C5D" w:rsidP="00076C5D">
      <w:pPr>
        <w:pStyle w:val="a4"/>
        <w:rPr>
          <w:color w:val="595959" w:themeColor="text1" w:themeTint="A6"/>
          <w:sz w:val="26"/>
          <w:szCs w:val="28"/>
        </w:rPr>
      </w:pPr>
      <w:r w:rsidRPr="00FF7D6A">
        <w:rPr>
          <w:color w:val="595959" w:themeColor="text1" w:themeTint="A6"/>
          <w:sz w:val="26"/>
          <w:szCs w:val="28"/>
        </w:rPr>
        <w:t>ПОДГОТОВЛЕНО:</w:t>
      </w:r>
    </w:p>
    <w:p w:rsidR="00076C5D" w:rsidRPr="00FF7D6A" w:rsidRDefault="00076C5D" w:rsidP="00076C5D">
      <w:pPr>
        <w:pStyle w:val="a4"/>
        <w:rPr>
          <w:color w:val="595959" w:themeColor="text1" w:themeTint="A6"/>
          <w:sz w:val="26"/>
          <w:szCs w:val="28"/>
        </w:rPr>
      </w:pPr>
      <w:r w:rsidRPr="00FF7D6A">
        <w:rPr>
          <w:color w:val="595959" w:themeColor="text1" w:themeTint="A6"/>
          <w:sz w:val="26"/>
          <w:szCs w:val="28"/>
        </w:rPr>
        <w:t xml:space="preserve">Глава администрации                                                                          </w:t>
      </w:r>
    </w:p>
    <w:p w:rsidR="00AA6A63" w:rsidRPr="00FF7D6A" w:rsidRDefault="00076C5D" w:rsidP="003F07AA">
      <w:pPr>
        <w:pStyle w:val="a4"/>
        <w:rPr>
          <w:color w:val="595959" w:themeColor="text1" w:themeTint="A6"/>
          <w:sz w:val="26"/>
          <w:szCs w:val="28"/>
        </w:rPr>
      </w:pPr>
      <w:r w:rsidRPr="00FF7D6A">
        <w:rPr>
          <w:color w:val="595959" w:themeColor="text1" w:themeTint="A6"/>
          <w:sz w:val="26"/>
          <w:szCs w:val="28"/>
        </w:rPr>
        <w:t xml:space="preserve">Ежихинского сельского поселения                           </w:t>
      </w:r>
      <w:r w:rsidR="00514B2A" w:rsidRPr="00FF7D6A">
        <w:rPr>
          <w:color w:val="595959" w:themeColor="text1" w:themeTint="A6"/>
          <w:sz w:val="26"/>
          <w:szCs w:val="28"/>
        </w:rPr>
        <w:t xml:space="preserve">       </w:t>
      </w:r>
      <w:r w:rsidR="00E209DA" w:rsidRPr="00FF7D6A">
        <w:rPr>
          <w:color w:val="595959" w:themeColor="text1" w:themeTint="A6"/>
          <w:sz w:val="26"/>
          <w:szCs w:val="28"/>
        </w:rPr>
        <w:t xml:space="preserve">             </w:t>
      </w:r>
      <w:r w:rsidR="00514B2A" w:rsidRPr="00FF7D6A">
        <w:rPr>
          <w:color w:val="595959" w:themeColor="text1" w:themeTint="A6"/>
          <w:sz w:val="26"/>
          <w:szCs w:val="28"/>
        </w:rPr>
        <w:t xml:space="preserve">   </w:t>
      </w:r>
      <w:r w:rsidR="003F07AA" w:rsidRPr="00FF7D6A">
        <w:rPr>
          <w:color w:val="595959" w:themeColor="text1" w:themeTint="A6"/>
          <w:sz w:val="26"/>
          <w:szCs w:val="28"/>
        </w:rPr>
        <w:t xml:space="preserve">              </w:t>
      </w:r>
      <w:r w:rsidRPr="00FF7D6A">
        <w:rPr>
          <w:color w:val="595959" w:themeColor="text1" w:themeTint="A6"/>
          <w:sz w:val="26"/>
          <w:szCs w:val="28"/>
        </w:rPr>
        <w:t xml:space="preserve"> В.С.Рогаче</w:t>
      </w:r>
      <w:r w:rsidR="003F07AA" w:rsidRPr="00FF7D6A">
        <w:rPr>
          <w:color w:val="595959" w:themeColor="text1" w:themeTint="A6"/>
          <w:sz w:val="26"/>
          <w:szCs w:val="28"/>
        </w:rPr>
        <w:t>в</w:t>
      </w:r>
      <w:r w:rsidR="00AA6A63" w:rsidRPr="00FF7D6A">
        <w:rPr>
          <w:color w:val="595959" w:themeColor="text1" w:themeTint="A6"/>
          <w:sz w:val="28"/>
          <w:szCs w:val="28"/>
        </w:rPr>
        <w:t xml:space="preserve">    </w:t>
      </w:r>
    </w:p>
    <w:p w:rsidR="00AA6A63" w:rsidRPr="00FF7D6A" w:rsidRDefault="00AA6A63" w:rsidP="00082D96">
      <w:pPr>
        <w:pStyle w:val="affb"/>
        <w:tabs>
          <w:tab w:val="left" w:pos="708"/>
        </w:tabs>
        <w:spacing w:after="0" w:line="276" w:lineRule="auto"/>
        <w:ind w:left="0"/>
        <w:rPr>
          <w:color w:val="595959" w:themeColor="text1" w:themeTint="A6"/>
          <w:sz w:val="25"/>
          <w:szCs w:val="28"/>
        </w:rPr>
      </w:pPr>
      <w:r w:rsidRPr="00FF7D6A">
        <w:rPr>
          <w:color w:val="595959" w:themeColor="text1" w:themeTint="A6"/>
          <w:szCs w:val="28"/>
        </w:rPr>
        <w:lastRenderedPageBreak/>
        <w:t xml:space="preserve">                                                                      </w:t>
      </w:r>
      <w:r w:rsidRPr="00FF7D6A">
        <w:rPr>
          <w:color w:val="595959" w:themeColor="text1" w:themeTint="A6"/>
          <w:sz w:val="25"/>
          <w:szCs w:val="28"/>
        </w:rPr>
        <w:t>УТВЕРЖДЕН</w:t>
      </w:r>
    </w:p>
    <w:p w:rsidR="00AA6A63" w:rsidRPr="00FF7D6A" w:rsidRDefault="00AA6A63" w:rsidP="00082D96">
      <w:pPr>
        <w:spacing w:after="720"/>
        <w:ind w:left="5245"/>
        <w:rPr>
          <w:rFonts w:ascii="Times New Roman" w:hAnsi="Times New Roman"/>
          <w:color w:val="595959" w:themeColor="text1" w:themeTint="A6"/>
          <w:sz w:val="25"/>
          <w:szCs w:val="28"/>
        </w:rPr>
      </w:pPr>
      <w:r w:rsidRPr="00FF7D6A">
        <w:rPr>
          <w:rFonts w:ascii="Times New Roman" w:hAnsi="Times New Roman"/>
          <w:color w:val="595959" w:themeColor="text1" w:themeTint="A6"/>
          <w:sz w:val="25"/>
          <w:szCs w:val="28"/>
        </w:rPr>
        <w:t xml:space="preserve">постановлением администрации </w:t>
      </w:r>
      <w:r w:rsidR="003F07AA" w:rsidRPr="00FF7D6A">
        <w:rPr>
          <w:rFonts w:ascii="Times New Roman" w:hAnsi="Times New Roman"/>
          <w:color w:val="595959" w:themeColor="text1" w:themeTint="A6"/>
          <w:sz w:val="25"/>
          <w:szCs w:val="28"/>
        </w:rPr>
        <w:t xml:space="preserve">Ежихинского сельского поселения </w:t>
      </w:r>
      <w:r w:rsidRPr="00FF7D6A">
        <w:rPr>
          <w:rFonts w:ascii="Times New Roman" w:hAnsi="Times New Roman"/>
          <w:color w:val="595959" w:themeColor="text1" w:themeTint="A6"/>
          <w:sz w:val="25"/>
          <w:szCs w:val="28"/>
        </w:rPr>
        <w:t>Котельничского района Кировской</w:t>
      </w:r>
      <w:r w:rsidR="00082D96" w:rsidRPr="00FF7D6A">
        <w:rPr>
          <w:rFonts w:ascii="Times New Roman" w:hAnsi="Times New Roman"/>
          <w:color w:val="595959" w:themeColor="text1" w:themeTint="A6"/>
          <w:sz w:val="25"/>
          <w:szCs w:val="28"/>
        </w:rPr>
        <w:t xml:space="preserve"> </w:t>
      </w:r>
      <w:r w:rsidRPr="00FF7D6A">
        <w:rPr>
          <w:rFonts w:ascii="Times New Roman" w:hAnsi="Times New Roman"/>
          <w:color w:val="595959" w:themeColor="text1" w:themeTint="A6"/>
          <w:sz w:val="25"/>
          <w:szCs w:val="28"/>
        </w:rPr>
        <w:t>области</w:t>
      </w:r>
      <w:r w:rsidRPr="00FF7D6A">
        <w:rPr>
          <w:rFonts w:ascii="Times New Roman" w:hAnsi="Times New Roman"/>
          <w:color w:val="595959" w:themeColor="text1" w:themeTint="A6"/>
          <w:sz w:val="25"/>
          <w:szCs w:val="28"/>
        </w:rPr>
        <w:br/>
        <w:t xml:space="preserve">от </w:t>
      </w:r>
      <w:r w:rsidR="00FF7D6A">
        <w:rPr>
          <w:rFonts w:ascii="Times New Roman" w:hAnsi="Times New Roman"/>
          <w:color w:val="595959" w:themeColor="text1" w:themeTint="A6"/>
          <w:sz w:val="25"/>
          <w:szCs w:val="28"/>
        </w:rPr>
        <w:t xml:space="preserve">   28.06.2019    </w:t>
      </w:r>
      <w:r w:rsidRPr="00FF7D6A">
        <w:rPr>
          <w:rFonts w:ascii="Times New Roman" w:hAnsi="Times New Roman"/>
          <w:color w:val="595959" w:themeColor="text1" w:themeTint="A6"/>
          <w:sz w:val="25"/>
          <w:szCs w:val="28"/>
        </w:rPr>
        <w:t xml:space="preserve"> № </w:t>
      </w:r>
      <w:r w:rsidR="00FF7D6A">
        <w:rPr>
          <w:rFonts w:ascii="Times New Roman" w:hAnsi="Times New Roman"/>
          <w:color w:val="595959" w:themeColor="text1" w:themeTint="A6"/>
          <w:sz w:val="25"/>
          <w:szCs w:val="28"/>
        </w:rPr>
        <w:t>32</w:t>
      </w:r>
    </w:p>
    <w:p w:rsidR="00AA6A63" w:rsidRPr="00FF7D6A" w:rsidRDefault="00AA6A63" w:rsidP="00082D96">
      <w:pPr>
        <w:pStyle w:val="ConsPlusTitle"/>
        <w:widowControl/>
        <w:spacing w:line="276" w:lineRule="auto"/>
        <w:jc w:val="center"/>
        <w:rPr>
          <w:rFonts w:ascii="Times New Roman" w:hAnsi="Times New Roman" w:cs="Times New Roman"/>
          <w:color w:val="595959" w:themeColor="text1" w:themeTint="A6"/>
          <w:sz w:val="27"/>
          <w:szCs w:val="28"/>
        </w:rPr>
      </w:pPr>
      <w:r w:rsidRPr="00FF7D6A">
        <w:rPr>
          <w:rFonts w:ascii="Times New Roman" w:hAnsi="Times New Roman" w:cs="Times New Roman"/>
          <w:color w:val="595959" w:themeColor="text1" w:themeTint="A6"/>
          <w:sz w:val="27"/>
          <w:szCs w:val="28"/>
        </w:rPr>
        <w:t>АДМИНИСТРАТИВНЫЙ РЕГЛАМЕНТ</w:t>
      </w:r>
    </w:p>
    <w:p w:rsidR="00AA6A63" w:rsidRPr="00FF7D6A" w:rsidRDefault="00AA6A63" w:rsidP="00082D96">
      <w:pPr>
        <w:autoSpaceDE w:val="0"/>
        <w:autoSpaceDN w:val="0"/>
        <w:adjustRightInd w:val="0"/>
        <w:spacing w:after="0"/>
        <w:jc w:val="center"/>
        <w:rPr>
          <w:rFonts w:ascii="Times New Roman" w:eastAsia="Times New Roman" w:hAnsi="Times New Roman"/>
          <w:b/>
          <w:bCs/>
          <w:color w:val="595959" w:themeColor="text1" w:themeTint="A6"/>
          <w:sz w:val="27"/>
          <w:szCs w:val="28"/>
          <w:lang w:eastAsia="ru-RU"/>
        </w:rPr>
      </w:pPr>
      <w:r w:rsidRPr="00FF7D6A">
        <w:rPr>
          <w:rFonts w:ascii="Times New Roman" w:eastAsia="Times New Roman" w:hAnsi="Times New Roman"/>
          <w:b/>
          <w:bCs/>
          <w:color w:val="595959" w:themeColor="text1" w:themeTint="A6"/>
          <w:sz w:val="27"/>
          <w:szCs w:val="28"/>
          <w:lang w:eastAsia="ru-RU"/>
        </w:rPr>
        <w:t>предоставления муниципальной услуги</w:t>
      </w:r>
    </w:p>
    <w:p w:rsidR="00AA6A63" w:rsidRPr="00FF7D6A" w:rsidRDefault="00AA6A63" w:rsidP="00082D96">
      <w:pPr>
        <w:shd w:val="clear" w:color="auto" w:fill="FFFFFF"/>
        <w:spacing w:after="0"/>
        <w:jc w:val="center"/>
        <w:rPr>
          <w:rFonts w:ascii="Times New Roman" w:hAnsi="Times New Roman"/>
          <w:b/>
          <w:color w:val="595959" w:themeColor="text1" w:themeTint="A6"/>
          <w:sz w:val="27"/>
          <w:szCs w:val="28"/>
        </w:rPr>
      </w:pPr>
      <w:r w:rsidRPr="00FF7D6A">
        <w:rPr>
          <w:rFonts w:ascii="Times New Roman" w:hAnsi="Times New Roman"/>
          <w:b/>
          <w:color w:val="595959" w:themeColor="text1" w:themeTint="A6"/>
          <w:sz w:val="27"/>
          <w:szCs w:val="28"/>
        </w:rPr>
        <w:t>«Предоставление земельных участков, на которых расположены здания, сооружения на территории муниципального образования</w:t>
      </w:r>
      <w:r w:rsidR="003F07AA" w:rsidRPr="00FF7D6A">
        <w:rPr>
          <w:rFonts w:ascii="Times New Roman" w:hAnsi="Times New Roman"/>
          <w:b/>
          <w:color w:val="595959" w:themeColor="text1" w:themeTint="A6"/>
          <w:sz w:val="27"/>
          <w:szCs w:val="28"/>
        </w:rPr>
        <w:t xml:space="preserve"> Ежихинское сельское поселение Котельничского района Кировской области</w:t>
      </w:r>
      <w:r w:rsidRPr="00FF7D6A">
        <w:rPr>
          <w:rFonts w:ascii="Times New Roman" w:hAnsi="Times New Roman"/>
          <w:b/>
          <w:color w:val="595959" w:themeColor="text1" w:themeTint="A6"/>
          <w:sz w:val="27"/>
          <w:szCs w:val="28"/>
        </w:rPr>
        <w:t>»</w:t>
      </w:r>
    </w:p>
    <w:p w:rsidR="00AA6A63" w:rsidRPr="00FF7D6A" w:rsidRDefault="00AA6A63" w:rsidP="00082D96">
      <w:pPr>
        <w:shd w:val="clear" w:color="auto" w:fill="FFFFFF"/>
        <w:spacing w:after="0"/>
        <w:jc w:val="center"/>
        <w:rPr>
          <w:rFonts w:ascii="Times New Roman" w:hAnsi="Times New Roman"/>
          <w:b/>
          <w:color w:val="595959" w:themeColor="text1" w:themeTint="A6"/>
          <w:sz w:val="27"/>
          <w:szCs w:val="28"/>
        </w:rPr>
      </w:pPr>
    </w:p>
    <w:p w:rsidR="00AA6A63" w:rsidRPr="00FF7D6A" w:rsidRDefault="00AA6A63" w:rsidP="00082D96">
      <w:pPr>
        <w:spacing w:after="0"/>
        <w:ind w:left="360"/>
        <w:jc w:val="center"/>
        <w:rPr>
          <w:rFonts w:ascii="Times New Roman" w:hAnsi="Times New Roman"/>
          <w:b/>
          <w:bCs/>
          <w:color w:val="595959" w:themeColor="text1" w:themeTint="A6"/>
          <w:sz w:val="27"/>
          <w:szCs w:val="28"/>
        </w:rPr>
      </w:pPr>
      <w:r w:rsidRPr="00FF7D6A">
        <w:rPr>
          <w:rFonts w:ascii="Times New Roman" w:hAnsi="Times New Roman"/>
          <w:b/>
          <w:bCs/>
          <w:color w:val="595959" w:themeColor="text1" w:themeTint="A6"/>
          <w:sz w:val="27"/>
          <w:szCs w:val="28"/>
        </w:rPr>
        <w:t>1. Общие положения</w:t>
      </w:r>
    </w:p>
    <w:p w:rsidR="00AA6A63" w:rsidRPr="00FF7D6A" w:rsidRDefault="00AA6A63" w:rsidP="00082D96">
      <w:pPr>
        <w:suppressAutoHyphens/>
        <w:spacing w:after="0"/>
        <w:ind w:firstLine="708"/>
        <w:rPr>
          <w:rFonts w:ascii="Times New Roman" w:hAnsi="Times New Roman"/>
          <w:b/>
          <w:bCs/>
          <w:color w:val="595959" w:themeColor="text1" w:themeTint="A6"/>
          <w:sz w:val="27"/>
          <w:szCs w:val="28"/>
        </w:rPr>
      </w:pPr>
      <w:r w:rsidRPr="00FF7D6A">
        <w:rPr>
          <w:rFonts w:ascii="Times New Roman" w:hAnsi="Times New Roman"/>
          <w:b/>
          <w:bCs/>
          <w:color w:val="595959" w:themeColor="text1" w:themeTint="A6"/>
          <w:sz w:val="27"/>
          <w:szCs w:val="28"/>
        </w:rPr>
        <w:t>1.1. Предмет регулирования регламента</w:t>
      </w:r>
    </w:p>
    <w:p w:rsidR="00AA6A63" w:rsidRPr="00FF7D6A" w:rsidRDefault="00AA6A63" w:rsidP="00082D96">
      <w:pPr>
        <w:autoSpaceDE w:val="0"/>
        <w:autoSpaceDN w:val="0"/>
        <w:adjustRightInd w:val="0"/>
        <w:spacing w:after="0"/>
        <w:ind w:firstLine="709"/>
        <w:jc w:val="both"/>
        <w:rPr>
          <w:rFonts w:ascii="Times New Roman" w:hAnsi="Times New Roman"/>
          <w:bCs/>
          <w:color w:val="595959" w:themeColor="text1" w:themeTint="A6"/>
          <w:sz w:val="27"/>
          <w:szCs w:val="28"/>
        </w:rPr>
      </w:pPr>
      <w:r w:rsidRPr="00FF7D6A">
        <w:rPr>
          <w:rFonts w:ascii="Times New Roman" w:hAnsi="Times New Roman"/>
          <w:color w:val="595959" w:themeColor="text1" w:themeTint="A6"/>
          <w:sz w:val="27"/>
          <w:szCs w:val="28"/>
        </w:rPr>
        <w:t xml:space="preserve">Административный регламент предоставления муниципальной услуги </w:t>
      </w:r>
      <w:r w:rsidRPr="00FF7D6A">
        <w:rPr>
          <w:rFonts w:ascii="Times New Roman" w:hAnsi="Times New Roman"/>
          <w:bCs/>
          <w:color w:val="595959" w:themeColor="text1" w:themeTint="A6"/>
          <w:sz w:val="27"/>
          <w:szCs w:val="28"/>
        </w:rPr>
        <w:t>«</w:t>
      </w:r>
      <w:r w:rsidRPr="00FF7D6A">
        <w:rPr>
          <w:rFonts w:ascii="Times New Roman" w:hAnsi="Times New Roman"/>
          <w:color w:val="595959" w:themeColor="text1" w:themeTint="A6"/>
          <w:sz w:val="27"/>
          <w:szCs w:val="28"/>
        </w:rPr>
        <w:t>Предоставление земельных участков, на которых расположены здания, сооружения на территории муниципального образования</w:t>
      </w:r>
      <w:r w:rsidR="003F07AA" w:rsidRPr="00FF7D6A">
        <w:rPr>
          <w:rFonts w:ascii="Times New Roman" w:hAnsi="Times New Roman"/>
          <w:color w:val="595959" w:themeColor="text1" w:themeTint="A6"/>
          <w:sz w:val="27"/>
          <w:szCs w:val="28"/>
        </w:rPr>
        <w:t xml:space="preserve"> Ежихинское сельское поселение Котельничского района Кировской области</w:t>
      </w:r>
      <w:r w:rsidRPr="00FF7D6A">
        <w:rPr>
          <w:rFonts w:ascii="Times New Roman" w:hAnsi="Times New Roman"/>
          <w:bCs/>
          <w:color w:val="595959" w:themeColor="text1" w:themeTint="A6"/>
          <w:sz w:val="27"/>
          <w:szCs w:val="28"/>
        </w:rPr>
        <w:t xml:space="preserve">» </w:t>
      </w:r>
      <w:r w:rsidRPr="00FF7D6A">
        <w:rPr>
          <w:rFonts w:ascii="Times New Roman" w:hAnsi="Times New Roman"/>
          <w:color w:val="595959" w:themeColor="text1" w:themeTint="A6"/>
          <w:sz w:val="27"/>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FF7D6A">
        <w:rPr>
          <w:rFonts w:ascii="Times New Roman" w:hAnsi="Times New Roman"/>
          <w:color w:val="595959" w:themeColor="text1" w:themeTint="A6"/>
          <w:sz w:val="27"/>
          <w:szCs w:val="28"/>
          <w:lang w:eastAsia="ru-RU"/>
        </w:rPr>
        <w:t>требования к порядку их выполнения, в том числе особенности выполнения административных процедур в электронной форме</w:t>
      </w:r>
      <w:r w:rsidRPr="00FF7D6A">
        <w:rPr>
          <w:rFonts w:ascii="Times New Roman" w:hAnsi="Times New Roman"/>
          <w:color w:val="595959" w:themeColor="text1" w:themeTint="A6"/>
          <w:sz w:val="27"/>
          <w:szCs w:val="28"/>
        </w:rPr>
        <w:t xml:space="preserve"> и особенности выполнения административных процедур в многофункциональных центрах</w:t>
      </w:r>
      <w:r w:rsidRPr="00FF7D6A">
        <w:rPr>
          <w:rFonts w:ascii="Times New Roman" w:hAnsi="Times New Roman"/>
          <w:color w:val="595959" w:themeColor="text1" w:themeTint="A6"/>
          <w:sz w:val="27"/>
          <w:szCs w:val="28"/>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FF7D6A">
        <w:rPr>
          <w:rFonts w:ascii="Times New Roman" w:hAnsi="Times New Roman"/>
          <w:color w:val="595959" w:themeColor="text1" w:themeTint="A6"/>
          <w:sz w:val="27"/>
          <w:szCs w:val="28"/>
        </w:rPr>
        <w:t>при осуществлении полномочий по предоставлению муниципальной услуги</w:t>
      </w:r>
      <w:r w:rsidRPr="00FF7D6A">
        <w:rPr>
          <w:rFonts w:ascii="Times New Roman" w:hAnsi="Times New Roman"/>
          <w:bCs/>
          <w:color w:val="595959" w:themeColor="text1" w:themeTint="A6"/>
          <w:sz w:val="27"/>
          <w:szCs w:val="28"/>
        </w:rPr>
        <w:t>.</w:t>
      </w:r>
    </w:p>
    <w:p w:rsidR="00AA6A63" w:rsidRPr="00FF7D6A" w:rsidRDefault="00AA6A63" w:rsidP="00082D96">
      <w:pPr>
        <w:autoSpaceDE w:val="0"/>
        <w:autoSpaceDN w:val="0"/>
        <w:adjustRightInd w:val="0"/>
        <w:spacing w:after="0"/>
        <w:ind w:firstLine="709"/>
        <w:jc w:val="both"/>
        <w:rPr>
          <w:rFonts w:ascii="Times New Roman" w:hAnsi="Times New Roman"/>
          <w:bCs/>
          <w:iCs/>
          <w:color w:val="595959" w:themeColor="text1" w:themeTint="A6"/>
          <w:sz w:val="27"/>
          <w:szCs w:val="28"/>
          <w:lang w:eastAsia="ru-RU"/>
        </w:rPr>
      </w:pPr>
      <w:r w:rsidRPr="00FF7D6A">
        <w:rPr>
          <w:rFonts w:ascii="Times New Roman" w:hAnsi="Times New Roman"/>
          <w:color w:val="595959" w:themeColor="text1" w:themeTint="A6"/>
          <w:sz w:val="27"/>
          <w:szCs w:val="28"/>
          <w:lang w:eastAsia="ru-RU"/>
        </w:rPr>
        <w:t xml:space="preserve">Основные понятия в настоящем регламенте используются в том же значении, в котором они приведены в Федеральном </w:t>
      </w:r>
      <w:hyperlink r:id="rId8" w:history="1">
        <w:r w:rsidRPr="00FF7D6A">
          <w:rPr>
            <w:rFonts w:ascii="Times New Roman" w:hAnsi="Times New Roman"/>
            <w:color w:val="595959" w:themeColor="text1" w:themeTint="A6"/>
            <w:sz w:val="27"/>
            <w:szCs w:val="28"/>
            <w:lang w:eastAsia="ru-RU"/>
          </w:rPr>
          <w:t>законе</w:t>
        </w:r>
      </w:hyperlink>
      <w:r w:rsidRPr="00FF7D6A">
        <w:rPr>
          <w:rFonts w:ascii="Times New Roman" w:hAnsi="Times New Roman"/>
          <w:color w:val="595959" w:themeColor="text1" w:themeTint="A6"/>
          <w:sz w:val="27"/>
          <w:szCs w:val="28"/>
          <w:lang w:eastAsia="ru-RU"/>
        </w:rPr>
        <w:t xml:space="preserve"> от 27.07.2010 № 210-ФЗ «Об организации предоставления государственных и муниципал</w:t>
      </w:r>
      <w:r w:rsidRPr="00FF7D6A">
        <w:rPr>
          <w:rFonts w:ascii="Times New Roman" w:hAnsi="Times New Roman"/>
          <w:color w:val="595959" w:themeColor="text1" w:themeTint="A6"/>
          <w:sz w:val="27"/>
          <w:szCs w:val="28"/>
          <w:lang w:eastAsia="ru-RU"/>
        </w:rPr>
        <w:t>ь</w:t>
      </w:r>
      <w:r w:rsidRPr="00FF7D6A">
        <w:rPr>
          <w:rFonts w:ascii="Times New Roman" w:hAnsi="Times New Roman"/>
          <w:color w:val="595959" w:themeColor="text1" w:themeTint="A6"/>
          <w:sz w:val="27"/>
          <w:szCs w:val="28"/>
          <w:lang w:eastAsia="ru-RU"/>
        </w:rPr>
        <w:t xml:space="preserve">ных услуг» </w:t>
      </w:r>
      <w:r w:rsidRPr="00FF7D6A">
        <w:rPr>
          <w:rFonts w:ascii="Times New Roman" w:hAnsi="Times New Roman"/>
          <w:color w:val="595959" w:themeColor="text1" w:themeTint="A6"/>
          <w:sz w:val="27"/>
          <w:szCs w:val="28"/>
        </w:rPr>
        <w:t>(далее – Федеральный закон № 210-ФЗ)</w:t>
      </w:r>
      <w:r w:rsidRPr="00FF7D6A">
        <w:rPr>
          <w:rFonts w:ascii="Times New Roman" w:hAnsi="Times New Roman"/>
          <w:color w:val="595959" w:themeColor="text1" w:themeTint="A6"/>
          <w:sz w:val="27"/>
          <w:szCs w:val="28"/>
          <w:lang w:eastAsia="ru-RU"/>
        </w:rPr>
        <w:t xml:space="preserve"> </w:t>
      </w:r>
      <w:r w:rsidRPr="00FF7D6A">
        <w:rPr>
          <w:rFonts w:ascii="Times New Roman" w:hAnsi="Times New Roman"/>
          <w:bCs/>
          <w:iCs/>
          <w:color w:val="595959" w:themeColor="text1" w:themeTint="A6"/>
          <w:sz w:val="27"/>
          <w:szCs w:val="28"/>
          <w:lang w:eastAsia="ru-RU"/>
        </w:rPr>
        <w:t>и иных нормативных правовых актах Российской Федерации и Кировской области.</w:t>
      </w:r>
    </w:p>
    <w:p w:rsidR="00AA6A63" w:rsidRPr="00FF7D6A" w:rsidRDefault="00AA6A63" w:rsidP="00082D96">
      <w:pPr>
        <w:suppressAutoHyphens/>
        <w:autoSpaceDE w:val="0"/>
        <w:spacing w:after="0"/>
        <w:ind w:firstLine="708"/>
        <w:rPr>
          <w:rFonts w:ascii="Times New Roman" w:hAnsi="Times New Roman"/>
          <w:b/>
          <w:color w:val="595959" w:themeColor="text1" w:themeTint="A6"/>
          <w:sz w:val="27"/>
          <w:szCs w:val="28"/>
        </w:rPr>
      </w:pPr>
      <w:r w:rsidRPr="00FF7D6A">
        <w:rPr>
          <w:rFonts w:ascii="Times New Roman" w:hAnsi="Times New Roman"/>
          <w:b/>
          <w:color w:val="595959" w:themeColor="text1" w:themeTint="A6"/>
          <w:sz w:val="27"/>
          <w:szCs w:val="28"/>
        </w:rPr>
        <w:t>1.2. Круг заявителей</w:t>
      </w:r>
    </w:p>
    <w:p w:rsidR="00AA6A63" w:rsidRPr="00FF7D6A" w:rsidRDefault="00AA6A63" w:rsidP="00082D96">
      <w:pPr>
        <w:pStyle w:val="ac"/>
        <w:spacing w:after="0"/>
        <w:ind w:left="0" w:firstLine="709"/>
        <w:jc w:val="both"/>
        <w:rPr>
          <w:rFonts w:ascii="Times New Roman" w:hAnsi="Times New Roman" w:cs="Times New Roman"/>
          <w:color w:val="595959" w:themeColor="text1" w:themeTint="A6"/>
          <w:sz w:val="27"/>
          <w:szCs w:val="28"/>
        </w:rPr>
      </w:pPr>
      <w:r w:rsidRPr="00FF7D6A">
        <w:rPr>
          <w:rFonts w:ascii="Times New Roman" w:hAnsi="Times New Roman" w:cs="Times New Roman"/>
          <w:color w:val="595959" w:themeColor="text1" w:themeTint="A6"/>
          <w:sz w:val="27"/>
          <w:szCs w:val="28"/>
        </w:rPr>
        <w:t>Заявителями при предоставлении муниципальной услуги являются ф</w:t>
      </w:r>
      <w:r w:rsidRPr="00FF7D6A">
        <w:rPr>
          <w:rFonts w:ascii="Times New Roman" w:hAnsi="Times New Roman" w:cs="Times New Roman"/>
          <w:color w:val="595959" w:themeColor="text1" w:themeTint="A6"/>
          <w:sz w:val="27"/>
          <w:szCs w:val="28"/>
        </w:rPr>
        <w:t>и</w:t>
      </w:r>
      <w:r w:rsidRPr="00FF7D6A">
        <w:rPr>
          <w:rFonts w:ascii="Times New Roman" w:hAnsi="Times New Roman" w:cs="Times New Roman"/>
          <w:color w:val="595959" w:themeColor="text1" w:themeTint="A6"/>
          <w:sz w:val="27"/>
          <w:szCs w:val="28"/>
        </w:rPr>
        <w:t>зические или юридические лица (за исключением государственных органов и их территориальных органов, органов государственных внебюджетных фо</w:t>
      </w:r>
      <w:r w:rsidRPr="00FF7D6A">
        <w:rPr>
          <w:rFonts w:ascii="Times New Roman" w:hAnsi="Times New Roman" w:cs="Times New Roman"/>
          <w:color w:val="595959" w:themeColor="text1" w:themeTint="A6"/>
          <w:sz w:val="27"/>
          <w:szCs w:val="28"/>
        </w:rPr>
        <w:t>н</w:t>
      </w:r>
      <w:r w:rsidRPr="00FF7D6A">
        <w:rPr>
          <w:rFonts w:ascii="Times New Roman" w:hAnsi="Times New Roman" w:cs="Times New Roman"/>
          <w:color w:val="595959" w:themeColor="text1" w:themeTint="A6"/>
          <w:sz w:val="27"/>
          <w:szCs w:val="28"/>
        </w:rPr>
        <w:t xml:space="preserve">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w:t>
      </w:r>
      <w:r w:rsidRPr="00FF7D6A">
        <w:rPr>
          <w:rFonts w:ascii="Times New Roman" w:hAnsi="Times New Roman" w:cs="Times New Roman"/>
          <w:color w:val="595959" w:themeColor="text1" w:themeTint="A6"/>
          <w:sz w:val="27"/>
          <w:szCs w:val="28"/>
        </w:rPr>
        <w:lastRenderedPageBreak/>
        <w:t>Федерального закона № 210</w:t>
      </w:r>
      <w:r w:rsidRPr="00FF7D6A">
        <w:rPr>
          <w:rFonts w:ascii="Times New Roman" w:hAnsi="Times New Roman" w:cs="Times New Roman"/>
          <w:color w:val="595959" w:themeColor="text1" w:themeTint="A6"/>
          <w:sz w:val="27"/>
          <w:szCs w:val="28"/>
        </w:rPr>
        <w:noBreakHyphen/>
        <w:t>ФЗ, или в организации, указанные в пункте 5 статьи 2 Федерального закона № 210</w:t>
      </w:r>
      <w:r w:rsidRPr="00FF7D6A">
        <w:rPr>
          <w:rFonts w:ascii="Times New Roman" w:hAnsi="Times New Roman" w:cs="Times New Roman"/>
          <w:color w:val="595959" w:themeColor="text1" w:themeTint="A6"/>
          <w:sz w:val="27"/>
          <w:szCs w:val="28"/>
        </w:rPr>
        <w:noBreakHyphen/>
        <w:t>ФЗ,   с запросом о предоставлении м</w:t>
      </w:r>
      <w:r w:rsidRPr="00FF7D6A">
        <w:rPr>
          <w:rFonts w:ascii="Times New Roman" w:hAnsi="Times New Roman" w:cs="Times New Roman"/>
          <w:color w:val="595959" w:themeColor="text1" w:themeTint="A6"/>
          <w:sz w:val="27"/>
          <w:szCs w:val="28"/>
        </w:rPr>
        <w:t>у</w:t>
      </w:r>
      <w:r w:rsidRPr="00FF7D6A">
        <w:rPr>
          <w:rFonts w:ascii="Times New Roman" w:hAnsi="Times New Roman" w:cs="Times New Roman"/>
          <w:color w:val="595959" w:themeColor="text1" w:themeTint="A6"/>
          <w:sz w:val="27"/>
          <w:szCs w:val="28"/>
        </w:rPr>
        <w:t>ниципальной услуги, выраженным в письменной или электронной форме.</w:t>
      </w:r>
    </w:p>
    <w:p w:rsidR="00AA6A63" w:rsidRPr="00FF7D6A" w:rsidRDefault="00AA6A63" w:rsidP="00082D96">
      <w:pPr>
        <w:suppressAutoHyphens/>
        <w:autoSpaceDE w:val="0"/>
        <w:spacing w:after="0"/>
        <w:ind w:firstLine="709"/>
        <w:jc w:val="both"/>
        <w:rPr>
          <w:rFonts w:ascii="Times New Roman" w:hAnsi="Times New Roman"/>
          <w:b/>
          <w:color w:val="595959" w:themeColor="text1" w:themeTint="A6"/>
          <w:sz w:val="27"/>
          <w:szCs w:val="28"/>
        </w:rPr>
      </w:pPr>
      <w:r w:rsidRPr="00FF7D6A">
        <w:rPr>
          <w:rFonts w:ascii="Times New Roman" w:hAnsi="Times New Roman"/>
          <w:b/>
          <w:color w:val="595959" w:themeColor="text1" w:themeTint="A6"/>
          <w:sz w:val="27"/>
          <w:szCs w:val="28"/>
        </w:rPr>
        <w:t>1.3.</w:t>
      </w:r>
      <w:r w:rsidRPr="00FF7D6A">
        <w:rPr>
          <w:rFonts w:ascii="Times New Roman" w:hAnsi="Times New Roman"/>
          <w:b/>
          <w:color w:val="595959" w:themeColor="text1" w:themeTint="A6"/>
          <w:sz w:val="27"/>
          <w:szCs w:val="28"/>
        </w:rPr>
        <w:tab/>
        <w:t>Требования к порядку информирования о предоставлении муниципальной услуги</w:t>
      </w:r>
    </w:p>
    <w:p w:rsidR="00AA6A63" w:rsidRPr="00FF7D6A" w:rsidRDefault="00AA6A63" w:rsidP="00082D96">
      <w:pPr>
        <w:autoSpaceDE w:val="0"/>
        <w:autoSpaceDN w:val="0"/>
        <w:adjustRightInd w:val="0"/>
        <w:spacing w:before="120" w:after="0"/>
        <w:ind w:firstLine="709"/>
        <w:jc w:val="both"/>
        <w:outlineLvl w:val="3"/>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 xml:space="preserve">1.3.1. Порядок получения информации по вопросам предоставления муниципальной услуги. </w:t>
      </w:r>
    </w:p>
    <w:p w:rsidR="00AA6A63" w:rsidRPr="00FF7D6A" w:rsidRDefault="00AA6A63" w:rsidP="00082D96">
      <w:pPr>
        <w:autoSpaceDE w:val="0"/>
        <w:autoSpaceDN w:val="0"/>
        <w:adjustRightInd w:val="0"/>
        <w:spacing w:after="0"/>
        <w:ind w:firstLine="708"/>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Справочная информация о месте нахождения и графике работы, спр</w:t>
      </w:r>
      <w:r w:rsidRPr="00FF7D6A">
        <w:rPr>
          <w:rFonts w:ascii="Times New Roman" w:hAnsi="Times New Roman"/>
          <w:color w:val="595959" w:themeColor="text1" w:themeTint="A6"/>
          <w:sz w:val="27"/>
          <w:szCs w:val="28"/>
        </w:rPr>
        <w:t>а</w:t>
      </w:r>
      <w:r w:rsidRPr="00FF7D6A">
        <w:rPr>
          <w:rFonts w:ascii="Times New Roman" w:hAnsi="Times New Roman"/>
          <w:color w:val="595959" w:themeColor="text1" w:themeTint="A6"/>
          <w:sz w:val="27"/>
          <w:szCs w:val="28"/>
        </w:rPr>
        <w:t>вочных и контактных телефонах, адресах электронной почты, официальных сайтах, адаптированных для пользователей с нарушениями зрения, способах получения информации о месте нахождения и графиках работы, о мног</w:t>
      </w:r>
      <w:r w:rsidRPr="00FF7D6A">
        <w:rPr>
          <w:rFonts w:ascii="Times New Roman" w:hAnsi="Times New Roman"/>
          <w:color w:val="595959" w:themeColor="text1" w:themeTint="A6"/>
          <w:sz w:val="27"/>
          <w:szCs w:val="28"/>
        </w:rPr>
        <w:t>о</w:t>
      </w:r>
      <w:r w:rsidRPr="00FF7D6A">
        <w:rPr>
          <w:rFonts w:ascii="Times New Roman" w:hAnsi="Times New Roman"/>
          <w:color w:val="595959" w:themeColor="text1" w:themeTint="A6"/>
          <w:sz w:val="27"/>
          <w:szCs w:val="28"/>
        </w:rPr>
        <w:t>функциональных центрах предоставления государственных и муниципал</w:t>
      </w:r>
      <w:r w:rsidRPr="00FF7D6A">
        <w:rPr>
          <w:rFonts w:ascii="Times New Roman" w:hAnsi="Times New Roman"/>
          <w:color w:val="595959" w:themeColor="text1" w:themeTint="A6"/>
          <w:sz w:val="27"/>
          <w:szCs w:val="28"/>
        </w:rPr>
        <w:t>ь</w:t>
      </w:r>
      <w:r w:rsidRPr="00FF7D6A">
        <w:rPr>
          <w:rFonts w:ascii="Times New Roman" w:hAnsi="Times New Roman"/>
          <w:color w:val="595959" w:themeColor="text1" w:themeTint="A6"/>
          <w:sz w:val="27"/>
          <w:szCs w:val="28"/>
        </w:rPr>
        <w:t>ных услуг, а также о порядке предоставления муниципальной услуги можно получить:</w:t>
      </w:r>
    </w:p>
    <w:p w:rsidR="00AA6A63" w:rsidRPr="00FF7D6A" w:rsidRDefault="00AA6A63" w:rsidP="00082D96">
      <w:pPr>
        <w:spacing w:after="0"/>
        <w:ind w:firstLine="540"/>
        <w:jc w:val="both"/>
        <w:outlineLvl w:val="1"/>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 xml:space="preserve">  на официальном сайте </w:t>
      </w:r>
      <w:r w:rsidR="003F07AA" w:rsidRPr="00FF7D6A">
        <w:rPr>
          <w:rFonts w:ascii="Times New Roman" w:hAnsi="Times New Roman"/>
          <w:color w:val="595959" w:themeColor="text1" w:themeTint="A6"/>
          <w:sz w:val="27"/>
          <w:szCs w:val="28"/>
        </w:rPr>
        <w:t xml:space="preserve">муниципального образования Котельничский муниципальный район Кировской области во вкладке "Поселения" - Ежихинское сельское поселение </w:t>
      </w:r>
      <w:r w:rsidRPr="00FF7D6A">
        <w:rPr>
          <w:rFonts w:ascii="Times New Roman" w:hAnsi="Times New Roman"/>
          <w:color w:val="595959" w:themeColor="text1" w:themeTint="A6"/>
          <w:sz w:val="27"/>
          <w:szCs w:val="28"/>
        </w:rPr>
        <w:t>в информационно - телекоммуникационной сети «Интернет» (далее – офиц</w:t>
      </w:r>
      <w:r w:rsidRPr="00FF7D6A">
        <w:rPr>
          <w:rFonts w:ascii="Times New Roman" w:hAnsi="Times New Roman"/>
          <w:color w:val="595959" w:themeColor="text1" w:themeTint="A6"/>
          <w:sz w:val="27"/>
          <w:szCs w:val="28"/>
        </w:rPr>
        <w:t>и</w:t>
      </w:r>
      <w:r w:rsidRPr="00FF7D6A">
        <w:rPr>
          <w:rFonts w:ascii="Times New Roman" w:hAnsi="Times New Roman"/>
          <w:color w:val="595959" w:themeColor="text1" w:themeTint="A6"/>
          <w:sz w:val="27"/>
          <w:szCs w:val="28"/>
        </w:rPr>
        <w:t xml:space="preserve">альный сайт </w:t>
      </w:r>
      <w:r w:rsidR="00082D96" w:rsidRPr="00FF7D6A">
        <w:rPr>
          <w:rFonts w:ascii="Times New Roman" w:hAnsi="Times New Roman"/>
          <w:color w:val="595959" w:themeColor="text1" w:themeTint="A6"/>
          <w:sz w:val="27"/>
          <w:szCs w:val="28"/>
        </w:rPr>
        <w:t>администрации</w:t>
      </w:r>
      <w:r w:rsidRPr="00FF7D6A">
        <w:rPr>
          <w:rFonts w:ascii="Times New Roman" w:hAnsi="Times New Roman"/>
          <w:color w:val="595959" w:themeColor="text1" w:themeTint="A6"/>
          <w:sz w:val="27"/>
          <w:szCs w:val="28"/>
        </w:rPr>
        <w:t>);</w:t>
      </w:r>
    </w:p>
    <w:p w:rsidR="00AA6A63" w:rsidRPr="00FF7D6A" w:rsidRDefault="00AA6A63" w:rsidP="00082D96">
      <w:pPr>
        <w:spacing w:after="0"/>
        <w:ind w:firstLine="708"/>
        <w:jc w:val="both"/>
        <w:outlineLvl w:val="1"/>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в федеральной государственной информационной системе «Федерал</w:t>
      </w:r>
      <w:r w:rsidRPr="00FF7D6A">
        <w:rPr>
          <w:rFonts w:ascii="Times New Roman" w:hAnsi="Times New Roman"/>
          <w:color w:val="595959" w:themeColor="text1" w:themeTint="A6"/>
          <w:sz w:val="27"/>
          <w:szCs w:val="28"/>
        </w:rPr>
        <w:t>ь</w:t>
      </w:r>
      <w:r w:rsidRPr="00FF7D6A">
        <w:rPr>
          <w:rFonts w:ascii="Times New Roman" w:hAnsi="Times New Roman"/>
          <w:color w:val="595959" w:themeColor="text1" w:themeTint="A6"/>
          <w:sz w:val="27"/>
          <w:szCs w:val="28"/>
        </w:rPr>
        <w:t>ный реестр государственных услуг (функций)» (далее – Федеральный р</w:t>
      </w:r>
      <w:r w:rsidRPr="00FF7D6A">
        <w:rPr>
          <w:rFonts w:ascii="Times New Roman" w:hAnsi="Times New Roman"/>
          <w:color w:val="595959" w:themeColor="text1" w:themeTint="A6"/>
          <w:sz w:val="27"/>
          <w:szCs w:val="28"/>
        </w:rPr>
        <w:t>е</w:t>
      </w:r>
      <w:r w:rsidRPr="00FF7D6A">
        <w:rPr>
          <w:rFonts w:ascii="Times New Roman" w:hAnsi="Times New Roman"/>
          <w:color w:val="595959" w:themeColor="text1" w:themeTint="A6"/>
          <w:sz w:val="27"/>
          <w:szCs w:val="28"/>
        </w:rPr>
        <w:t>естр)</w:t>
      </w:r>
      <w:r w:rsidRPr="00FF7D6A">
        <w:rPr>
          <w:rFonts w:ascii="Times New Roman" w:hAnsi="Times New Roman"/>
          <w:bCs/>
          <w:color w:val="595959" w:themeColor="text1" w:themeTint="A6"/>
          <w:sz w:val="27"/>
          <w:szCs w:val="28"/>
        </w:rPr>
        <w:t>;</w:t>
      </w:r>
    </w:p>
    <w:p w:rsidR="00AA6A63" w:rsidRPr="00FF7D6A" w:rsidRDefault="00AA6A63" w:rsidP="00082D96">
      <w:pPr>
        <w:autoSpaceDE w:val="0"/>
        <w:autoSpaceDN w:val="0"/>
        <w:adjustRightInd w:val="0"/>
        <w:spacing w:after="0"/>
        <w:ind w:firstLine="709"/>
        <w:jc w:val="both"/>
        <w:outlineLvl w:val="3"/>
        <w:rPr>
          <w:rFonts w:ascii="Times New Roman" w:hAnsi="Times New Roman"/>
          <w:bCs/>
          <w:color w:val="595959" w:themeColor="text1" w:themeTint="A6"/>
          <w:sz w:val="27"/>
          <w:szCs w:val="28"/>
        </w:rPr>
      </w:pPr>
      <w:r w:rsidRPr="00FF7D6A">
        <w:rPr>
          <w:rFonts w:ascii="Times New Roman" w:hAnsi="Times New Roman"/>
          <w:color w:val="595959" w:themeColor="text1" w:themeTint="A6"/>
          <w:sz w:val="27"/>
          <w:szCs w:val="28"/>
        </w:rPr>
        <w:t>в региональной государственной информационной системе</w:t>
      </w:r>
      <w:r w:rsidRPr="00FF7D6A">
        <w:rPr>
          <w:rFonts w:ascii="Times New Roman" w:hAnsi="Times New Roman"/>
          <w:bCs/>
          <w:color w:val="595959" w:themeColor="text1" w:themeTint="A6"/>
          <w:sz w:val="27"/>
          <w:szCs w:val="28"/>
        </w:rPr>
        <w:t xml:space="preserve"> «</w:t>
      </w:r>
      <w:r w:rsidRPr="00FF7D6A">
        <w:rPr>
          <w:rFonts w:ascii="Times New Roman" w:hAnsi="Times New Roman"/>
          <w:color w:val="595959" w:themeColor="text1" w:themeTint="A6"/>
          <w:sz w:val="27"/>
          <w:szCs w:val="28"/>
        </w:rPr>
        <w:t>Портал государственных и муниципальных услуг (функций) Кировской области</w:t>
      </w:r>
      <w:r w:rsidRPr="00FF7D6A">
        <w:rPr>
          <w:rFonts w:ascii="Times New Roman" w:hAnsi="Times New Roman"/>
          <w:bCs/>
          <w:color w:val="595959" w:themeColor="text1" w:themeTint="A6"/>
          <w:sz w:val="27"/>
          <w:szCs w:val="28"/>
        </w:rPr>
        <w:t>»</w:t>
      </w:r>
      <w:r w:rsidRPr="00FF7D6A">
        <w:rPr>
          <w:rFonts w:ascii="Times New Roman" w:hAnsi="Times New Roman"/>
          <w:color w:val="595959" w:themeColor="text1" w:themeTint="A6"/>
          <w:sz w:val="27"/>
          <w:szCs w:val="28"/>
        </w:rPr>
        <w:t xml:space="preserve"> (далее - Региональный портал)</w:t>
      </w:r>
      <w:r w:rsidRPr="00FF7D6A">
        <w:rPr>
          <w:rFonts w:ascii="Times New Roman" w:hAnsi="Times New Roman"/>
          <w:bCs/>
          <w:color w:val="595959" w:themeColor="text1" w:themeTint="A6"/>
          <w:sz w:val="27"/>
          <w:szCs w:val="28"/>
        </w:rPr>
        <w:t>;</w:t>
      </w:r>
    </w:p>
    <w:p w:rsidR="00AA6A63" w:rsidRPr="00FF7D6A" w:rsidRDefault="00AA6A63" w:rsidP="00082D96">
      <w:pPr>
        <w:autoSpaceDE w:val="0"/>
        <w:autoSpaceDN w:val="0"/>
        <w:adjustRightInd w:val="0"/>
        <w:spacing w:after="0"/>
        <w:ind w:firstLine="709"/>
        <w:jc w:val="both"/>
        <w:outlineLvl w:val="3"/>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в федеральной государственной информационной системе «Единый портал государственных и муниципальных услуг (функций)» (далее – Ед</w:t>
      </w:r>
      <w:r w:rsidRPr="00FF7D6A">
        <w:rPr>
          <w:rFonts w:ascii="Times New Roman" w:hAnsi="Times New Roman"/>
          <w:color w:val="595959" w:themeColor="text1" w:themeTint="A6"/>
          <w:sz w:val="27"/>
          <w:szCs w:val="28"/>
        </w:rPr>
        <w:t>и</w:t>
      </w:r>
      <w:r w:rsidRPr="00FF7D6A">
        <w:rPr>
          <w:rFonts w:ascii="Times New Roman" w:hAnsi="Times New Roman"/>
          <w:color w:val="595959" w:themeColor="text1" w:themeTint="A6"/>
          <w:sz w:val="27"/>
          <w:szCs w:val="28"/>
        </w:rPr>
        <w:t>ный портал);</w:t>
      </w:r>
    </w:p>
    <w:p w:rsidR="00AA6A63" w:rsidRPr="00FF7D6A" w:rsidRDefault="00AA6A63" w:rsidP="00082D96">
      <w:pPr>
        <w:autoSpaceDE w:val="0"/>
        <w:autoSpaceDN w:val="0"/>
        <w:adjustRightInd w:val="0"/>
        <w:spacing w:after="0"/>
        <w:ind w:firstLine="709"/>
        <w:jc w:val="both"/>
        <w:outlineLvl w:val="3"/>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w:t>
      </w:r>
      <w:r w:rsidRPr="00FF7D6A">
        <w:rPr>
          <w:rFonts w:ascii="Times New Roman" w:hAnsi="Times New Roman"/>
          <w:color w:val="595959" w:themeColor="text1" w:themeTint="A6"/>
          <w:sz w:val="27"/>
          <w:szCs w:val="28"/>
        </w:rPr>
        <w:t>е</w:t>
      </w:r>
      <w:r w:rsidRPr="00FF7D6A">
        <w:rPr>
          <w:rFonts w:ascii="Times New Roman" w:hAnsi="Times New Roman"/>
          <w:color w:val="595959" w:themeColor="text1" w:themeTint="A6"/>
          <w:sz w:val="27"/>
          <w:szCs w:val="28"/>
        </w:rPr>
        <w:t xml:space="preserve">доставления государственных и муниципальных услуг» (далее – многофункциональный центр) и администрацией </w:t>
      </w:r>
      <w:r w:rsidR="003F07AA" w:rsidRPr="00FF7D6A">
        <w:rPr>
          <w:rFonts w:ascii="Times New Roman" w:hAnsi="Times New Roman"/>
          <w:color w:val="595959" w:themeColor="text1" w:themeTint="A6"/>
          <w:sz w:val="27"/>
          <w:szCs w:val="28"/>
        </w:rPr>
        <w:t xml:space="preserve"> Ежихинского сельского поселения </w:t>
      </w:r>
      <w:r w:rsidRPr="00FF7D6A">
        <w:rPr>
          <w:rFonts w:ascii="Times New Roman" w:hAnsi="Times New Roman"/>
          <w:color w:val="595959" w:themeColor="text1" w:themeTint="A6"/>
          <w:sz w:val="27"/>
          <w:szCs w:val="28"/>
        </w:rPr>
        <w:t>Котельничского района Кировской области;</w:t>
      </w:r>
    </w:p>
    <w:p w:rsidR="00AA6A63" w:rsidRPr="00FF7D6A" w:rsidRDefault="00AA6A63" w:rsidP="00082D96">
      <w:pPr>
        <w:autoSpaceDE w:val="0"/>
        <w:autoSpaceDN w:val="0"/>
        <w:adjustRightInd w:val="0"/>
        <w:spacing w:after="0"/>
        <w:ind w:firstLine="709"/>
        <w:jc w:val="both"/>
        <w:outlineLvl w:val="3"/>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на информационных стендах в местах предоставления муниципальной услуги. Информация  адаптирована для инвалидов по зрению;</w:t>
      </w:r>
    </w:p>
    <w:p w:rsidR="00AA6A63" w:rsidRPr="00FF7D6A" w:rsidRDefault="00AA6A63" w:rsidP="00082D96">
      <w:pPr>
        <w:pStyle w:val="punct"/>
        <w:spacing w:line="276" w:lineRule="auto"/>
        <w:ind w:left="0" w:firstLine="708"/>
        <w:rPr>
          <w:color w:val="595959" w:themeColor="text1" w:themeTint="A6"/>
          <w:sz w:val="27"/>
          <w:szCs w:val="28"/>
        </w:rPr>
      </w:pPr>
      <w:r w:rsidRPr="00FF7D6A">
        <w:rPr>
          <w:color w:val="595959" w:themeColor="text1" w:themeTint="A6"/>
          <w:sz w:val="27"/>
          <w:szCs w:val="28"/>
        </w:rPr>
        <w:t>при личном обращении заявителя;</w:t>
      </w:r>
    </w:p>
    <w:p w:rsidR="00AA6A63" w:rsidRPr="00FF7D6A" w:rsidRDefault="00AA6A63" w:rsidP="00082D96">
      <w:pPr>
        <w:pStyle w:val="punct"/>
        <w:spacing w:line="276" w:lineRule="auto"/>
        <w:ind w:left="0" w:firstLine="708"/>
        <w:rPr>
          <w:color w:val="595959" w:themeColor="text1" w:themeTint="A6"/>
          <w:sz w:val="27"/>
          <w:szCs w:val="28"/>
        </w:rPr>
      </w:pPr>
      <w:r w:rsidRPr="00FF7D6A">
        <w:rPr>
          <w:color w:val="595959" w:themeColor="text1" w:themeTint="A6"/>
          <w:sz w:val="27"/>
          <w:szCs w:val="28"/>
        </w:rPr>
        <w:t xml:space="preserve">при обращении в письменной форме; </w:t>
      </w:r>
    </w:p>
    <w:p w:rsidR="00AA6A63" w:rsidRPr="00FF7D6A" w:rsidRDefault="00AA6A63" w:rsidP="00082D96">
      <w:pPr>
        <w:pStyle w:val="punct"/>
        <w:spacing w:line="276" w:lineRule="auto"/>
        <w:ind w:left="0" w:firstLine="708"/>
        <w:rPr>
          <w:color w:val="595959" w:themeColor="text1" w:themeTint="A6"/>
          <w:sz w:val="27"/>
          <w:szCs w:val="28"/>
        </w:rPr>
      </w:pPr>
      <w:r w:rsidRPr="00FF7D6A">
        <w:rPr>
          <w:color w:val="595959" w:themeColor="text1" w:themeTint="A6"/>
          <w:sz w:val="27"/>
          <w:szCs w:val="28"/>
        </w:rPr>
        <w:t>в форме электронного документа;</w:t>
      </w:r>
    </w:p>
    <w:p w:rsidR="00AA6A63" w:rsidRPr="00FF7D6A" w:rsidRDefault="00AA6A63" w:rsidP="00082D96">
      <w:pPr>
        <w:pStyle w:val="punct"/>
        <w:spacing w:line="276" w:lineRule="auto"/>
        <w:ind w:left="0" w:firstLine="708"/>
        <w:rPr>
          <w:color w:val="595959" w:themeColor="text1" w:themeTint="A6"/>
          <w:sz w:val="27"/>
          <w:szCs w:val="28"/>
        </w:rPr>
      </w:pPr>
      <w:r w:rsidRPr="00FF7D6A">
        <w:rPr>
          <w:color w:val="595959" w:themeColor="text1" w:themeTint="A6"/>
          <w:sz w:val="27"/>
          <w:szCs w:val="28"/>
        </w:rPr>
        <w:t>по телефону.</w:t>
      </w:r>
    </w:p>
    <w:p w:rsidR="00AA6A63" w:rsidRPr="00FF7D6A" w:rsidRDefault="00AA6A63" w:rsidP="00082D96">
      <w:pPr>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1.3.2. Заявитель имеет право на получение сведений о ходе исполнения муниципальной услуги при помощи телефона, посредством личного посещ</w:t>
      </w:r>
      <w:r w:rsidRPr="00FF7D6A">
        <w:rPr>
          <w:rFonts w:ascii="Times New Roman" w:hAnsi="Times New Roman"/>
          <w:color w:val="595959" w:themeColor="text1" w:themeTint="A6"/>
          <w:sz w:val="27"/>
          <w:szCs w:val="28"/>
        </w:rPr>
        <w:t>е</w:t>
      </w:r>
      <w:r w:rsidRPr="00FF7D6A">
        <w:rPr>
          <w:rFonts w:ascii="Times New Roman" w:hAnsi="Times New Roman"/>
          <w:color w:val="595959" w:themeColor="text1" w:themeTint="A6"/>
          <w:sz w:val="27"/>
          <w:szCs w:val="28"/>
        </w:rPr>
        <w:t>ния в дни и часы работы органа, предоставляющего муниципальную услугу, либо в «Личном кабинете пользователя» Единого портала и/или Регионал</w:t>
      </w:r>
      <w:r w:rsidRPr="00FF7D6A">
        <w:rPr>
          <w:rFonts w:ascii="Times New Roman" w:hAnsi="Times New Roman"/>
          <w:color w:val="595959" w:themeColor="text1" w:themeTint="A6"/>
          <w:sz w:val="27"/>
          <w:szCs w:val="28"/>
        </w:rPr>
        <w:t>ь</w:t>
      </w:r>
      <w:r w:rsidRPr="00FF7D6A">
        <w:rPr>
          <w:rFonts w:ascii="Times New Roman" w:hAnsi="Times New Roman"/>
          <w:color w:val="595959" w:themeColor="text1" w:themeTint="A6"/>
          <w:sz w:val="27"/>
          <w:szCs w:val="28"/>
        </w:rPr>
        <w:t>ного портала.</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1.3.3. Для получения сведений о ходе исполнения муниципальной у</w:t>
      </w:r>
      <w:r w:rsidRPr="00FF7D6A">
        <w:rPr>
          <w:rFonts w:ascii="Times New Roman" w:hAnsi="Times New Roman"/>
          <w:color w:val="595959" w:themeColor="text1" w:themeTint="A6"/>
          <w:sz w:val="27"/>
          <w:szCs w:val="28"/>
        </w:rPr>
        <w:t>с</w:t>
      </w:r>
      <w:r w:rsidRPr="00FF7D6A">
        <w:rPr>
          <w:rFonts w:ascii="Times New Roman" w:hAnsi="Times New Roman"/>
          <w:color w:val="595959" w:themeColor="text1" w:themeTint="A6"/>
          <w:sz w:val="27"/>
          <w:szCs w:val="28"/>
        </w:rPr>
        <w:t xml:space="preserve">луги заявителем указываются (называются) дата и (или) регистрационный номер </w:t>
      </w:r>
      <w:r w:rsidRPr="00FF7D6A">
        <w:rPr>
          <w:rFonts w:ascii="Times New Roman" w:hAnsi="Times New Roman"/>
          <w:color w:val="595959" w:themeColor="text1" w:themeTint="A6"/>
          <w:sz w:val="27"/>
          <w:szCs w:val="28"/>
        </w:rPr>
        <w:lastRenderedPageBreak/>
        <w:t>запроса. Заявителю предоставляются сведения о том, на каком этапе (в процессе выполнения какой административной процедуры) исполнения м</w:t>
      </w:r>
      <w:r w:rsidRPr="00FF7D6A">
        <w:rPr>
          <w:rFonts w:ascii="Times New Roman" w:hAnsi="Times New Roman"/>
          <w:color w:val="595959" w:themeColor="text1" w:themeTint="A6"/>
          <w:sz w:val="27"/>
          <w:szCs w:val="28"/>
        </w:rPr>
        <w:t>у</w:t>
      </w:r>
      <w:r w:rsidRPr="00FF7D6A">
        <w:rPr>
          <w:rFonts w:ascii="Times New Roman" w:hAnsi="Times New Roman"/>
          <w:color w:val="595959" w:themeColor="text1" w:themeTint="A6"/>
          <w:sz w:val="27"/>
          <w:szCs w:val="28"/>
        </w:rPr>
        <w:t>ниципальной услуги находится представленный им запрос.</w:t>
      </w:r>
    </w:p>
    <w:p w:rsidR="00AA6A63" w:rsidRPr="00FF7D6A" w:rsidRDefault="00AA6A63" w:rsidP="00082D96">
      <w:pPr>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В случае подачи запроса в форме электронного документа с использованием Единого портала и/или Регионального портала, информ</w:t>
      </w:r>
      <w:r w:rsidRPr="00FF7D6A">
        <w:rPr>
          <w:rFonts w:ascii="Times New Roman" w:hAnsi="Times New Roman"/>
          <w:color w:val="595959" w:themeColor="text1" w:themeTint="A6"/>
          <w:sz w:val="27"/>
          <w:szCs w:val="28"/>
        </w:rPr>
        <w:t>и</w:t>
      </w:r>
      <w:r w:rsidRPr="00FF7D6A">
        <w:rPr>
          <w:rFonts w:ascii="Times New Roman" w:hAnsi="Times New Roman"/>
          <w:color w:val="595959" w:themeColor="text1" w:themeTint="A6"/>
          <w:sz w:val="27"/>
          <w:szCs w:val="28"/>
        </w:rPr>
        <w:t>рование о ходе предоставления муниципальной услуги осуществляется путем отобр</w:t>
      </w:r>
      <w:r w:rsidRPr="00FF7D6A">
        <w:rPr>
          <w:rFonts w:ascii="Times New Roman" w:hAnsi="Times New Roman"/>
          <w:color w:val="595959" w:themeColor="text1" w:themeTint="A6"/>
          <w:sz w:val="27"/>
          <w:szCs w:val="28"/>
        </w:rPr>
        <w:t>а</w:t>
      </w:r>
      <w:r w:rsidRPr="00FF7D6A">
        <w:rPr>
          <w:rFonts w:ascii="Times New Roman" w:hAnsi="Times New Roman"/>
          <w:color w:val="595959" w:themeColor="text1" w:themeTint="A6"/>
          <w:sz w:val="27"/>
          <w:szCs w:val="28"/>
        </w:rPr>
        <w:t>жения актуальной информации о текущем состоянии (статусе) оказания м</w:t>
      </w:r>
      <w:r w:rsidRPr="00FF7D6A">
        <w:rPr>
          <w:rFonts w:ascii="Times New Roman" w:hAnsi="Times New Roman"/>
          <w:color w:val="595959" w:themeColor="text1" w:themeTint="A6"/>
          <w:sz w:val="27"/>
          <w:szCs w:val="28"/>
        </w:rPr>
        <w:t>у</w:t>
      </w:r>
      <w:r w:rsidRPr="00FF7D6A">
        <w:rPr>
          <w:rFonts w:ascii="Times New Roman" w:hAnsi="Times New Roman"/>
          <w:color w:val="595959" w:themeColor="text1" w:themeTint="A6"/>
          <w:sz w:val="27"/>
          <w:szCs w:val="28"/>
        </w:rPr>
        <w:t>ниципальной услуги в «Личном кабинете пользователя».</w:t>
      </w:r>
    </w:p>
    <w:p w:rsidR="00AA6A63" w:rsidRPr="00FF7D6A" w:rsidRDefault="00AA6A63" w:rsidP="00082D96">
      <w:pPr>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1.3.4. Информация о порядке предоставления муниципальной услуги предоставляется бесплатно.</w:t>
      </w:r>
    </w:p>
    <w:p w:rsidR="00AA6A63" w:rsidRPr="00FF7D6A" w:rsidRDefault="00AA6A63" w:rsidP="00082D96">
      <w:pPr>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1.3.6. Порядок, форма, место размещения и способы получения справочной информации.</w:t>
      </w:r>
    </w:p>
    <w:p w:rsidR="00AA6A63" w:rsidRPr="00FF7D6A" w:rsidRDefault="00AA6A63" w:rsidP="00082D96">
      <w:pPr>
        <w:autoSpaceDE w:val="0"/>
        <w:autoSpaceDN w:val="0"/>
        <w:adjustRightInd w:val="0"/>
        <w:spacing w:after="0"/>
        <w:ind w:firstLine="708"/>
        <w:jc w:val="both"/>
        <w:rPr>
          <w:rFonts w:ascii="Times New Roman" w:hAnsi="Times New Roman"/>
          <w:color w:val="595959" w:themeColor="text1" w:themeTint="A6"/>
          <w:sz w:val="27"/>
          <w:szCs w:val="28"/>
          <w:lang w:eastAsia="ru-RU"/>
        </w:rPr>
      </w:pPr>
      <w:r w:rsidRPr="00FF7D6A">
        <w:rPr>
          <w:rFonts w:ascii="Times New Roman" w:hAnsi="Times New Roman"/>
          <w:color w:val="595959" w:themeColor="text1" w:themeTint="A6"/>
          <w:sz w:val="27"/>
          <w:szCs w:val="28"/>
          <w:lang w:eastAsia="ru-RU"/>
        </w:rPr>
        <w:t xml:space="preserve">Информацию о месте нахождения, графике работы администрации </w:t>
      </w:r>
      <w:r w:rsidR="003F07AA" w:rsidRPr="00FF7D6A">
        <w:rPr>
          <w:rFonts w:ascii="Times New Roman" w:hAnsi="Times New Roman"/>
          <w:color w:val="595959" w:themeColor="text1" w:themeTint="A6"/>
          <w:sz w:val="27"/>
          <w:szCs w:val="28"/>
          <w:lang w:eastAsia="ru-RU"/>
        </w:rPr>
        <w:t>Ежихинского сельского поселения</w:t>
      </w:r>
      <w:r w:rsidRPr="00FF7D6A">
        <w:rPr>
          <w:rFonts w:ascii="Times New Roman" w:hAnsi="Times New Roman"/>
          <w:color w:val="595959" w:themeColor="text1" w:themeTint="A6"/>
          <w:sz w:val="27"/>
          <w:szCs w:val="28"/>
          <w:lang w:eastAsia="ru-RU"/>
        </w:rPr>
        <w:t xml:space="preserve">,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w:t>
      </w:r>
      <w:r w:rsidR="003F07AA" w:rsidRPr="00FF7D6A">
        <w:rPr>
          <w:rFonts w:ascii="Times New Roman" w:hAnsi="Times New Roman"/>
          <w:color w:val="595959" w:themeColor="text1" w:themeTint="A6"/>
          <w:sz w:val="27"/>
          <w:szCs w:val="28"/>
          <w:lang w:eastAsia="ru-RU"/>
        </w:rPr>
        <w:t>Ежихинского сельского поселения</w:t>
      </w:r>
      <w:r w:rsidRPr="00FF7D6A">
        <w:rPr>
          <w:rFonts w:ascii="Times New Roman" w:hAnsi="Times New Roman"/>
          <w:color w:val="595959" w:themeColor="text1" w:themeTint="A6"/>
          <w:sz w:val="27"/>
          <w:szCs w:val="28"/>
          <w:lang w:eastAsia="ru-RU"/>
        </w:rPr>
        <w:t xml:space="preserve">,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администрации </w:t>
      </w:r>
      <w:r w:rsidR="003F07AA" w:rsidRPr="00FF7D6A">
        <w:rPr>
          <w:rFonts w:ascii="Times New Roman" w:hAnsi="Times New Roman"/>
          <w:color w:val="595959" w:themeColor="text1" w:themeTint="A6"/>
          <w:sz w:val="27"/>
          <w:szCs w:val="28"/>
          <w:lang w:eastAsia="ru-RU"/>
        </w:rPr>
        <w:t>Ежихинского сельского поселения</w:t>
      </w:r>
      <w:r w:rsidRPr="00FF7D6A">
        <w:rPr>
          <w:rFonts w:ascii="Times New Roman" w:hAnsi="Times New Roman"/>
          <w:color w:val="595959" w:themeColor="text1" w:themeTint="A6"/>
          <w:sz w:val="27"/>
          <w:szCs w:val="28"/>
          <w:lang w:eastAsia="ru-RU"/>
        </w:rPr>
        <w:t>, в сети «Интернет», можно получить:</w:t>
      </w:r>
    </w:p>
    <w:p w:rsidR="00AA6A63" w:rsidRPr="00FF7D6A" w:rsidRDefault="00AA6A63" w:rsidP="00082D96">
      <w:pPr>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 xml:space="preserve">на информационном стенде, находящемся в администрации </w:t>
      </w:r>
      <w:r w:rsidR="003F07AA" w:rsidRPr="00FF7D6A">
        <w:rPr>
          <w:rFonts w:ascii="Times New Roman" w:hAnsi="Times New Roman"/>
          <w:color w:val="595959" w:themeColor="text1" w:themeTint="A6"/>
          <w:sz w:val="27"/>
          <w:szCs w:val="28"/>
          <w:lang w:eastAsia="ru-RU"/>
        </w:rPr>
        <w:t>Ежихинского сельского поселения</w:t>
      </w:r>
      <w:r w:rsidRPr="00FF7D6A">
        <w:rPr>
          <w:rFonts w:ascii="Times New Roman" w:hAnsi="Times New Roman"/>
          <w:color w:val="595959" w:themeColor="text1" w:themeTint="A6"/>
          <w:sz w:val="27"/>
          <w:szCs w:val="28"/>
        </w:rPr>
        <w:t>;</w:t>
      </w:r>
    </w:p>
    <w:p w:rsidR="00AA6A63" w:rsidRPr="00FF7D6A" w:rsidRDefault="00AA6A63" w:rsidP="00082D96">
      <w:pPr>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 xml:space="preserve">на официальном сайте </w:t>
      </w:r>
      <w:r w:rsidR="00082D96" w:rsidRPr="00FF7D6A">
        <w:rPr>
          <w:rFonts w:ascii="Times New Roman" w:hAnsi="Times New Roman"/>
          <w:color w:val="595959" w:themeColor="text1" w:themeTint="A6"/>
          <w:sz w:val="27"/>
          <w:szCs w:val="28"/>
        </w:rPr>
        <w:t>администрации</w:t>
      </w:r>
      <w:r w:rsidRPr="00FF7D6A">
        <w:rPr>
          <w:rFonts w:ascii="Times New Roman" w:hAnsi="Times New Roman"/>
          <w:color w:val="595959" w:themeColor="text1" w:themeTint="A6"/>
          <w:sz w:val="27"/>
          <w:szCs w:val="28"/>
        </w:rPr>
        <w:t>;</w:t>
      </w:r>
    </w:p>
    <w:p w:rsidR="00AA6A63" w:rsidRPr="00FF7D6A" w:rsidRDefault="00AA6A63" w:rsidP="00082D96">
      <w:pPr>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AA6A63" w:rsidRPr="00FF7D6A" w:rsidRDefault="00AA6A63" w:rsidP="00082D96">
      <w:pPr>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на Едином портале государственных и муниципальных услуг (функций);</w:t>
      </w:r>
    </w:p>
    <w:p w:rsidR="00AA6A63" w:rsidRPr="00FF7D6A" w:rsidRDefault="00AA6A63" w:rsidP="00082D96">
      <w:pPr>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на Портале Кировской области;</w:t>
      </w:r>
    </w:p>
    <w:p w:rsidR="00AA6A63" w:rsidRPr="00FF7D6A" w:rsidRDefault="00AA6A63" w:rsidP="00082D96">
      <w:pPr>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при обращении в письменной форме, в форме электронного документа;</w:t>
      </w:r>
    </w:p>
    <w:p w:rsidR="00AA6A63" w:rsidRPr="00FF7D6A" w:rsidRDefault="00AA6A63" w:rsidP="00082D96">
      <w:pPr>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по телефону.</w:t>
      </w:r>
    </w:p>
    <w:p w:rsidR="00AA6A63" w:rsidRPr="00FF7D6A" w:rsidRDefault="00AA6A63" w:rsidP="00082D96">
      <w:pPr>
        <w:spacing w:after="0"/>
        <w:ind w:firstLine="709"/>
        <w:jc w:val="center"/>
        <w:rPr>
          <w:rFonts w:ascii="Times New Roman" w:hAnsi="Times New Roman"/>
          <w:b/>
          <w:color w:val="595959" w:themeColor="text1" w:themeTint="A6"/>
          <w:sz w:val="27"/>
          <w:szCs w:val="28"/>
        </w:rPr>
      </w:pPr>
      <w:r w:rsidRPr="00FF7D6A">
        <w:rPr>
          <w:rFonts w:ascii="Times New Roman" w:hAnsi="Times New Roman"/>
          <w:b/>
          <w:color w:val="595959" w:themeColor="text1" w:themeTint="A6"/>
          <w:sz w:val="27"/>
          <w:szCs w:val="28"/>
        </w:rPr>
        <w:t>2. Стандарт предоставления муниципальной услуги</w:t>
      </w:r>
    </w:p>
    <w:p w:rsidR="00AA6A63" w:rsidRPr="00FF7D6A" w:rsidRDefault="00AA6A63" w:rsidP="00082D96">
      <w:pPr>
        <w:suppressAutoHyphens/>
        <w:autoSpaceDE w:val="0"/>
        <w:spacing w:before="120" w:after="0"/>
        <w:ind w:firstLine="709"/>
        <w:jc w:val="both"/>
        <w:rPr>
          <w:rFonts w:ascii="Times New Roman" w:hAnsi="Times New Roman"/>
          <w:b/>
          <w:color w:val="595959" w:themeColor="text1" w:themeTint="A6"/>
          <w:sz w:val="27"/>
          <w:szCs w:val="28"/>
        </w:rPr>
      </w:pPr>
      <w:r w:rsidRPr="00FF7D6A">
        <w:rPr>
          <w:rFonts w:ascii="Times New Roman" w:hAnsi="Times New Roman"/>
          <w:b/>
          <w:color w:val="595959" w:themeColor="text1" w:themeTint="A6"/>
          <w:sz w:val="27"/>
          <w:szCs w:val="28"/>
        </w:rPr>
        <w:t>2.1. Наименование муниципальной услуги</w:t>
      </w:r>
    </w:p>
    <w:p w:rsidR="00AA6A63" w:rsidRPr="00FF7D6A" w:rsidRDefault="00AA6A63" w:rsidP="00082D96">
      <w:pPr>
        <w:suppressAutoHyphens/>
        <w:autoSpaceDE w:val="0"/>
        <w:spacing w:before="120"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Наименование муниципальной услуги: «Предоставление земельных участков, на которых расположены здания, сооружения на территории муниципального образования</w:t>
      </w:r>
      <w:r w:rsidR="003F07AA" w:rsidRPr="00FF7D6A">
        <w:rPr>
          <w:rFonts w:ascii="Times New Roman" w:hAnsi="Times New Roman"/>
          <w:color w:val="595959" w:themeColor="text1" w:themeTint="A6"/>
          <w:sz w:val="27"/>
          <w:szCs w:val="28"/>
          <w:lang w:eastAsia="ru-RU"/>
        </w:rPr>
        <w:t xml:space="preserve"> Ежихинское сельское поселение Котельничского района Кировской области</w:t>
      </w:r>
      <w:r w:rsidRPr="00FF7D6A">
        <w:rPr>
          <w:rFonts w:ascii="Times New Roman" w:hAnsi="Times New Roman"/>
          <w:color w:val="595959" w:themeColor="text1" w:themeTint="A6"/>
          <w:sz w:val="27"/>
          <w:szCs w:val="28"/>
        </w:rPr>
        <w:t>» (далее – муниципальная услуга).</w:t>
      </w:r>
    </w:p>
    <w:p w:rsidR="00AA6A63" w:rsidRPr="00FF7D6A" w:rsidRDefault="00AA6A63" w:rsidP="00082D96">
      <w:pPr>
        <w:autoSpaceDE w:val="0"/>
        <w:autoSpaceDN w:val="0"/>
        <w:adjustRightInd w:val="0"/>
        <w:spacing w:after="0"/>
        <w:ind w:firstLine="709"/>
        <w:jc w:val="both"/>
        <w:outlineLvl w:val="2"/>
        <w:rPr>
          <w:rFonts w:ascii="Times New Roman" w:hAnsi="Times New Roman"/>
          <w:b/>
          <w:color w:val="595959" w:themeColor="text1" w:themeTint="A6"/>
          <w:sz w:val="27"/>
          <w:szCs w:val="28"/>
        </w:rPr>
      </w:pPr>
      <w:r w:rsidRPr="00FF7D6A">
        <w:rPr>
          <w:rFonts w:ascii="Times New Roman" w:hAnsi="Times New Roman"/>
          <w:b/>
          <w:color w:val="595959" w:themeColor="text1" w:themeTint="A6"/>
          <w:sz w:val="27"/>
          <w:szCs w:val="28"/>
        </w:rPr>
        <w:t>2.2. Наименование органа, предоставляющего муниципальную услугу</w:t>
      </w:r>
    </w:p>
    <w:p w:rsidR="00AA6A63" w:rsidRPr="00FF7D6A" w:rsidRDefault="00AA6A63" w:rsidP="00082D96">
      <w:pPr>
        <w:autoSpaceDE w:val="0"/>
        <w:autoSpaceDN w:val="0"/>
        <w:adjustRightInd w:val="0"/>
        <w:spacing w:after="0"/>
        <w:ind w:firstLine="709"/>
        <w:jc w:val="both"/>
        <w:outlineLvl w:val="2"/>
        <w:rPr>
          <w:rFonts w:ascii="Times New Roman" w:hAnsi="Times New Roman"/>
          <w:bCs/>
          <w:color w:val="595959" w:themeColor="text1" w:themeTint="A6"/>
          <w:sz w:val="27"/>
          <w:szCs w:val="28"/>
        </w:rPr>
      </w:pPr>
      <w:r w:rsidRPr="00FF7D6A">
        <w:rPr>
          <w:rFonts w:ascii="Times New Roman" w:hAnsi="Times New Roman"/>
          <w:color w:val="595959" w:themeColor="text1" w:themeTint="A6"/>
          <w:sz w:val="27"/>
          <w:szCs w:val="28"/>
        </w:rPr>
        <w:t xml:space="preserve">Муниципальная услуга предоставляется </w:t>
      </w:r>
      <w:r w:rsidRPr="00FF7D6A">
        <w:rPr>
          <w:rFonts w:ascii="Times New Roman" w:hAnsi="Times New Roman"/>
          <w:bCs/>
          <w:color w:val="595959" w:themeColor="text1" w:themeTint="A6"/>
          <w:sz w:val="27"/>
          <w:szCs w:val="28"/>
        </w:rPr>
        <w:t>администрацией муниципал</w:t>
      </w:r>
      <w:r w:rsidRPr="00FF7D6A">
        <w:rPr>
          <w:rFonts w:ascii="Times New Roman" w:hAnsi="Times New Roman"/>
          <w:bCs/>
          <w:color w:val="595959" w:themeColor="text1" w:themeTint="A6"/>
          <w:sz w:val="27"/>
          <w:szCs w:val="28"/>
        </w:rPr>
        <w:t>ь</w:t>
      </w:r>
      <w:r w:rsidRPr="00FF7D6A">
        <w:rPr>
          <w:rFonts w:ascii="Times New Roman" w:hAnsi="Times New Roman"/>
          <w:bCs/>
          <w:color w:val="595959" w:themeColor="text1" w:themeTint="A6"/>
          <w:sz w:val="27"/>
          <w:szCs w:val="28"/>
        </w:rPr>
        <w:t xml:space="preserve">ного образования </w:t>
      </w:r>
      <w:r w:rsidR="003F07AA" w:rsidRPr="00FF7D6A">
        <w:rPr>
          <w:rFonts w:ascii="Times New Roman" w:hAnsi="Times New Roman"/>
          <w:color w:val="595959" w:themeColor="text1" w:themeTint="A6"/>
          <w:sz w:val="27"/>
          <w:szCs w:val="28"/>
          <w:lang w:eastAsia="ru-RU"/>
        </w:rPr>
        <w:t>Ежихинское сельское поселение Котельничского района Кировской области</w:t>
      </w:r>
      <w:r w:rsidR="003F07AA" w:rsidRPr="00FF7D6A">
        <w:rPr>
          <w:rFonts w:ascii="Times New Roman" w:hAnsi="Times New Roman"/>
          <w:bCs/>
          <w:color w:val="595959" w:themeColor="text1" w:themeTint="A6"/>
          <w:sz w:val="27"/>
          <w:szCs w:val="28"/>
        </w:rPr>
        <w:t xml:space="preserve"> </w:t>
      </w:r>
      <w:r w:rsidRPr="00FF7D6A">
        <w:rPr>
          <w:rFonts w:ascii="Times New Roman" w:hAnsi="Times New Roman"/>
          <w:bCs/>
          <w:color w:val="595959" w:themeColor="text1" w:themeTint="A6"/>
          <w:sz w:val="27"/>
          <w:szCs w:val="28"/>
        </w:rPr>
        <w:t>(далее – админис</w:t>
      </w:r>
      <w:r w:rsidRPr="00FF7D6A">
        <w:rPr>
          <w:rFonts w:ascii="Times New Roman" w:hAnsi="Times New Roman"/>
          <w:bCs/>
          <w:color w:val="595959" w:themeColor="text1" w:themeTint="A6"/>
          <w:sz w:val="27"/>
          <w:szCs w:val="28"/>
        </w:rPr>
        <w:t>т</w:t>
      </w:r>
      <w:r w:rsidRPr="00FF7D6A">
        <w:rPr>
          <w:rFonts w:ascii="Times New Roman" w:hAnsi="Times New Roman"/>
          <w:bCs/>
          <w:color w:val="595959" w:themeColor="text1" w:themeTint="A6"/>
          <w:sz w:val="27"/>
          <w:szCs w:val="28"/>
        </w:rPr>
        <w:t xml:space="preserve">рация). </w:t>
      </w:r>
    </w:p>
    <w:p w:rsidR="00AA6A63" w:rsidRPr="00FF7D6A" w:rsidRDefault="00AA6A63" w:rsidP="00082D96">
      <w:pPr>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w:t>
      </w:r>
      <w:r w:rsidRPr="00FF7D6A">
        <w:rPr>
          <w:rFonts w:ascii="Times New Roman" w:hAnsi="Times New Roman"/>
          <w:color w:val="595959" w:themeColor="text1" w:themeTint="A6"/>
          <w:sz w:val="27"/>
          <w:szCs w:val="28"/>
        </w:rPr>
        <w:t>и</w:t>
      </w:r>
      <w:r w:rsidRPr="00FF7D6A">
        <w:rPr>
          <w:rFonts w:ascii="Times New Roman" w:hAnsi="Times New Roman"/>
          <w:color w:val="595959" w:themeColor="text1" w:themeTint="A6"/>
          <w:sz w:val="27"/>
          <w:szCs w:val="28"/>
        </w:rPr>
        <w:t xml:space="preserve">пальных услуг, утвержденный решением </w:t>
      </w:r>
      <w:r w:rsidR="003F07AA" w:rsidRPr="00FF7D6A">
        <w:rPr>
          <w:rFonts w:ascii="Times New Roman" w:hAnsi="Times New Roman"/>
          <w:color w:val="595959" w:themeColor="text1" w:themeTint="A6"/>
          <w:sz w:val="27"/>
          <w:szCs w:val="28"/>
        </w:rPr>
        <w:t>Ежихинской сельской Думы</w:t>
      </w:r>
      <w:r w:rsidRPr="00FF7D6A">
        <w:rPr>
          <w:rFonts w:ascii="Times New Roman" w:hAnsi="Times New Roman"/>
          <w:color w:val="595959" w:themeColor="text1" w:themeTint="A6"/>
          <w:sz w:val="27"/>
          <w:szCs w:val="28"/>
        </w:rPr>
        <w:t>.</w:t>
      </w:r>
    </w:p>
    <w:p w:rsidR="00AA6A63" w:rsidRPr="00FF7D6A" w:rsidRDefault="00AA6A63" w:rsidP="00082D96">
      <w:pPr>
        <w:tabs>
          <w:tab w:val="left" w:pos="57"/>
        </w:tabs>
        <w:spacing w:before="120" w:after="0"/>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ab/>
      </w:r>
      <w:r w:rsidRPr="00FF7D6A">
        <w:rPr>
          <w:rFonts w:ascii="Times New Roman" w:hAnsi="Times New Roman"/>
          <w:color w:val="595959" w:themeColor="text1" w:themeTint="A6"/>
          <w:sz w:val="27"/>
          <w:szCs w:val="28"/>
        </w:rPr>
        <w:tab/>
        <w:t>В случае представления документов через многофункциональный центр предоставление земельных участков, на которых расположены здания, сооружения на территории муниципального образования</w:t>
      </w:r>
      <w:r w:rsidRPr="00FF7D6A">
        <w:rPr>
          <w:rFonts w:ascii="Times New Roman" w:eastAsia="Times New Roman" w:hAnsi="Times New Roman"/>
          <w:color w:val="595959" w:themeColor="text1" w:themeTint="A6"/>
          <w:sz w:val="27"/>
          <w:szCs w:val="28"/>
        </w:rPr>
        <w:t xml:space="preserve"> или отказ в предоставлении муниципальной услуги</w:t>
      </w:r>
      <w:r w:rsidRPr="00FF7D6A">
        <w:rPr>
          <w:rFonts w:ascii="Times New Roman" w:hAnsi="Times New Roman"/>
          <w:color w:val="595959" w:themeColor="text1" w:themeTint="A6"/>
          <w:sz w:val="27"/>
          <w:szCs w:val="28"/>
        </w:rPr>
        <w:t xml:space="preserve"> могут быть выданы (направлены) через многофункциональный центр.</w:t>
      </w:r>
    </w:p>
    <w:p w:rsidR="00AA6A63" w:rsidRPr="00FF7D6A" w:rsidRDefault="00AA6A63" w:rsidP="00082D96">
      <w:pPr>
        <w:autoSpaceDE w:val="0"/>
        <w:autoSpaceDN w:val="0"/>
        <w:adjustRightInd w:val="0"/>
        <w:spacing w:after="0"/>
        <w:ind w:left="709"/>
        <w:outlineLvl w:val="2"/>
        <w:rPr>
          <w:rFonts w:ascii="Times New Roman" w:hAnsi="Times New Roman"/>
          <w:b/>
          <w:bCs/>
          <w:color w:val="595959" w:themeColor="text1" w:themeTint="A6"/>
          <w:sz w:val="27"/>
          <w:szCs w:val="28"/>
        </w:rPr>
      </w:pPr>
      <w:r w:rsidRPr="00FF7D6A">
        <w:rPr>
          <w:rFonts w:ascii="Times New Roman" w:hAnsi="Times New Roman"/>
          <w:b/>
          <w:bCs/>
          <w:color w:val="595959" w:themeColor="text1" w:themeTint="A6"/>
          <w:sz w:val="27"/>
          <w:szCs w:val="28"/>
        </w:rPr>
        <w:t>2.3. Результат предоставления муниципальной услуги</w:t>
      </w:r>
    </w:p>
    <w:p w:rsidR="00AA6A63" w:rsidRPr="00FF7D6A" w:rsidRDefault="00AA6A63" w:rsidP="00082D96">
      <w:pPr>
        <w:spacing w:after="0"/>
        <w:ind w:firstLine="708"/>
        <w:jc w:val="both"/>
        <w:rPr>
          <w:rFonts w:ascii="Times New Roman" w:eastAsia="Times New Roman" w:hAnsi="Times New Roman"/>
          <w:color w:val="595959" w:themeColor="text1" w:themeTint="A6"/>
          <w:sz w:val="27"/>
          <w:szCs w:val="28"/>
          <w:lang w:eastAsia="ru-RU"/>
        </w:rPr>
      </w:pPr>
      <w:r w:rsidRPr="00FF7D6A">
        <w:rPr>
          <w:rFonts w:ascii="Times New Roman" w:eastAsia="Times New Roman" w:hAnsi="Times New Roman"/>
          <w:color w:val="595959" w:themeColor="text1" w:themeTint="A6"/>
          <w:sz w:val="27"/>
          <w:szCs w:val="28"/>
          <w:lang w:eastAsia="ru-RU"/>
        </w:rPr>
        <w:t>Результатом предоставления муниципальной услуги являются:</w:t>
      </w:r>
    </w:p>
    <w:p w:rsidR="00AA6A63" w:rsidRPr="00FF7D6A" w:rsidRDefault="00AA6A63" w:rsidP="00082D96">
      <w:pPr>
        <w:spacing w:after="0"/>
        <w:ind w:firstLine="708"/>
        <w:jc w:val="both"/>
        <w:rPr>
          <w:rFonts w:ascii="Times New Roman" w:eastAsia="Times New Roman" w:hAnsi="Times New Roman"/>
          <w:color w:val="595959" w:themeColor="text1" w:themeTint="A6"/>
          <w:sz w:val="27"/>
          <w:szCs w:val="28"/>
          <w:lang w:eastAsia="ru-RU"/>
        </w:rPr>
      </w:pPr>
      <w:r w:rsidRPr="00FF7D6A">
        <w:rPr>
          <w:rFonts w:ascii="Times New Roman" w:eastAsia="Times New Roman" w:hAnsi="Times New Roman"/>
          <w:color w:val="595959" w:themeColor="text1" w:themeTint="A6"/>
          <w:sz w:val="27"/>
          <w:szCs w:val="28"/>
          <w:lang w:eastAsia="ru-RU"/>
        </w:rPr>
        <w:t>предоставление земельного участка на праве постоянного  (бессрочного) пользования;</w:t>
      </w:r>
    </w:p>
    <w:p w:rsidR="00AA6A63" w:rsidRPr="00FF7D6A" w:rsidRDefault="00AA6A63" w:rsidP="00082D96">
      <w:pPr>
        <w:spacing w:after="0"/>
        <w:ind w:firstLine="708"/>
        <w:jc w:val="both"/>
        <w:rPr>
          <w:rFonts w:ascii="Times New Roman" w:eastAsia="Times New Roman" w:hAnsi="Times New Roman"/>
          <w:color w:val="595959" w:themeColor="text1" w:themeTint="A6"/>
          <w:sz w:val="27"/>
          <w:szCs w:val="28"/>
          <w:lang w:eastAsia="ru-RU"/>
        </w:rPr>
      </w:pPr>
      <w:r w:rsidRPr="00FF7D6A">
        <w:rPr>
          <w:rFonts w:ascii="Times New Roman" w:eastAsia="Times New Roman" w:hAnsi="Times New Roman"/>
          <w:color w:val="595959" w:themeColor="text1" w:themeTint="A6"/>
          <w:sz w:val="27"/>
          <w:szCs w:val="28"/>
          <w:lang w:eastAsia="ru-RU"/>
        </w:rPr>
        <w:t>предоставление земельного участка на праве безвозмездного пользования;</w:t>
      </w:r>
    </w:p>
    <w:p w:rsidR="00AA6A63" w:rsidRPr="00FF7D6A" w:rsidRDefault="00AA6A63" w:rsidP="00082D96">
      <w:pPr>
        <w:spacing w:after="0"/>
        <w:ind w:firstLine="708"/>
        <w:jc w:val="both"/>
        <w:rPr>
          <w:rFonts w:ascii="Times New Roman" w:eastAsia="Times New Roman" w:hAnsi="Times New Roman"/>
          <w:color w:val="595959" w:themeColor="text1" w:themeTint="A6"/>
          <w:sz w:val="27"/>
          <w:szCs w:val="28"/>
          <w:lang w:eastAsia="ru-RU"/>
        </w:rPr>
      </w:pPr>
      <w:r w:rsidRPr="00FF7D6A">
        <w:rPr>
          <w:rFonts w:ascii="Times New Roman" w:eastAsia="Times New Roman" w:hAnsi="Times New Roman"/>
          <w:color w:val="595959" w:themeColor="text1" w:themeTint="A6"/>
          <w:sz w:val="27"/>
          <w:szCs w:val="28"/>
          <w:lang w:eastAsia="ru-RU"/>
        </w:rPr>
        <w:t>предоставление земельного участка на праве аренды;</w:t>
      </w:r>
    </w:p>
    <w:p w:rsidR="00AA6A63" w:rsidRPr="00FF7D6A" w:rsidRDefault="00AA6A63" w:rsidP="00082D96">
      <w:pPr>
        <w:spacing w:after="0"/>
        <w:ind w:firstLine="708"/>
        <w:jc w:val="both"/>
        <w:rPr>
          <w:rFonts w:ascii="Times New Roman" w:eastAsia="Times New Roman" w:hAnsi="Times New Roman"/>
          <w:color w:val="595959" w:themeColor="text1" w:themeTint="A6"/>
          <w:sz w:val="27"/>
          <w:szCs w:val="28"/>
          <w:lang w:eastAsia="ru-RU"/>
        </w:rPr>
      </w:pPr>
      <w:r w:rsidRPr="00FF7D6A">
        <w:rPr>
          <w:rFonts w:ascii="Times New Roman" w:eastAsia="Times New Roman" w:hAnsi="Times New Roman"/>
          <w:color w:val="595959" w:themeColor="text1" w:themeTint="A6"/>
          <w:sz w:val="27"/>
          <w:szCs w:val="28"/>
          <w:lang w:eastAsia="ru-RU"/>
        </w:rPr>
        <w:t>предоставление земельного участка на праве собственности;</w:t>
      </w:r>
    </w:p>
    <w:p w:rsidR="00AA6A63" w:rsidRPr="00FF7D6A" w:rsidRDefault="00AA6A63" w:rsidP="00082D96">
      <w:pPr>
        <w:spacing w:after="0"/>
        <w:ind w:firstLine="708"/>
        <w:jc w:val="both"/>
        <w:rPr>
          <w:rFonts w:ascii="Times New Roman" w:eastAsia="Times New Roman" w:hAnsi="Times New Roman"/>
          <w:color w:val="595959" w:themeColor="text1" w:themeTint="A6"/>
          <w:sz w:val="27"/>
          <w:szCs w:val="28"/>
          <w:lang w:eastAsia="ru-RU"/>
        </w:rPr>
      </w:pPr>
      <w:r w:rsidRPr="00FF7D6A">
        <w:rPr>
          <w:rFonts w:ascii="Times New Roman" w:eastAsia="Times New Roman" w:hAnsi="Times New Roman"/>
          <w:color w:val="595959" w:themeColor="text1" w:themeTint="A6"/>
          <w:sz w:val="27"/>
          <w:szCs w:val="28"/>
          <w:lang w:eastAsia="ru-RU"/>
        </w:rPr>
        <w:t>отказ в предоставлении муниципальной услуги.</w:t>
      </w:r>
    </w:p>
    <w:p w:rsidR="00AA6A63" w:rsidRPr="00FF7D6A" w:rsidRDefault="00AA6A63" w:rsidP="00082D96">
      <w:pPr>
        <w:autoSpaceDE w:val="0"/>
        <w:autoSpaceDN w:val="0"/>
        <w:adjustRightInd w:val="0"/>
        <w:spacing w:after="0"/>
        <w:ind w:left="709"/>
        <w:jc w:val="both"/>
        <w:rPr>
          <w:rFonts w:ascii="Times New Roman" w:hAnsi="Times New Roman"/>
          <w:b/>
          <w:color w:val="595959" w:themeColor="text1" w:themeTint="A6"/>
          <w:sz w:val="27"/>
          <w:szCs w:val="28"/>
        </w:rPr>
      </w:pPr>
      <w:r w:rsidRPr="00FF7D6A">
        <w:rPr>
          <w:rFonts w:ascii="Times New Roman" w:hAnsi="Times New Roman"/>
          <w:b/>
          <w:color w:val="595959" w:themeColor="text1" w:themeTint="A6"/>
          <w:sz w:val="27"/>
          <w:szCs w:val="28"/>
        </w:rPr>
        <w:t>2.4. Срок предоставления муниципальной услуги</w:t>
      </w:r>
    </w:p>
    <w:p w:rsidR="00AA6A63" w:rsidRPr="00FF7D6A" w:rsidRDefault="00AA6A63" w:rsidP="00082D96">
      <w:pPr>
        <w:autoSpaceDE w:val="0"/>
        <w:autoSpaceDN w:val="0"/>
        <w:adjustRightInd w:val="0"/>
        <w:spacing w:after="0"/>
        <w:ind w:firstLine="709"/>
        <w:jc w:val="both"/>
        <w:rPr>
          <w:rFonts w:ascii="Times New Roman" w:eastAsia="Times New Roman" w:hAnsi="Times New Roman"/>
          <w:color w:val="595959" w:themeColor="text1" w:themeTint="A6"/>
          <w:sz w:val="27"/>
          <w:szCs w:val="28"/>
          <w:lang w:eastAsia="ru-RU"/>
        </w:rPr>
      </w:pPr>
      <w:r w:rsidRPr="00FF7D6A">
        <w:rPr>
          <w:rFonts w:ascii="Times New Roman" w:eastAsia="Times New Roman" w:hAnsi="Times New Roman"/>
          <w:color w:val="595959" w:themeColor="text1" w:themeTint="A6"/>
          <w:sz w:val="27"/>
          <w:szCs w:val="28"/>
          <w:lang w:eastAsia="ru-RU"/>
        </w:rPr>
        <w:t>Срок предоставления муниципальной услуги не должен превышать  30 дней со дня поступления заявления.</w:t>
      </w:r>
    </w:p>
    <w:p w:rsidR="00AA6A63" w:rsidRPr="00FF7D6A" w:rsidRDefault="00AA6A63" w:rsidP="00082D96">
      <w:pPr>
        <w:widowControl w:val="0"/>
        <w:autoSpaceDE w:val="0"/>
        <w:autoSpaceDN w:val="0"/>
        <w:adjustRightInd w:val="0"/>
        <w:spacing w:after="0"/>
        <w:ind w:firstLine="720"/>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В случае передачи документов через многофункциональный центр срок исчисляется со дня получения многофункциональным центром заявления.</w:t>
      </w:r>
    </w:p>
    <w:p w:rsidR="00AA6A63" w:rsidRPr="00FF7D6A" w:rsidRDefault="00AA6A63" w:rsidP="00082D96">
      <w:pPr>
        <w:autoSpaceDE w:val="0"/>
        <w:autoSpaceDN w:val="0"/>
        <w:adjustRightInd w:val="0"/>
        <w:spacing w:after="0"/>
        <w:ind w:firstLine="709"/>
        <w:jc w:val="both"/>
        <w:outlineLvl w:val="2"/>
        <w:rPr>
          <w:rFonts w:ascii="Times New Roman" w:hAnsi="Times New Roman"/>
          <w:b/>
          <w:color w:val="595959" w:themeColor="text1" w:themeTint="A6"/>
          <w:sz w:val="27"/>
          <w:szCs w:val="28"/>
        </w:rPr>
      </w:pPr>
      <w:r w:rsidRPr="00FF7D6A">
        <w:rPr>
          <w:rFonts w:ascii="Times New Roman" w:hAnsi="Times New Roman"/>
          <w:b/>
          <w:color w:val="595959" w:themeColor="text1" w:themeTint="A6"/>
          <w:sz w:val="27"/>
          <w:szCs w:val="28"/>
        </w:rPr>
        <w:t>2.5.</w:t>
      </w:r>
      <w:r w:rsidRPr="00FF7D6A">
        <w:rPr>
          <w:rFonts w:ascii="Times New Roman" w:hAnsi="Times New Roman"/>
          <w:b/>
          <w:color w:val="595959" w:themeColor="text1" w:themeTint="A6"/>
          <w:sz w:val="27"/>
          <w:szCs w:val="28"/>
        </w:rPr>
        <w:tab/>
        <w:t>Исчерпывающий перечень нормативных правовых актов, регулирующих пр</w:t>
      </w:r>
      <w:r w:rsidRPr="00FF7D6A">
        <w:rPr>
          <w:rFonts w:ascii="Times New Roman" w:hAnsi="Times New Roman"/>
          <w:b/>
          <w:color w:val="595959" w:themeColor="text1" w:themeTint="A6"/>
          <w:sz w:val="27"/>
          <w:szCs w:val="28"/>
        </w:rPr>
        <w:t>е</w:t>
      </w:r>
      <w:r w:rsidRPr="00FF7D6A">
        <w:rPr>
          <w:rFonts w:ascii="Times New Roman" w:hAnsi="Times New Roman"/>
          <w:b/>
          <w:color w:val="595959" w:themeColor="text1" w:themeTint="A6"/>
          <w:sz w:val="27"/>
          <w:szCs w:val="28"/>
        </w:rPr>
        <w:t>доставление муниципальной услуги</w:t>
      </w:r>
    </w:p>
    <w:p w:rsidR="00AA6A63" w:rsidRPr="00FF7D6A" w:rsidRDefault="00AA6A63" w:rsidP="00082D96">
      <w:pPr>
        <w:autoSpaceDE w:val="0"/>
        <w:autoSpaceDN w:val="0"/>
        <w:adjustRightInd w:val="0"/>
        <w:spacing w:before="120" w:after="0"/>
        <w:ind w:firstLine="709"/>
        <w:jc w:val="both"/>
        <w:outlineLvl w:val="2"/>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Перечень нормативных правовых актов, регулирующих предоставление муниципальной услуги, с указанием их реквизитов и исто</w:t>
      </w:r>
      <w:r w:rsidRPr="00FF7D6A">
        <w:rPr>
          <w:rFonts w:ascii="Times New Roman" w:hAnsi="Times New Roman"/>
          <w:color w:val="595959" w:themeColor="text1" w:themeTint="A6"/>
          <w:sz w:val="27"/>
          <w:szCs w:val="28"/>
        </w:rPr>
        <w:t>ч</w:t>
      </w:r>
      <w:r w:rsidRPr="00FF7D6A">
        <w:rPr>
          <w:rFonts w:ascii="Times New Roman" w:hAnsi="Times New Roman"/>
          <w:color w:val="595959" w:themeColor="text1" w:themeTint="A6"/>
          <w:sz w:val="27"/>
          <w:szCs w:val="28"/>
        </w:rPr>
        <w:t>ников официального опубликования размещен:</w:t>
      </w:r>
    </w:p>
    <w:p w:rsidR="00AA6A63" w:rsidRPr="00FF7D6A" w:rsidRDefault="00AA6A63" w:rsidP="00082D96">
      <w:pPr>
        <w:pStyle w:val="ac"/>
        <w:spacing w:after="0"/>
        <w:ind w:hanging="11"/>
        <w:jc w:val="both"/>
        <w:rPr>
          <w:rFonts w:ascii="Times New Roman" w:hAnsi="Times New Roman" w:cs="Times New Roman"/>
          <w:color w:val="595959" w:themeColor="text1" w:themeTint="A6"/>
          <w:sz w:val="27"/>
          <w:szCs w:val="28"/>
        </w:rPr>
      </w:pPr>
      <w:r w:rsidRPr="00FF7D6A">
        <w:rPr>
          <w:rFonts w:ascii="Times New Roman" w:hAnsi="Times New Roman" w:cs="Times New Roman"/>
          <w:color w:val="595959" w:themeColor="text1" w:themeTint="A6"/>
          <w:sz w:val="27"/>
          <w:szCs w:val="28"/>
        </w:rPr>
        <w:t xml:space="preserve">на официальном сайте </w:t>
      </w:r>
      <w:r w:rsidR="003F07AA" w:rsidRPr="00FF7D6A">
        <w:rPr>
          <w:rFonts w:ascii="Times New Roman" w:hAnsi="Times New Roman" w:cs="Times New Roman"/>
          <w:color w:val="595959" w:themeColor="text1" w:themeTint="A6"/>
          <w:sz w:val="27"/>
          <w:szCs w:val="28"/>
        </w:rPr>
        <w:t>администрации</w:t>
      </w:r>
      <w:r w:rsidRPr="00FF7D6A">
        <w:rPr>
          <w:rFonts w:ascii="Times New Roman" w:hAnsi="Times New Roman" w:cs="Times New Roman"/>
          <w:color w:val="595959" w:themeColor="text1" w:themeTint="A6"/>
          <w:sz w:val="27"/>
          <w:szCs w:val="28"/>
        </w:rPr>
        <w:t>;</w:t>
      </w:r>
    </w:p>
    <w:p w:rsidR="00AA6A63" w:rsidRPr="00FF7D6A" w:rsidRDefault="00AA6A63" w:rsidP="00082D96">
      <w:pPr>
        <w:widowControl w:val="0"/>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в федеральном реестре;</w:t>
      </w:r>
    </w:p>
    <w:p w:rsidR="00AA6A63" w:rsidRPr="00FF7D6A" w:rsidRDefault="00AA6A63" w:rsidP="00082D96">
      <w:pPr>
        <w:widowControl w:val="0"/>
        <w:autoSpaceDE w:val="0"/>
        <w:autoSpaceDN w:val="0"/>
        <w:adjustRightInd w:val="0"/>
        <w:spacing w:after="0"/>
        <w:ind w:firstLine="708"/>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в Едином портале государственных и муниципальных услуг (фун</w:t>
      </w:r>
      <w:r w:rsidRPr="00FF7D6A">
        <w:rPr>
          <w:rFonts w:ascii="Times New Roman" w:hAnsi="Times New Roman"/>
          <w:color w:val="595959" w:themeColor="text1" w:themeTint="A6"/>
          <w:sz w:val="27"/>
          <w:szCs w:val="28"/>
        </w:rPr>
        <w:t>к</w:t>
      </w:r>
      <w:r w:rsidRPr="00FF7D6A">
        <w:rPr>
          <w:rFonts w:ascii="Times New Roman" w:hAnsi="Times New Roman"/>
          <w:color w:val="595959" w:themeColor="text1" w:themeTint="A6"/>
          <w:sz w:val="27"/>
          <w:szCs w:val="28"/>
        </w:rPr>
        <w:t>ций).</w:t>
      </w:r>
    </w:p>
    <w:p w:rsidR="00AA6A63" w:rsidRPr="00FF7D6A" w:rsidRDefault="00AA6A63" w:rsidP="00082D96">
      <w:pPr>
        <w:autoSpaceDE w:val="0"/>
        <w:autoSpaceDN w:val="0"/>
        <w:adjustRightInd w:val="0"/>
        <w:spacing w:after="0"/>
        <w:ind w:firstLine="709"/>
        <w:jc w:val="both"/>
        <w:rPr>
          <w:rFonts w:ascii="Times New Roman" w:hAnsi="Times New Roman"/>
          <w:b/>
          <w:color w:val="595959" w:themeColor="text1" w:themeTint="A6"/>
          <w:sz w:val="27"/>
          <w:szCs w:val="28"/>
        </w:rPr>
      </w:pPr>
      <w:r w:rsidRPr="00FF7D6A">
        <w:rPr>
          <w:rFonts w:ascii="Times New Roman" w:hAnsi="Times New Roman"/>
          <w:b/>
          <w:color w:val="595959" w:themeColor="text1" w:themeTint="A6"/>
          <w:sz w:val="27"/>
          <w:szCs w:val="28"/>
        </w:rPr>
        <w:t>2.6.</w:t>
      </w:r>
      <w:r w:rsidRPr="00FF7D6A">
        <w:rPr>
          <w:rFonts w:ascii="Times New Roman" w:hAnsi="Times New Roman"/>
          <w:b/>
          <w:color w:val="595959" w:themeColor="text1" w:themeTint="A6"/>
          <w:sz w:val="27"/>
          <w:szCs w:val="28"/>
        </w:rPr>
        <w:tab/>
        <w:t>Исчерпывающий перечень документов, необходимых для предоставления муниципальной услуги</w:t>
      </w:r>
    </w:p>
    <w:p w:rsidR="00AA6A63" w:rsidRPr="00FF7D6A" w:rsidRDefault="00AA6A63" w:rsidP="00082D96">
      <w:pPr>
        <w:autoSpaceDE w:val="0"/>
        <w:autoSpaceDN w:val="0"/>
        <w:adjustRightInd w:val="0"/>
        <w:spacing w:before="120" w:after="0"/>
        <w:ind w:firstLine="709"/>
        <w:jc w:val="both"/>
        <w:rPr>
          <w:rFonts w:ascii="Times New Roman" w:hAnsi="Times New Roman"/>
          <w:color w:val="595959" w:themeColor="text1" w:themeTint="A6"/>
          <w:sz w:val="27"/>
          <w:szCs w:val="28"/>
        </w:rPr>
      </w:pPr>
      <w:r w:rsidRPr="00FF7D6A">
        <w:rPr>
          <w:rFonts w:ascii="Times New Roman" w:eastAsia="Times New Roman" w:hAnsi="Times New Roman"/>
          <w:color w:val="595959" w:themeColor="text1" w:themeTint="A6"/>
          <w:sz w:val="27"/>
          <w:szCs w:val="28"/>
          <w:lang w:eastAsia="ru-RU"/>
        </w:rPr>
        <w:t xml:space="preserve">2.6.1. </w:t>
      </w:r>
      <w:r w:rsidRPr="00FF7D6A">
        <w:rPr>
          <w:rFonts w:ascii="Times New Roman" w:hAnsi="Times New Roman"/>
          <w:color w:val="595959" w:themeColor="text1" w:themeTint="A6"/>
          <w:sz w:val="27"/>
          <w:szCs w:val="28"/>
        </w:rPr>
        <w:t>Для предоставления муниципальной услуги необходимы следующие документы:</w:t>
      </w:r>
    </w:p>
    <w:p w:rsidR="00AA6A63" w:rsidRPr="00FF7D6A" w:rsidRDefault="00AA6A63" w:rsidP="00082D96">
      <w:pPr>
        <w:spacing w:after="0"/>
        <w:ind w:firstLine="708"/>
        <w:jc w:val="both"/>
        <w:rPr>
          <w:rFonts w:ascii="Times New Roman" w:eastAsia="Times New Roman" w:hAnsi="Times New Roman"/>
          <w:color w:val="595959" w:themeColor="text1" w:themeTint="A6"/>
          <w:sz w:val="27"/>
          <w:szCs w:val="28"/>
          <w:lang w:eastAsia="ru-RU"/>
        </w:rPr>
      </w:pPr>
      <w:r w:rsidRPr="00FF7D6A">
        <w:rPr>
          <w:rFonts w:ascii="Times New Roman" w:eastAsia="Times New Roman" w:hAnsi="Times New Roman"/>
          <w:color w:val="595959" w:themeColor="text1" w:themeTint="A6"/>
          <w:sz w:val="27"/>
          <w:szCs w:val="28"/>
          <w:lang w:eastAsia="ru-RU"/>
        </w:rPr>
        <w:t>2.6.1.1. Заявление (приложение № 1 к настоящему Административному регламенту).</w:t>
      </w:r>
    </w:p>
    <w:p w:rsidR="00AA6A63" w:rsidRPr="00FF7D6A" w:rsidRDefault="00AA6A63" w:rsidP="00082D96">
      <w:pPr>
        <w:spacing w:after="0"/>
        <w:ind w:firstLine="708"/>
        <w:jc w:val="both"/>
        <w:rPr>
          <w:rFonts w:ascii="Times New Roman" w:eastAsia="Times New Roman" w:hAnsi="Times New Roman"/>
          <w:color w:val="595959" w:themeColor="text1" w:themeTint="A6"/>
          <w:sz w:val="27"/>
          <w:szCs w:val="28"/>
          <w:lang w:eastAsia="ru-RU"/>
        </w:rPr>
      </w:pPr>
      <w:r w:rsidRPr="00FF7D6A">
        <w:rPr>
          <w:rFonts w:ascii="Times New Roman" w:eastAsia="Times New Roman" w:hAnsi="Times New Roman"/>
          <w:color w:val="595959" w:themeColor="text1" w:themeTint="A6"/>
          <w:sz w:val="27"/>
          <w:szCs w:val="28"/>
          <w:lang w:eastAsia="ru-RU"/>
        </w:rPr>
        <w:t xml:space="preserve"> 2.6.1.2. Копии документов, удостоверяющих личность заявителя.</w:t>
      </w:r>
    </w:p>
    <w:p w:rsidR="00AA6A63" w:rsidRPr="00FF7D6A" w:rsidRDefault="00AA6A63" w:rsidP="00082D96">
      <w:pPr>
        <w:spacing w:after="0"/>
        <w:ind w:firstLine="708"/>
        <w:jc w:val="both"/>
        <w:rPr>
          <w:rFonts w:ascii="Times New Roman" w:eastAsia="Times New Roman" w:hAnsi="Times New Roman"/>
          <w:color w:val="595959" w:themeColor="text1" w:themeTint="A6"/>
          <w:sz w:val="27"/>
          <w:szCs w:val="28"/>
          <w:lang w:eastAsia="ru-RU"/>
        </w:rPr>
      </w:pPr>
      <w:r w:rsidRPr="00FF7D6A">
        <w:rPr>
          <w:rFonts w:ascii="Times New Roman" w:eastAsia="Times New Roman" w:hAnsi="Times New Roman"/>
          <w:color w:val="595959" w:themeColor="text1" w:themeTint="A6"/>
          <w:sz w:val="27"/>
          <w:szCs w:val="28"/>
          <w:lang w:eastAsia="ru-RU"/>
        </w:rPr>
        <w:t xml:space="preserve"> 2.6.1.3. Документ, подтверждающий полномочия представителя заявителя, в случае если с заявлением обращается представитель заявителя (оригинал документа возвращается непосредственно заявителю при подаче заявления лично, </w:t>
      </w:r>
      <w:r w:rsidRPr="00FF7D6A">
        <w:rPr>
          <w:rFonts w:ascii="Times New Roman" w:eastAsia="Times New Roman" w:hAnsi="Times New Roman"/>
          <w:color w:val="595959" w:themeColor="text1" w:themeTint="A6"/>
          <w:sz w:val="27"/>
          <w:szCs w:val="28"/>
          <w:lang w:eastAsia="ru-RU"/>
        </w:rPr>
        <w:lastRenderedPageBreak/>
        <w:t>либо по требованию заявителя в случаях обращения за  предоставлением муниципальной услуги иным способом).</w:t>
      </w:r>
    </w:p>
    <w:p w:rsidR="00AA6A63" w:rsidRPr="00FF7D6A" w:rsidRDefault="00AA6A63" w:rsidP="00082D96">
      <w:pPr>
        <w:spacing w:after="0"/>
        <w:ind w:firstLine="708"/>
        <w:jc w:val="both"/>
        <w:rPr>
          <w:rFonts w:ascii="Times New Roman" w:eastAsia="Times New Roman" w:hAnsi="Times New Roman"/>
          <w:color w:val="595959" w:themeColor="text1" w:themeTint="A6"/>
          <w:sz w:val="27"/>
          <w:szCs w:val="28"/>
          <w:lang w:eastAsia="ru-RU"/>
        </w:rPr>
      </w:pPr>
      <w:r w:rsidRPr="00FF7D6A">
        <w:rPr>
          <w:rFonts w:ascii="Times New Roman" w:eastAsia="Times New Roman" w:hAnsi="Times New Roman"/>
          <w:color w:val="595959" w:themeColor="text1" w:themeTint="A6"/>
          <w:sz w:val="27"/>
          <w:szCs w:val="28"/>
          <w:lang w:eastAsia="ru-RU"/>
        </w:rPr>
        <w:t>2.6.1.4.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(далее - ЕГРН).</w:t>
      </w:r>
    </w:p>
    <w:p w:rsidR="00AA6A63" w:rsidRPr="00FF7D6A" w:rsidRDefault="00AA6A63" w:rsidP="00082D96">
      <w:pPr>
        <w:spacing w:after="0"/>
        <w:ind w:firstLine="708"/>
        <w:jc w:val="both"/>
        <w:rPr>
          <w:rFonts w:ascii="Times New Roman" w:eastAsia="Times New Roman" w:hAnsi="Times New Roman"/>
          <w:color w:val="595959" w:themeColor="text1" w:themeTint="A6"/>
          <w:sz w:val="27"/>
          <w:szCs w:val="28"/>
          <w:lang w:eastAsia="ru-RU"/>
        </w:rPr>
      </w:pPr>
      <w:r w:rsidRPr="00FF7D6A">
        <w:rPr>
          <w:rFonts w:ascii="Times New Roman" w:eastAsia="Times New Roman" w:hAnsi="Times New Roman"/>
          <w:color w:val="595959" w:themeColor="text1" w:themeTint="A6"/>
          <w:sz w:val="27"/>
          <w:szCs w:val="28"/>
          <w:lang w:eastAsia="ru-RU"/>
        </w:rPr>
        <w:t>2.6.1.5.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A6A63" w:rsidRPr="00FF7D6A" w:rsidRDefault="00AA6A63" w:rsidP="00082D96">
      <w:pPr>
        <w:spacing w:after="0"/>
        <w:ind w:firstLine="708"/>
        <w:jc w:val="both"/>
        <w:rPr>
          <w:rFonts w:ascii="Times New Roman" w:eastAsia="Times New Roman" w:hAnsi="Times New Roman"/>
          <w:color w:val="595959" w:themeColor="text1" w:themeTint="A6"/>
          <w:sz w:val="27"/>
          <w:szCs w:val="28"/>
          <w:lang w:eastAsia="ru-RU"/>
        </w:rPr>
      </w:pPr>
      <w:r w:rsidRPr="00FF7D6A">
        <w:rPr>
          <w:rFonts w:ascii="Times New Roman" w:eastAsia="Times New Roman" w:hAnsi="Times New Roman"/>
          <w:color w:val="595959" w:themeColor="text1" w:themeTint="A6"/>
          <w:sz w:val="27"/>
          <w:szCs w:val="28"/>
          <w:lang w:eastAsia="ru-RU"/>
        </w:rPr>
        <w:t>2.6.1.6.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A6A63" w:rsidRPr="00FF7D6A" w:rsidRDefault="00AA6A63" w:rsidP="00082D96">
      <w:pPr>
        <w:spacing w:after="0"/>
        <w:ind w:firstLine="708"/>
        <w:jc w:val="both"/>
        <w:rPr>
          <w:rFonts w:ascii="Times New Roman" w:eastAsia="Times New Roman" w:hAnsi="Times New Roman"/>
          <w:color w:val="595959" w:themeColor="text1" w:themeTint="A6"/>
          <w:sz w:val="27"/>
          <w:szCs w:val="28"/>
          <w:lang w:eastAsia="ru-RU"/>
        </w:rPr>
      </w:pPr>
      <w:r w:rsidRPr="00FF7D6A">
        <w:rPr>
          <w:rFonts w:ascii="Times New Roman" w:eastAsia="Times New Roman" w:hAnsi="Times New Roman"/>
          <w:color w:val="595959" w:themeColor="text1" w:themeTint="A6"/>
          <w:sz w:val="27"/>
          <w:szCs w:val="28"/>
          <w:lang w:eastAsia="ru-RU"/>
        </w:rPr>
        <w:t>2.6.1.7. Документы, подтверждающие право заявителя на предоставление земельного участка в соответствии с целями  использования земельного участка.</w:t>
      </w:r>
    </w:p>
    <w:p w:rsidR="00AA6A63" w:rsidRPr="00FF7D6A" w:rsidRDefault="00AA6A63" w:rsidP="00082D96">
      <w:pPr>
        <w:spacing w:after="0"/>
        <w:ind w:firstLine="708"/>
        <w:jc w:val="both"/>
        <w:rPr>
          <w:rFonts w:ascii="Times New Roman" w:eastAsia="Times New Roman" w:hAnsi="Times New Roman"/>
          <w:color w:val="595959" w:themeColor="text1" w:themeTint="A6"/>
          <w:sz w:val="27"/>
          <w:szCs w:val="28"/>
          <w:lang w:eastAsia="ru-RU"/>
        </w:rPr>
      </w:pPr>
      <w:r w:rsidRPr="00FF7D6A">
        <w:rPr>
          <w:rFonts w:ascii="Times New Roman" w:eastAsia="Times New Roman" w:hAnsi="Times New Roman"/>
          <w:color w:val="595959" w:themeColor="text1" w:themeTint="A6"/>
          <w:sz w:val="27"/>
          <w:szCs w:val="28"/>
          <w:lang w:eastAsia="ru-RU"/>
        </w:rPr>
        <w:t>2.6.1.8. Кадастровый паспорт и спрашиваемого земельного участка либо кадастровая выписка об испрашиваемом земельном участке.</w:t>
      </w:r>
    </w:p>
    <w:p w:rsidR="00AA6A63" w:rsidRPr="00FF7D6A" w:rsidRDefault="00AA6A63" w:rsidP="00082D96">
      <w:pPr>
        <w:spacing w:after="0"/>
        <w:ind w:firstLine="708"/>
        <w:jc w:val="both"/>
        <w:rPr>
          <w:rFonts w:ascii="Times New Roman" w:eastAsia="Times New Roman" w:hAnsi="Times New Roman"/>
          <w:color w:val="595959" w:themeColor="text1" w:themeTint="A6"/>
          <w:sz w:val="27"/>
          <w:szCs w:val="28"/>
          <w:lang w:eastAsia="ru-RU"/>
        </w:rPr>
      </w:pPr>
      <w:r w:rsidRPr="00FF7D6A">
        <w:rPr>
          <w:rFonts w:ascii="Times New Roman" w:eastAsia="Times New Roman" w:hAnsi="Times New Roman"/>
          <w:color w:val="595959" w:themeColor="text1" w:themeTint="A6"/>
          <w:sz w:val="27"/>
          <w:szCs w:val="28"/>
          <w:lang w:eastAsia="ru-RU"/>
        </w:rPr>
        <w:t>2.6.1.9. Кадастровый паспорт здания, сооружения, расположенного на  испрашиваемом земельном участке.</w:t>
      </w:r>
    </w:p>
    <w:p w:rsidR="00AA6A63" w:rsidRPr="00FF7D6A" w:rsidRDefault="00AA6A63" w:rsidP="00082D96">
      <w:pPr>
        <w:spacing w:after="0"/>
        <w:ind w:firstLine="708"/>
        <w:jc w:val="both"/>
        <w:rPr>
          <w:rFonts w:ascii="Times New Roman" w:eastAsia="Times New Roman" w:hAnsi="Times New Roman"/>
          <w:color w:val="595959" w:themeColor="text1" w:themeTint="A6"/>
          <w:sz w:val="27"/>
          <w:szCs w:val="28"/>
          <w:lang w:eastAsia="ru-RU"/>
        </w:rPr>
      </w:pPr>
      <w:r w:rsidRPr="00FF7D6A">
        <w:rPr>
          <w:rFonts w:ascii="Times New Roman" w:eastAsia="Times New Roman" w:hAnsi="Times New Roman"/>
          <w:color w:val="595959" w:themeColor="text1" w:themeTint="A6"/>
          <w:sz w:val="27"/>
          <w:szCs w:val="28"/>
          <w:lang w:eastAsia="ru-RU"/>
        </w:rPr>
        <w:t>2.6.1.10.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AA6A63" w:rsidRPr="00FF7D6A" w:rsidRDefault="00AA6A63" w:rsidP="00082D96">
      <w:pPr>
        <w:spacing w:after="0"/>
        <w:ind w:firstLine="708"/>
        <w:jc w:val="both"/>
        <w:rPr>
          <w:rFonts w:ascii="Times New Roman" w:eastAsia="Times New Roman" w:hAnsi="Times New Roman"/>
          <w:color w:val="595959" w:themeColor="text1" w:themeTint="A6"/>
          <w:sz w:val="27"/>
          <w:szCs w:val="28"/>
          <w:lang w:eastAsia="ru-RU"/>
        </w:rPr>
      </w:pPr>
      <w:r w:rsidRPr="00FF7D6A">
        <w:rPr>
          <w:rFonts w:ascii="Times New Roman" w:eastAsia="Times New Roman" w:hAnsi="Times New Roman"/>
          <w:color w:val="595959" w:themeColor="text1" w:themeTint="A6"/>
          <w:sz w:val="27"/>
          <w:szCs w:val="28"/>
          <w:lang w:eastAsia="ru-RU"/>
        </w:rPr>
        <w:t>2.6.1.11.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AA6A63" w:rsidRPr="00FF7D6A" w:rsidRDefault="00AA6A63" w:rsidP="00082D96">
      <w:pPr>
        <w:spacing w:after="0"/>
        <w:ind w:firstLine="708"/>
        <w:jc w:val="both"/>
        <w:rPr>
          <w:rFonts w:ascii="Times New Roman" w:eastAsia="Times New Roman" w:hAnsi="Times New Roman"/>
          <w:color w:val="595959" w:themeColor="text1" w:themeTint="A6"/>
          <w:sz w:val="27"/>
          <w:szCs w:val="28"/>
          <w:lang w:eastAsia="ru-RU"/>
        </w:rPr>
      </w:pPr>
      <w:r w:rsidRPr="00FF7D6A">
        <w:rPr>
          <w:rFonts w:ascii="Times New Roman" w:eastAsia="Times New Roman" w:hAnsi="Times New Roman"/>
          <w:color w:val="595959" w:themeColor="text1" w:themeTint="A6"/>
          <w:sz w:val="27"/>
          <w:szCs w:val="28"/>
          <w:lang w:eastAsia="ru-RU"/>
        </w:rPr>
        <w:t>2.6.1.12. Выписка из Единого государственного реестра юридических лиц  (далее – ЕГРЮЛ) о юридическом лице, являющемся заявителем.</w:t>
      </w:r>
    </w:p>
    <w:p w:rsidR="00AA6A63" w:rsidRPr="00FF7D6A" w:rsidRDefault="00AA6A63" w:rsidP="00082D96">
      <w:pPr>
        <w:spacing w:after="0"/>
        <w:ind w:firstLine="708"/>
        <w:jc w:val="both"/>
        <w:rPr>
          <w:rFonts w:ascii="Times New Roman" w:eastAsia="Times New Roman" w:hAnsi="Times New Roman"/>
          <w:color w:val="595959" w:themeColor="text1" w:themeTint="A6"/>
          <w:sz w:val="27"/>
          <w:szCs w:val="28"/>
          <w:lang w:eastAsia="ru-RU"/>
        </w:rPr>
      </w:pPr>
      <w:r w:rsidRPr="00FF7D6A">
        <w:rPr>
          <w:rFonts w:ascii="Times New Roman" w:eastAsia="Times New Roman" w:hAnsi="Times New Roman"/>
          <w:color w:val="595959" w:themeColor="text1" w:themeTint="A6"/>
          <w:sz w:val="27"/>
          <w:szCs w:val="28"/>
          <w:lang w:eastAsia="ru-RU"/>
        </w:rPr>
        <w:t>2.6.1.13.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AA6A63" w:rsidRPr="00FF7D6A" w:rsidRDefault="00AA6A63" w:rsidP="00082D96">
      <w:pPr>
        <w:autoSpaceDE w:val="0"/>
        <w:autoSpaceDN w:val="0"/>
        <w:adjustRightInd w:val="0"/>
        <w:spacing w:after="0"/>
        <w:ind w:firstLine="709"/>
        <w:jc w:val="both"/>
        <w:rPr>
          <w:rFonts w:ascii="Times New Roman" w:eastAsia="Times New Roman" w:hAnsi="Times New Roman"/>
          <w:color w:val="595959" w:themeColor="text1" w:themeTint="A6"/>
          <w:sz w:val="27"/>
          <w:szCs w:val="28"/>
          <w:lang w:eastAsia="ru-RU"/>
        </w:rPr>
      </w:pPr>
      <w:r w:rsidRPr="00FF7D6A">
        <w:rPr>
          <w:rFonts w:ascii="Times New Roman" w:eastAsia="Times New Roman" w:hAnsi="Times New Roman"/>
          <w:color w:val="595959" w:themeColor="text1" w:themeTint="A6"/>
          <w:sz w:val="27"/>
          <w:szCs w:val="28"/>
          <w:lang w:eastAsia="ru-RU"/>
        </w:rPr>
        <w:t>2.6.2. Документы, указанные в подпунктах 2.6.1.1 - 2.6.1.3 пункта 2.6.1 настоящего Административного регламента предоставляются заявителем самостоятельно.</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lang w:eastAsia="ru-RU"/>
        </w:rPr>
      </w:pPr>
      <w:r w:rsidRPr="00FF7D6A">
        <w:rPr>
          <w:rFonts w:ascii="Times New Roman" w:hAnsi="Times New Roman"/>
          <w:color w:val="595959" w:themeColor="text1" w:themeTint="A6"/>
          <w:sz w:val="27"/>
          <w:szCs w:val="28"/>
          <w:lang w:eastAsia="ru-RU"/>
        </w:rPr>
        <w:t xml:space="preserve">2.6.3. </w:t>
      </w:r>
      <w:r w:rsidRPr="00FF7D6A">
        <w:rPr>
          <w:rFonts w:ascii="Times New Roman" w:hAnsi="Times New Roman"/>
          <w:color w:val="595959" w:themeColor="text1" w:themeTint="A6"/>
          <w:sz w:val="27"/>
          <w:szCs w:val="28"/>
        </w:rPr>
        <w:t xml:space="preserve">Документы </w:t>
      </w:r>
      <w:r w:rsidRPr="00FF7D6A">
        <w:rPr>
          <w:rFonts w:ascii="Times New Roman" w:hAnsi="Times New Roman"/>
          <w:color w:val="595959" w:themeColor="text1" w:themeTint="A6"/>
          <w:sz w:val="27"/>
          <w:szCs w:val="28"/>
          <w:lang w:eastAsia="ru-RU"/>
        </w:rPr>
        <w:t>(их копии или сведения, содержащиеся в них)</w:t>
      </w:r>
      <w:r w:rsidRPr="00FF7D6A">
        <w:rPr>
          <w:rFonts w:ascii="Times New Roman" w:hAnsi="Times New Roman"/>
          <w:color w:val="595959" w:themeColor="text1" w:themeTint="A6"/>
          <w:sz w:val="27"/>
          <w:szCs w:val="28"/>
        </w:rPr>
        <w:t xml:space="preserve">, указанные в подпунктах 2.6.1.4 - 2.6.1.13 </w:t>
      </w:r>
      <w:r w:rsidRPr="00FF7D6A">
        <w:rPr>
          <w:rFonts w:ascii="Times New Roman" w:eastAsia="Times New Roman" w:hAnsi="Times New Roman"/>
          <w:color w:val="595959" w:themeColor="text1" w:themeTint="A6"/>
          <w:sz w:val="27"/>
          <w:szCs w:val="28"/>
          <w:lang w:eastAsia="ru-RU"/>
        </w:rPr>
        <w:t>пункта 2.6.1</w:t>
      </w:r>
      <w:r w:rsidRPr="00FF7D6A">
        <w:rPr>
          <w:rFonts w:ascii="Times New Roman" w:hAnsi="Times New Roman"/>
          <w:color w:val="595959" w:themeColor="text1" w:themeTint="A6"/>
          <w:sz w:val="27"/>
          <w:szCs w:val="28"/>
        </w:rPr>
        <w:t xml:space="preserve"> </w:t>
      </w:r>
      <w:r w:rsidRPr="00FF7D6A">
        <w:rPr>
          <w:rFonts w:ascii="Times New Roman" w:eastAsia="Times New Roman" w:hAnsi="Times New Roman"/>
          <w:color w:val="595959" w:themeColor="text1" w:themeTint="A6"/>
          <w:sz w:val="27"/>
          <w:szCs w:val="28"/>
          <w:lang w:eastAsia="ru-RU"/>
        </w:rPr>
        <w:t xml:space="preserve">настоящего Административного регламента, </w:t>
      </w:r>
      <w:r w:rsidRPr="00FF7D6A">
        <w:rPr>
          <w:rFonts w:ascii="Times New Roman" w:hAnsi="Times New Roman"/>
          <w:color w:val="595959" w:themeColor="text1" w:themeTint="A6"/>
          <w:sz w:val="27"/>
          <w:szCs w:val="28"/>
        </w:rPr>
        <w:t>запрашиваются администрацией в рамках межведомственного информационного взаимодействия</w:t>
      </w:r>
      <w:r w:rsidRPr="00FF7D6A">
        <w:rPr>
          <w:rFonts w:ascii="Times New Roman" w:hAnsi="Times New Roman"/>
          <w:color w:val="595959" w:themeColor="text1" w:themeTint="A6"/>
          <w:sz w:val="27"/>
          <w:szCs w:val="28"/>
          <w:lang w:eastAsia="ru-RU"/>
        </w:rPr>
        <w:t>, если они не были представлены заявителем самостоятельно</w:t>
      </w:r>
      <w:r w:rsidRPr="00FF7D6A">
        <w:rPr>
          <w:rFonts w:ascii="Times New Roman" w:hAnsi="Times New Roman"/>
          <w:color w:val="595959" w:themeColor="text1" w:themeTint="A6"/>
          <w:sz w:val="27"/>
          <w:szCs w:val="28"/>
        </w:rPr>
        <w:t>.</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2.6.4.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AA6A63" w:rsidRPr="00FF7D6A" w:rsidRDefault="00AA6A63" w:rsidP="00082D96">
      <w:pPr>
        <w:pStyle w:val="ConsPlusNormal"/>
        <w:spacing w:line="276" w:lineRule="auto"/>
        <w:ind w:firstLine="708"/>
        <w:jc w:val="both"/>
        <w:rPr>
          <w:rFonts w:ascii="Times New Roman" w:hAnsi="Times New Roman" w:cs="Times New Roman"/>
          <w:color w:val="595959" w:themeColor="text1" w:themeTint="A6"/>
          <w:sz w:val="27"/>
          <w:szCs w:val="28"/>
        </w:rPr>
      </w:pPr>
      <w:r w:rsidRPr="00FF7D6A">
        <w:rPr>
          <w:rFonts w:ascii="Times New Roman" w:eastAsia="Times New Roman" w:hAnsi="Times New Roman" w:cs="Times New Roman"/>
          <w:color w:val="595959" w:themeColor="text1" w:themeTint="A6"/>
          <w:sz w:val="27"/>
          <w:szCs w:val="28"/>
        </w:rPr>
        <w:lastRenderedPageBreak/>
        <w:t xml:space="preserve">2.6.5. </w:t>
      </w:r>
      <w:r w:rsidRPr="00FF7D6A">
        <w:rPr>
          <w:rFonts w:ascii="Times New Roman" w:hAnsi="Times New Roman" w:cs="Times New Roman"/>
          <w:color w:val="595959" w:themeColor="text1" w:themeTint="A6"/>
          <w:sz w:val="27"/>
          <w:szCs w:val="28"/>
        </w:rPr>
        <w:t>При личном обращении за</w:t>
      </w:r>
      <w:r w:rsidRPr="00FF7D6A">
        <w:rPr>
          <w:rFonts w:ascii="Times New Roman" w:eastAsia="Times New Roman" w:hAnsi="Times New Roman" w:cs="Times New Roman"/>
          <w:color w:val="595959" w:themeColor="text1" w:themeTint="A6"/>
          <w:sz w:val="27"/>
          <w:szCs w:val="28"/>
        </w:rPr>
        <w:t xml:space="preserve"> получением муниципальной услуги</w:t>
      </w:r>
      <w:r w:rsidRPr="00FF7D6A">
        <w:rPr>
          <w:rFonts w:ascii="Times New Roman" w:hAnsi="Times New Roman" w:cs="Times New Roman"/>
          <w:color w:val="595959" w:themeColor="text1" w:themeTint="A6"/>
          <w:sz w:val="27"/>
          <w:szCs w:val="28"/>
        </w:rPr>
        <w:t xml:space="preserve"> заявитель представляет:</w:t>
      </w:r>
    </w:p>
    <w:p w:rsidR="00AA6A63" w:rsidRPr="00FF7D6A" w:rsidRDefault="00AA6A63" w:rsidP="00082D96">
      <w:pPr>
        <w:widowControl w:val="0"/>
        <w:autoSpaceDE w:val="0"/>
        <w:autoSpaceDN w:val="0"/>
        <w:adjustRightInd w:val="0"/>
        <w:spacing w:after="0"/>
        <w:ind w:firstLine="720"/>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документ, удостоверяющий личность заявителя (его представит</w:t>
      </w:r>
      <w:r w:rsidRPr="00FF7D6A">
        <w:rPr>
          <w:rFonts w:ascii="Times New Roman" w:hAnsi="Times New Roman"/>
          <w:color w:val="595959" w:themeColor="text1" w:themeTint="A6"/>
          <w:sz w:val="27"/>
          <w:szCs w:val="28"/>
        </w:rPr>
        <w:t>е</w:t>
      </w:r>
      <w:r w:rsidRPr="00FF7D6A">
        <w:rPr>
          <w:rFonts w:ascii="Times New Roman" w:hAnsi="Times New Roman"/>
          <w:color w:val="595959" w:themeColor="text1" w:themeTint="A6"/>
          <w:sz w:val="27"/>
          <w:szCs w:val="28"/>
        </w:rPr>
        <w:t>ля);</w:t>
      </w:r>
    </w:p>
    <w:p w:rsidR="00AA6A63" w:rsidRPr="00FF7D6A" w:rsidRDefault="00AA6A63" w:rsidP="00082D96">
      <w:pPr>
        <w:widowControl w:val="0"/>
        <w:autoSpaceDE w:val="0"/>
        <w:autoSpaceDN w:val="0"/>
        <w:adjustRightInd w:val="0"/>
        <w:spacing w:after="0"/>
        <w:ind w:firstLine="720"/>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документ, подтверждающий полномочия представителя заявит</w:t>
      </w:r>
      <w:r w:rsidRPr="00FF7D6A">
        <w:rPr>
          <w:rFonts w:ascii="Times New Roman" w:hAnsi="Times New Roman"/>
          <w:color w:val="595959" w:themeColor="text1" w:themeTint="A6"/>
          <w:sz w:val="27"/>
          <w:szCs w:val="28"/>
        </w:rPr>
        <w:t>е</w:t>
      </w:r>
      <w:r w:rsidRPr="00FF7D6A">
        <w:rPr>
          <w:rFonts w:ascii="Times New Roman" w:hAnsi="Times New Roman"/>
          <w:color w:val="595959" w:themeColor="text1" w:themeTint="A6"/>
          <w:sz w:val="27"/>
          <w:szCs w:val="28"/>
        </w:rPr>
        <w:t>ля.</w:t>
      </w:r>
    </w:p>
    <w:p w:rsidR="00AA6A63" w:rsidRPr="00FF7D6A" w:rsidRDefault="00AA6A63" w:rsidP="00082D96">
      <w:pPr>
        <w:pStyle w:val="ConsPlusNormal"/>
        <w:spacing w:line="276" w:lineRule="auto"/>
        <w:ind w:firstLine="709"/>
        <w:jc w:val="both"/>
        <w:rPr>
          <w:rFonts w:ascii="Times New Roman" w:hAnsi="Times New Roman" w:cs="Times New Roman"/>
          <w:color w:val="595959" w:themeColor="text1" w:themeTint="A6"/>
          <w:sz w:val="27"/>
          <w:szCs w:val="28"/>
        </w:rPr>
      </w:pPr>
      <w:r w:rsidRPr="00FF7D6A">
        <w:rPr>
          <w:rFonts w:ascii="Times New Roman" w:hAnsi="Times New Roman" w:cs="Times New Roman"/>
          <w:color w:val="595959" w:themeColor="text1" w:themeTint="A6"/>
          <w:sz w:val="27"/>
          <w:szCs w:val="28"/>
        </w:rPr>
        <w:t>2.6.6. При предоставлении муниципальной услуги администрация не вправе требовать от заявителя:</w:t>
      </w:r>
    </w:p>
    <w:p w:rsidR="00AA6A63" w:rsidRPr="00FF7D6A" w:rsidRDefault="00AA6A63" w:rsidP="00082D96">
      <w:pPr>
        <w:pStyle w:val="ConsPlusNormal"/>
        <w:spacing w:line="276" w:lineRule="auto"/>
        <w:ind w:firstLine="709"/>
        <w:jc w:val="both"/>
        <w:rPr>
          <w:rFonts w:ascii="Times New Roman" w:hAnsi="Times New Roman" w:cs="Times New Roman"/>
          <w:color w:val="595959" w:themeColor="text1" w:themeTint="A6"/>
          <w:sz w:val="27"/>
          <w:szCs w:val="28"/>
        </w:rPr>
      </w:pPr>
      <w:r w:rsidRPr="00FF7D6A">
        <w:rPr>
          <w:rFonts w:ascii="Times New Roman" w:hAnsi="Times New Roman" w:cs="Times New Roman"/>
          <w:color w:val="595959" w:themeColor="text1" w:themeTint="A6"/>
          <w:sz w:val="27"/>
          <w:szCs w:val="28"/>
        </w:rPr>
        <w:t>представления документов и информации или осуществления дейс</w:t>
      </w:r>
      <w:r w:rsidRPr="00FF7D6A">
        <w:rPr>
          <w:rFonts w:ascii="Times New Roman" w:hAnsi="Times New Roman" w:cs="Times New Roman"/>
          <w:color w:val="595959" w:themeColor="text1" w:themeTint="A6"/>
          <w:sz w:val="27"/>
          <w:szCs w:val="28"/>
        </w:rPr>
        <w:t>т</w:t>
      </w:r>
      <w:r w:rsidRPr="00FF7D6A">
        <w:rPr>
          <w:rFonts w:ascii="Times New Roman" w:hAnsi="Times New Roman" w:cs="Times New Roman"/>
          <w:color w:val="595959" w:themeColor="text1" w:themeTint="A6"/>
          <w:sz w:val="27"/>
          <w:szCs w:val="28"/>
        </w:rPr>
        <w:t>вий, которые не предусмотрены нормативными правовыми актами, регул</w:t>
      </w:r>
      <w:r w:rsidRPr="00FF7D6A">
        <w:rPr>
          <w:rFonts w:ascii="Times New Roman" w:hAnsi="Times New Roman" w:cs="Times New Roman"/>
          <w:color w:val="595959" w:themeColor="text1" w:themeTint="A6"/>
          <w:sz w:val="27"/>
          <w:szCs w:val="28"/>
        </w:rPr>
        <w:t>и</w:t>
      </w:r>
      <w:r w:rsidRPr="00FF7D6A">
        <w:rPr>
          <w:rFonts w:ascii="Times New Roman" w:hAnsi="Times New Roman" w:cs="Times New Roman"/>
          <w:color w:val="595959" w:themeColor="text1" w:themeTint="A6"/>
          <w:sz w:val="27"/>
          <w:szCs w:val="28"/>
        </w:rPr>
        <w:t>рующими отношения, возникающие в связи с предоставлением муниципал</w:t>
      </w:r>
      <w:r w:rsidRPr="00FF7D6A">
        <w:rPr>
          <w:rFonts w:ascii="Times New Roman" w:hAnsi="Times New Roman" w:cs="Times New Roman"/>
          <w:color w:val="595959" w:themeColor="text1" w:themeTint="A6"/>
          <w:sz w:val="27"/>
          <w:szCs w:val="28"/>
        </w:rPr>
        <w:t>ь</w:t>
      </w:r>
      <w:r w:rsidRPr="00FF7D6A">
        <w:rPr>
          <w:rFonts w:ascii="Times New Roman" w:hAnsi="Times New Roman" w:cs="Times New Roman"/>
          <w:color w:val="595959" w:themeColor="text1" w:themeTint="A6"/>
          <w:sz w:val="27"/>
          <w:szCs w:val="28"/>
        </w:rPr>
        <w:t>ной услуги;</w:t>
      </w:r>
    </w:p>
    <w:p w:rsidR="00AA6A63" w:rsidRPr="00FF7D6A" w:rsidRDefault="00AA6A63" w:rsidP="00082D96">
      <w:pPr>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w:t>
      </w:r>
      <w:r w:rsidRPr="00FF7D6A">
        <w:rPr>
          <w:rFonts w:ascii="Times New Roman" w:hAnsi="Times New Roman"/>
          <w:color w:val="595959" w:themeColor="text1" w:themeTint="A6"/>
          <w:sz w:val="27"/>
          <w:szCs w:val="28"/>
        </w:rPr>
        <w:t>о</w:t>
      </w:r>
      <w:r w:rsidRPr="00FF7D6A">
        <w:rPr>
          <w:rFonts w:ascii="Times New Roman" w:hAnsi="Times New Roman"/>
          <w:color w:val="595959" w:themeColor="text1" w:themeTint="A6"/>
          <w:sz w:val="27"/>
          <w:szCs w:val="28"/>
        </w:rPr>
        <w:t>управления и (или) подведомственных государственным органам и (или) органам местного самоуправления организаций, участвующих в предоставл</w:t>
      </w:r>
      <w:r w:rsidRPr="00FF7D6A">
        <w:rPr>
          <w:rFonts w:ascii="Times New Roman" w:hAnsi="Times New Roman"/>
          <w:color w:val="595959" w:themeColor="text1" w:themeTint="A6"/>
          <w:sz w:val="27"/>
          <w:szCs w:val="28"/>
        </w:rPr>
        <w:t>е</w:t>
      </w:r>
      <w:r w:rsidRPr="00FF7D6A">
        <w:rPr>
          <w:rFonts w:ascii="Times New Roman" w:hAnsi="Times New Roman"/>
          <w:color w:val="595959" w:themeColor="text1" w:themeTint="A6"/>
          <w:sz w:val="27"/>
          <w:szCs w:val="28"/>
        </w:rPr>
        <w:t>нии государственных или муниципальных услуг, за исключением докуме</w:t>
      </w:r>
      <w:r w:rsidRPr="00FF7D6A">
        <w:rPr>
          <w:rFonts w:ascii="Times New Roman" w:hAnsi="Times New Roman"/>
          <w:color w:val="595959" w:themeColor="text1" w:themeTint="A6"/>
          <w:sz w:val="27"/>
          <w:szCs w:val="28"/>
        </w:rPr>
        <w:t>н</w:t>
      </w:r>
      <w:r w:rsidRPr="00FF7D6A">
        <w:rPr>
          <w:rFonts w:ascii="Times New Roman" w:hAnsi="Times New Roman"/>
          <w:color w:val="595959" w:themeColor="text1" w:themeTint="A6"/>
          <w:sz w:val="27"/>
          <w:szCs w:val="28"/>
        </w:rPr>
        <w:t>тов, указанных в части 6 статьи 7 Федерального закона № 210-ФЗ;</w:t>
      </w:r>
    </w:p>
    <w:p w:rsidR="00AA6A63" w:rsidRPr="00FF7D6A" w:rsidRDefault="00AA6A63" w:rsidP="00082D96">
      <w:pPr>
        <w:spacing w:after="0"/>
        <w:ind w:firstLine="709"/>
        <w:jc w:val="both"/>
        <w:rPr>
          <w:rFonts w:ascii="Times New Roman" w:hAnsi="Times New Roman"/>
          <w:color w:val="595959" w:themeColor="text1" w:themeTint="A6"/>
          <w:sz w:val="27"/>
          <w:szCs w:val="28"/>
        </w:rPr>
      </w:pPr>
      <w:r w:rsidRPr="00FF7D6A">
        <w:rPr>
          <w:rStyle w:val="blk"/>
          <w:color w:val="595959" w:themeColor="text1" w:themeTint="A6"/>
          <w:sz w:val="27"/>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6A63" w:rsidRPr="00FF7D6A" w:rsidRDefault="00AA6A63" w:rsidP="00082D96">
      <w:pPr>
        <w:spacing w:after="0"/>
        <w:ind w:firstLine="709"/>
        <w:jc w:val="both"/>
        <w:rPr>
          <w:rFonts w:ascii="Times New Roman" w:hAnsi="Times New Roman"/>
          <w:color w:val="595959" w:themeColor="text1" w:themeTint="A6"/>
          <w:sz w:val="27"/>
          <w:szCs w:val="28"/>
        </w:rPr>
      </w:pPr>
      <w:bookmarkStart w:id="0" w:name="dst291"/>
      <w:bookmarkEnd w:id="0"/>
      <w:r w:rsidRPr="00FF7D6A">
        <w:rPr>
          <w:rStyle w:val="blk"/>
          <w:color w:val="595959" w:themeColor="text1" w:themeTint="A6"/>
          <w:sz w:val="27"/>
          <w:szCs w:val="28"/>
        </w:rPr>
        <w:t xml:space="preserve">а) изменение требований нормативных правовых актов, касающихся предоставления муниципальной услуги, после первоначальной подачи </w:t>
      </w:r>
      <w:r w:rsidRPr="00FF7D6A">
        <w:rPr>
          <w:rFonts w:ascii="Times New Roman" w:hAnsi="Times New Roman"/>
          <w:color w:val="595959" w:themeColor="text1" w:themeTint="A6"/>
          <w:sz w:val="27"/>
          <w:szCs w:val="28"/>
        </w:rPr>
        <w:t>запроса</w:t>
      </w:r>
      <w:r w:rsidRPr="00FF7D6A">
        <w:rPr>
          <w:rStyle w:val="blk"/>
          <w:color w:val="595959" w:themeColor="text1" w:themeTint="A6"/>
          <w:sz w:val="27"/>
          <w:szCs w:val="28"/>
        </w:rPr>
        <w:t xml:space="preserve"> о предоставлении муниципальной услуги;</w:t>
      </w:r>
    </w:p>
    <w:p w:rsidR="00AA6A63" w:rsidRPr="00FF7D6A" w:rsidRDefault="00AA6A63" w:rsidP="00082D96">
      <w:pPr>
        <w:spacing w:after="0"/>
        <w:ind w:firstLine="709"/>
        <w:jc w:val="both"/>
        <w:rPr>
          <w:rFonts w:ascii="Times New Roman" w:hAnsi="Times New Roman"/>
          <w:color w:val="595959" w:themeColor="text1" w:themeTint="A6"/>
          <w:sz w:val="27"/>
          <w:szCs w:val="28"/>
        </w:rPr>
      </w:pPr>
      <w:bookmarkStart w:id="1" w:name="dst292"/>
      <w:bookmarkEnd w:id="1"/>
      <w:r w:rsidRPr="00FF7D6A">
        <w:rPr>
          <w:rStyle w:val="blk"/>
          <w:color w:val="595959" w:themeColor="text1" w:themeTint="A6"/>
          <w:sz w:val="27"/>
          <w:szCs w:val="28"/>
        </w:rPr>
        <w:t xml:space="preserve">б) наличие ошибок в </w:t>
      </w:r>
      <w:r w:rsidRPr="00FF7D6A">
        <w:rPr>
          <w:rFonts w:ascii="Times New Roman" w:hAnsi="Times New Roman"/>
          <w:color w:val="595959" w:themeColor="text1" w:themeTint="A6"/>
          <w:sz w:val="27"/>
          <w:szCs w:val="28"/>
        </w:rPr>
        <w:t>запросе</w:t>
      </w:r>
      <w:r w:rsidRPr="00FF7D6A">
        <w:rPr>
          <w:rStyle w:val="blk"/>
          <w:color w:val="595959" w:themeColor="text1" w:themeTint="A6"/>
          <w:sz w:val="27"/>
          <w:szCs w:val="28"/>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6A63" w:rsidRPr="00FF7D6A" w:rsidRDefault="00AA6A63" w:rsidP="00082D96">
      <w:pPr>
        <w:spacing w:after="0"/>
        <w:ind w:firstLine="709"/>
        <w:jc w:val="both"/>
        <w:rPr>
          <w:rFonts w:ascii="Times New Roman" w:hAnsi="Times New Roman"/>
          <w:color w:val="595959" w:themeColor="text1" w:themeTint="A6"/>
          <w:sz w:val="27"/>
          <w:szCs w:val="28"/>
        </w:rPr>
      </w:pPr>
      <w:bookmarkStart w:id="2" w:name="dst293"/>
      <w:bookmarkEnd w:id="2"/>
      <w:r w:rsidRPr="00FF7D6A">
        <w:rPr>
          <w:rStyle w:val="blk"/>
          <w:color w:val="595959" w:themeColor="text1" w:themeTint="A6"/>
          <w:sz w:val="27"/>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6A63" w:rsidRPr="00FF7D6A" w:rsidRDefault="00AA6A63" w:rsidP="00082D96">
      <w:pPr>
        <w:spacing w:after="0"/>
        <w:ind w:firstLine="708"/>
        <w:jc w:val="both"/>
        <w:rPr>
          <w:color w:val="595959" w:themeColor="text1" w:themeTint="A6"/>
          <w:sz w:val="27"/>
          <w:szCs w:val="28"/>
        </w:rPr>
      </w:pPr>
      <w:bookmarkStart w:id="3" w:name="dst294"/>
      <w:bookmarkEnd w:id="3"/>
      <w:r w:rsidRPr="00FF7D6A">
        <w:rPr>
          <w:rStyle w:val="blk"/>
          <w:color w:val="595959" w:themeColor="text1" w:themeTint="A6"/>
          <w:sz w:val="27"/>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anchor="dst100352" w:history="1">
        <w:r w:rsidRPr="00FF7D6A">
          <w:rPr>
            <w:rStyle w:val="a7"/>
            <w:rFonts w:ascii="Times New Roman" w:hAnsi="Times New Roman"/>
            <w:color w:val="595959" w:themeColor="text1" w:themeTint="A6"/>
            <w:sz w:val="27"/>
            <w:szCs w:val="28"/>
          </w:rPr>
          <w:t>частью 1.1 статьи 16</w:t>
        </w:r>
      </w:hyperlink>
      <w:r w:rsidRPr="00FF7D6A">
        <w:rPr>
          <w:rStyle w:val="blk"/>
          <w:color w:val="595959" w:themeColor="text1" w:themeTint="A6"/>
          <w:sz w:val="27"/>
          <w:szCs w:val="28"/>
        </w:rPr>
        <w:t xml:space="preserve"> </w:t>
      </w:r>
      <w:r w:rsidRPr="00FF7D6A">
        <w:rPr>
          <w:rFonts w:ascii="Times New Roman" w:hAnsi="Times New Roman"/>
          <w:color w:val="595959" w:themeColor="text1" w:themeTint="A6"/>
          <w:sz w:val="27"/>
          <w:szCs w:val="28"/>
        </w:rPr>
        <w:t xml:space="preserve">Федерального закона </w:t>
      </w:r>
      <w:r w:rsidRPr="00FF7D6A">
        <w:rPr>
          <w:rFonts w:ascii="Times New Roman" w:hAnsi="Times New Roman"/>
          <w:color w:val="595959" w:themeColor="text1" w:themeTint="A6"/>
          <w:sz w:val="27"/>
          <w:szCs w:val="28"/>
        </w:rPr>
        <w:br/>
        <w:t>№ 210-ФЗ</w:t>
      </w:r>
      <w:r w:rsidRPr="00FF7D6A">
        <w:rPr>
          <w:rStyle w:val="blk"/>
          <w:color w:val="595959" w:themeColor="text1" w:themeTint="A6"/>
          <w:sz w:val="27"/>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w:t>
      </w:r>
      <w:r w:rsidRPr="00FF7D6A">
        <w:rPr>
          <w:rStyle w:val="blk"/>
          <w:color w:val="595959" w:themeColor="text1" w:themeTint="A6"/>
          <w:sz w:val="27"/>
          <w:szCs w:val="28"/>
        </w:rPr>
        <w:lastRenderedPageBreak/>
        <w:t xml:space="preserve">организации, предусмотренной </w:t>
      </w:r>
      <w:hyperlink r:id="rId10" w:anchor="dst100352" w:history="1">
        <w:r w:rsidRPr="00FF7D6A">
          <w:rPr>
            <w:rStyle w:val="a7"/>
            <w:rFonts w:ascii="Times New Roman" w:hAnsi="Times New Roman"/>
            <w:color w:val="595959" w:themeColor="text1" w:themeTint="A6"/>
            <w:sz w:val="27"/>
            <w:szCs w:val="28"/>
          </w:rPr>
          <w:t>частью 1.1 статьи 16</w:t>
        </w:r>
      </w:hyperlink>
      <w:r w:rsidRPr="00FF7D6A">
        <w:rPr>
          <w:rStyle w:val="blk"/>
          <w:color w:val="595959" w:themeColor="text1" w:themeTint="A6"/>
          <w:sz w:val="27"/>
          <w:szCs w:val="28"/>
        </w:rPr>
        <w:t xml:space="preserve"> </w:t>
      </w:r>
      <w:r w:rsidRPr="00FF7D6A">
        <w:rPr>
          <w:rFonts w:ascii="Times New Roman" w:hAnsi="Times New Roman"/>
          <w:color w:val="595959" w:themeColor="text1" w:themeTint="A6"/>
          <w:sz w:val="27"/>
          <w:szCs w:val="28"/>
        </w:rPr>
        <w:t>Федерального закона № 210-ФЗ</w:t>
      </w:r>
      <w:r w:rsidRPr="00FF7D6A">
        <w:rPr>
          <w:rStyle w:val="blk"/>
          <w:color w:val="595959" w:themeColor="text1" w:themeTint="A6"/>
          <w:sz w:val="27"/>
          <w:szCs w:val="28"/>
        </w:rPr>
        <w:t>, уведомляется заявитель, а также приносятся извинения за доставленные неудобства.</w:t>
      </w:r>
    </w:p>
    <w:p w:rsidR="00AA6A63" w:rsidRPr="00FF7D6A" w:rsidRDefault="00AA6A63" w:rsidP="00082D96">
      <w:pPr>
        <w:autoSpaceDE w:val="0"/>
        <w:autoSpaceDN w:val="0"/>
        <w:adjustRightInd w:val="0"/>
        <w:spacing w:after="0"/>
        <w:ind w:firstLine="709"/>
        <w:rPr>
          <w:rFonts w:ascii="Times New Roman" w:hAnsi="Times New Roman"/>
          <w:b/>
          <w:color w:val="595959" w:themeColor="text1" w:themeTint="A6"/>
          <w:sz w:val="27"/>
          <w:szCs w:val="28"/>
        </w:rPr>
      </w:pPr>
      <w:r w:rsidRPr="00FF7D6A">
        <w:rPr>
          <w:rFonts w:ascii="Times New Roman" w:hAnsi="Times New Roman"/>
          <w:b/>
          <w:color w:val="595959" w:themeColor="text1" w:themeTint="A6"/>
          <w:sz w:val="27"/>
          <w:szCs w:val="28"/>
        </w:rPr>
        <w:t>2.7. Перечень оснований для отказа в приеме документов</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lang w:eastAsia="ru-RU"/>
        </w:rPr>
      </w:pPr>
      <w:r w:rsidRPr="00FF7D6A">
        <w:rPr>
          <w:rFonts w:ascii="Times New Roman" w:hAnsi="Times New Roman"/>
          <w:color w:val="595959" w:themeColor="text1" w:themeTint="A6"/>
          <w:sz w:val="27"/>
          <w:szCs w:val="28"/>
        </w:rPr>
        <w:t>Основания для отказа в приёме документов отсутствуют.</w:t>
      </w:r>
      <w:r w:rsidRPr="00FF7D6A">
        <w:rPr>
          <w:rFonts w:ascii="Times New Roman" w:hAnsi="Times New Roman"/>
          <w:color w:val="595959" w:themeColor="text1" w:themeTint="A6"/>
          <w:sz w:val="27"/>
          <w:szCs w:val="28"/>
          <w:lang w:eastAsia="ru-RU"/>
        </w:rPr>
        <w:t xml:space="preserve"> </w:t>
      </w:r>
    </w:p>
    <w:p w:rsidR="00AA6A63" w:rsidRPr="00FF7D6A" w:rsidRDefault="00AA6A63" w:rsidP="00082D96">
      <w:pPr>
        <w:autoSpaceDE w:val="0"/>
        <w:autoSpaceDN w:val="0"/>
        <w:adjustRightInd w:val="0"/>
        <w:spacing w:after="0"/>
        <w:ind w:firstLine="709"/>
        <w:jc w:val="both"/>
        <w:rPr>
          <w:rFonts w:ascii="Times New Roman" w:hAnsi="Times New Roman"/>
          <w:b/>
          <w:color w:val="595959" w:themeColor="text1" w:themeTint="A6"/>
          <w:sz w:val="27"/>
          <w:szCs w:val="28"/>
        </w:rPr>
      </w:pPr>
      <w:r w:rsidRPr="00FF7D6A">
        <w:rPr>
          <w:rFonts w:ascii="Times New Roman" w:hAnsi="Times New Roman"/>
          <w:b/>
          <w:color w:val="595959" w:themeColor="text1" w:themeTint="A6"/>
          <w:sz w:val="27"/>
          <w:szCs w:val="28"/>
        </w:rPr>
        <w:t>2.8. Перечень оснований для отказа в предоставлении муниципальной услуги</w:t>
      </w:r>
    </w:p>
    <w:p w:rsidR="00AA6A63" w:rsidRPr="00FF7D6A" w:rsidRDefault="00AA6A63" w:rsidP="00082D96">
      <w:pPr>
        <w:autoSpaceDE w:val="0"/>
        <w:autoSpaceDN w:val="0"/>
        <w:adjustRightInd w:val="0"/>
        <w:spacing w:before="120"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Основаниями для отказа в предоставлении муниципальной услуги я</w:t>
      </w:r>
      <w:r w:rsidRPr="00FF7D6A">
        <w:rPr>
          <w:rFonts w:ascii="Times New Roman" w:hAnsi="Times New Roman"/>
          <w:color w:val="595959" w:themeColor="text1" w:themeTint="A6"/>
          <w:sz w:val="27"/>
          <w:szCs w:val="28"/>
        </w:rPr>
        <w:t>в</w:t>
      </w:r>
      <w:r w:rsidRPr="00FF7D6A">
        <w:rPr>
          <w:rFonts w:ascii="Times New Roman" w:hAnsi="Times New Roman"/>
          <w:color w:val="595959" w:themeColor="text1" w:themeTint="A6"/>
          <w:sz w:val="27"/>
          <w:szCs w:val="28"/>
        </w:rPr>
        <w:t>ляются:</w:t>
      </w:r>
    </w:p>
    <w:p w:rsidR="00AA6A63" w:rsidRPr="00FF7D6A" w:rsidRDefault="00AA6A63" w:rsidP="00082D96">
      <w:pPr>
        <w:autoSpaceDE w:val="0"/>
        <w:autoSpaceDN w:val="0"/>
        <w:adjustRightInd w:val="0"/>
        <w:spacing w:after="0"/>
        <w:ind w:firstLine="709"/>
        <w:contextualSpacing/>
        <w:jc w:val="both"/>
        <w:rPr>
          <w:rFonts w:ascii="Times New Roman" w:hAnsi="Times New Roman"/>
          <w:color w:val="595959" w:themeColor="text1" w:themeTint="A6"/>
          <w:sz w:val="27"/>
          <w:szCs w:val="28"/>
          <w:lang w:eastAsia="ru-RU"/>
        </w:rPr>
      </w:pPr>
      <w:r w:rsidRPr="00FF7D6A">
        <w:rPr>
          <w:rFonts w:ascii="Times New Roman" w:hAnsi="Times New Roman"/>
          <w:color w:val="595959" w:themeColor="text1" w:themeTint="A6"/>
          <w:sz w:val="27"/>
          <w:szCs w:val="28"/>
          <w:lang w:eastAsia="ru-RU"/>
        </w:rPr>
        <w:t>2.8.1.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A6A63" w:rsidRPr="00FF7D6A" w:rsidRDefault="00AA6A63" w:rsidP="00082D96">
      <w:pPr>
        <w:autoSpaceDE w:val="0"/>
        <w:autoSpaceDN w:val="0"/>
        <w:adjustRightInd w:val="0"/>
        <w:spacing w:after="0"/>
        <w:ind w:firstLine="709"/>
        <w:contextualSpacing/>
        <w:jc w:val="both"/>
        <w:rPr>
          <w:rFonts w:ascii="Times New Roman" w:hAnsi="Times New Roman"/>
          <w:color w:val="595959" w:themeColor="text1" w:themeTint="A6"/>
          <w:sz w:val="27"/>
          <w:szCs w:val="28"/>
          <w:lang w:eastAsia="ru-RU"/>
        </w:rPr>
      </w:pPr>
      <w:r w:rsidRPr="00FF7D6A">
        <w:rPr>
          <w:rFonts w:ascii="Times New Roman" w:hAnsi="Times New Roman"/>
          <w:color w:val="595959" w:themeColor="text1" w:themeTint="A6"/>
          <w:sz w:val="27"/>
          <w:szCs w:val="28"/>
          <w:lang w:eastAsia="ru-RU"/>
        </w:rPr>
        <w:t xml:space="preserve">2.8.2.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FF7D6A">
          <w:rPr>
            <w:rFonts w:ascii="Times New Roman" w:hAnsi="Times New Roman"/>
            <w:color w:val="595959" w:themeColor="text1" w:themeTint="A6"/>
            <w:sz w:val="27"/>
            <w:szCs w:val="28"/>
            <w:lang w:eastAsia="ru-RU"/>
          </w:rPr>
          <w:t>подпунктом 10 пункта 2 статьи 39.10</w:t>
        </w:r>
      </w:hyperlink>
      <w:r w:rsidRPr="00FF7D6A">
        <w:rPr>
          <w:rFonts w:ascii="Times New Roman" w:hAnsi="Times New Roman"/>
          <w:color w:val="595959" w:themeColor="text1" w:themeTint="A6"/>
          <w:sz w:val="27"/>
          <w:szCs w:val="28"/>
          <w:lang w:eastAsia="ru-RU"/>
        </w:rPr>
        <w:t xml:space="preserve"> Земельного кодекса Российской Федерации.</w:t>
      </w:r>
    </w:p>
    <w:p w:rsidR="00AA6A63" w:rsidRPr="00FF7D6A" w:rsidRDefault="00AA6A63" w:rsidP="00082D96">
      <w:pPr>
        <w:autoSpaceDE w:val="0"/>
        <w:autoSpaceDN w:val="0"/>
        <w:adjustRightInd w:val="0"/>
        <w:spacing w:after="0"/>
        <w:ind w:firstLine="708"/>
        <w:contextualSpacing/>
        <w:jc w:val="both"/>
        <w:rPr>
          <w:rFonts w:ascii="Times New Roman" w:hAnsi="Times New Roman"/>
          <w:color w:val="595959" w:themeColor="text1" w:themeTint="A6"/>
          <w:sz w:val="27"/>
          <w:szCs w:val="28"/>
          <w:lang w:eastAsia="ru-RU"/>
        </w:rPr>
      </w:pPr>
      <w:r w:rsidRPr="00FF7D6A">
        <w:rPr>
          <w:rFonts w:ascii="Times New Roman" w:hAnsi="Times New Roman"/>
          <w:color w:val="595959" w:themeColor="text1" w:themeTint="A6"/>
          <w:sz w:val="27"/>
          <w:szCs w:val="28"/>
          <w:lang w:eastAsia="ru-RU"/>
        </w:rPr>
        <w:t>2.8.3.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A6A63" w:rsidRPr="00FF7D6A" w:rsidRDefault="00AA6A63" w:rsidP="00082D96">
      <w:pPr>
        <w:autoSpaceDE w:val="0"/>
        <w:autoSpaceDN w:val="0"/>
        <w:adjustRightInd w:val="0"/>
        <w:spacing w:after="0"/>
        <w:ind w:firstLine="708"/>
        <w:contextualSpacing/>
        <w:jc w:val="both"/>
        <w:rPr>
          <w:rFonts w:ascii="Times New Roman" w:hAnsi="Times New Roman"/>
          <w:color w:val="595959" w:themeColor="text1" w:themeTint="A6"/>
          <w:sz w:val="27"/>
          <w:szCs w:val="28"/>
          <w:lang w:eastAsia="ru-RU"/>
        </w:rPr>
      </w:pPr>
      <w:r w:rsidRPr="00FF7D6A">
        <w:rPr>
          <w:rFonts w:ascii="Times New Roman" w:hAnsi="Times New Roman"/>
          <w:color w:val="595959" w:themeColor="text1" w:themeTint="A6"/>
          <w:sz w:val="27"/>
          <w:szCs w:val="28"/>
          <w:lang w:eastAsia="ru-RU"/>
        </w:rPr>
        <w:t xml:space="preserve">2.8.4. </w:t>
      </w:r>
      <w:r w:rsidRPr="00FF7D6A">
        <w:rPr>
          <w:rStyle w:val="blk"/>
          <w:color w:val="595959" w:themeColor="text1" w:themeTint="A6"/>
          <w:sz w:val="27"/>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anchor="dst1095" w:history="1">
        <w:r w:rsidRPr="00FF7D6A">
          <w:rPr>
            <w:rStyle w:val="a7"/>
            <w:rFonts w:ascii="Times New Roman" w:hAnsi="Times New Roman"/>
            <w:color w:val="595959" w:themeColor="text1" w:themeTint="A6"/>
            <w:sz w:val="27"/>
            <w:szCs w:val="28"/>
          </w:rPr>
          <w:t>статьей 39.36</w:t>
        </w:r>
      </w:hyperlink>
      <w:r w:rsidRPr="00FF7D6A">
        <w:rPr>
          <w:rStyle w:val="blk"/>
          <w:color w:val="595959" w:themeColor="text1" w:themeTint="A6"/>
          <w:sz w:val="27"/>
          <w:szCs w:val="28"/>
        </w:rPr>
        <w:t xml:space="preserve"> </w:t>
      </w:r>
      <w:r w:rsidRPr="00FF7D6A">
        <w:rPr>
          <w:rFonts w:ascii="Times New Roman" w:hAnsi="Times New Roman"/>
          <w:color w:val="595959" w:themeColor="text1" w:themeTint="A6"/>
          <w:sz w:val="27"/>
          <w:szCs w:val="28"/>
          <w:lang w:eastAsia="ru-RU"/>
        </w:rPr>
        <w:t>Земельного кодекса Российской Федерации</w:t>
      </w:r>
      <w:r w:rsidRPr="00FF7D6A">
        <w:rPr>
          <w:rStyle w:val="blk"/>
          <w:color w:val="595959" w:themeColor="text1" w:themeTint="A6"/>
          <w:sz w:val="27"/>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w:t>
      </w:r>
      <w:r w:rsidRPr="00FF7D6A">
        <w:rPr>
          <w:rStyle w:val="blk"/>
          <w:color w:val="595959" w:themeColor="text1" w:themeTint="A6"/>
          <w:sz w:val="27"/>
          <w:szCs w:val="28"/>
        </w:rPr>
        <w:lastRenderedPageBreak/>
        <w:t xml:space="preserve">предусмотренные </w:t>
      </w:r>
      <w:hyperlink r:id="rId13" w:anchor="dst2798" w:history="1">
        <w:r w:rsidRPr="00FF7D6A">
          <w:rPr>
            <w:rStyle w:val="a7"/>
            <w:rFonts w:ascii="Times New Roman" w:hAnsi="Times New Roman"/>
            <w:color w:val="595959" w:themeColor="text1" w:themeTint="A6"/>
            <w:sz w:val="27"/>
            <w:szCs w:val="28"/>
          </w:rPr>
          <w:t>частью 11 статьи 55.32</w:t>
        </w:r>
      </w:hyperlink>
      <w:r w:rsidRPr="00FF7D6A">
        <w:rPr>
          <w:rStyle w:val="blk"/>
          <w:color w:val="595959" w:themeColor="text1" w:themeTint="A6"/>
          <w:sz w:val="27"/>
          <w:szCs w:val="28"/>
        </w:rPr>
        <w:t xml:space="preserve"> Градостроительного кодекса Российской Федерации.</w:t>
      </w:r>
    </w:p>
    <w:p w:rsidR="00AA6A63" w:rsidRPr="00FF7D6A" w:rsidRDefault="00AA6A63" w:rsidP="00082D96">
      <w:pPr>
        <w:autoSpaceDE w:val="0"/>
        <w:autoSpaceDN w:val="0"/>
        <w:adjustRightInd w:val="0"/>
        <w:spacing w:after="0"/>
        <w:ind w:firstLine="708"/>
        <w:contextualSpacing/>
        <w:jc w:val="both"/>
        <w:rPr>
          <w:rFonts w:ascii="Times New Roman" w:hAnsi="Times New Roman"/>
          <w:color w:val="595959" w:themeColor="text1" w:themeTint="A6"/>
          <w:sz w:val="27"/>
          <w:szCs w:val="28"/>
          <w:lang w:eastAsia="ru-RU"/>
        </w:rPr>
      </w:pPr>
      <w:r w:rsidRPr="00FF7D6A">
        <w:rPr>
          <w:rFonts w:ascii="Times New Roman" w:hAnsi="Times New Roman"/>
          <w:color w:val="595959" w:themeColor="text1" w:themeTint="A6"/>
          <w:sz w:val="27"/>
          <w:szCs w:val="28"/>
          <w:lang w:eastAsia="ru-RU"/>
        </w:rPr>
        <w:t xml:space="preserve">2.8.5. </w:t>
      </w:r>
      <w:r w:rsidRPr="00FF7D6A">
        <w:rPr>
          <w:rStyle w:val="blk"/>
          <w:color w:val="595959" w:themeColor="text1" w:themeTint="A6"/>
          <w:sz w:val="27"/>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anchor="dst1095" w:history="1">
        <w:r w:rsidRPr="00FF7D6A">
          <w:rPr>
            <w:rStyle w:val="a7"/>
            <w:rFonts w:ascii="Times New Roman" w:hAnsi="Times New Roman"/>
            <w:color w:val="595959" w:themeColor="text1" w:themeTint="A6"/>
            <w:sz w:val="27"/>
            <w:szCs w:val="28"/>
          </w:rPr>
          <w:t>статьей 39.36</w:t>
        </w:r>
      </w:hyperlink>
      <w:r w:rsidRPr="00FF7D6A">
        <w:rPr>
          <w:rStyle w:val="blk"/>
          <w:color w:val="595959" w:themeColor="text1" w:themeTint="A6"/>
          <w:sz w:val="27"/>
          <w:szCs w:val="28"/>
        </w:rPr>
        <w:t xml:space="preserve"> </w:t>
      </w:r>
      <w:r w:rsidRPr="00FF7D6A">
        <w:rPr>
          <w:rFonts w:ascii="Times New Roman" w:hAnsi="Times New Roman"/>
          <w:color w:val="595959" w:themeColor="text1" w:themeTint="A6"/>
          <w:sz w:val="27"/>
          <w:szCs w:val="28"/>
          <w:lang w:eastAsia="ru-RU"/>
        </w:rPr>
        <w:t>Земельного кодекса Российской Федерации</w:t>
      </w:r>
      <w:r w:rsidRPr="00FF7D6A">
        <w:rPr>
          <w:rStyle w:val="blk"/>
          <w:color w:val="595959" w:themeColor="text1" w:themeTint="A6"/>
          <w:sz w:val="27"/>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FF7D6A">
        <w:rPr>
          <w:rFonts w:ascii="Times New Roman" w:hAnsi="Times New Roman"/>
          <w:color w:val="595959" w:themeColor="text1" w:themeTint="A6"/>
          <w:sz w:val="27"/>
          <w:szCs w:val="28"/>
          <w:lang w:eastAsia="ru-RU"/>
        </w:rPr>
        <w:t>.</w:t>
      </w:r>
    </w:p>
    <w:p w:rsidR="00AA6A63" w:rsidRPr="00FF7D6A" w:rsidRDefault="00AA6A63" w:rsidP="00082D96">
      <w:pPr>
        <w:autoSpaceDE w:val="0"/>
        <w:autoSpaceDN w:val="0"/>
        <w:adjustRightInd w:val="0"/>
        <w:spacing w:after="0"/>
        <w:ind w:firstLine="708"/>
        <w:contextualSpacing/>
        <w:jc w:val="both"/>
        <w:rPr>
          <w:rFonts w:ascii="Times New Roman" w:hAnsi="Times New Roman"/>
          <w:color w:val="595959" w:themeColor="text1" w:themeTint="A6"/>
          <w:sz w:val="27"/>
          <w:szCs w:val="28"/>
          <w:lang w:eastAsia="ru-RU"/>
        </w:rPr>
      </w:pPr>
      <w:r w:rsidRPr="00FF7D6A">
        <w:rPr>
          <w:rFonts w:ascii="Times New Roman" w:hAnsi="Times New Roman"/>
          <w:color w:val="595959" w:themeColor="text1" w:themeTint="A6"/>
          <w:sz w:val="27"/>
          <w:szCs w:val="28"/>
          <w:lang w:eastAsia="ru-RU"/>
        </w:rPr>
        <w:t>2.8.6.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A6A63" w:rsidRPr="00FF7D6A" w:rsidRDefault="00AA6A63" w:rsidP="00082D96">
      <w:pPr>
        <w:autoSpaceDE w:val="0"/>
        <w:autoSpaceDN w:val="0"/>
        <w:adjustRightInd w:val="0"/>
        <w:spacing w:after="0"/>
        <w:ind w:firstLine="708"/>
        <w:contextualSpacing/>
        <w:jc w:val="both"/>
        <w:rPr>
          <w:rFonts w:ascii="Times New Roman" w:hAnsi="Times New Roman"/>
          <w:color w:val="595959" w:themeColor="text1" w:themeTint="A6"/>
          <w:sz w:val="27"/>
          <w:szCs w:val="28"/>
          <w:lang w:eastAsia="ru-RU"/>
        </w:rPr>
      </w:pPr>
      <w:r w:rsidRPr="00FF7D6A">
        <w:rPr>
          <w:rFonts w:ascii="Times New Roman" w:hAnsi="Times New Roman"/>
          <w:color w:val="595959" w:themeColor="text1" w:themeTint="A6"/>
          <w:sz w:val="27"/>
          <w:szCs w:val="28"/>
          <w:lang w:eastAsia="ru-RU"/>
        </w:rPr>
        <w:t>2.8.7.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A6A63" w:rsidRPr="00FF7D6A" w:rsidRDefault="00AA6A63" w:rsidP="00082D96">
      <w:pPr>
        <w:autoSpaceDE w:val="0"/>
        <w:autoSpaceDN w:val="0"/>
        <w:adjustRightInd w:val="0"/>
        <w:spacing w:after="0"/>
        <w:ind w:firstLine="708"/>
        <w:contextualSpacing/>
        <w:jc w:val="both"/>
        <w:rPr>
          <w:rFonts w:ascii="Times New Roman" w:hAnsi="Times New Roman"/>
          <w:color w:val="595959" w:themeColor="text1" w:themeTint="A6"/>
          <w:sz w:val="27"/>
          <w:szCs w:val="28"/>
          <w:lang w:eastAsia="ru-RU"/>
        </w:rPr>
      </w:pPr>
      <w:r w:rsidRPr="00FF7D6A">
        <w:rPr>
          <w:rFonts w:ascii="Times New Roman" w:hAnsi="Times New Roman"/>
          <w:color w:val="595959" w:themeColor="text1" w:themeTint="A6"/>
          <w:sz w:val="27"/>
          <w:szCs w:val="28"/>
          <w:lang w:eastAsia="ru-RU"/>
        </w:rPr>
        <w:t>2.8.8.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A6A63" w:rsidRPr="00FF7D6A" w:rsidRDefault="00AA6A63" w:rsidP="00082D96">
      <w:pPr>
        <w:autoSpaceDE w:val="0"/>
        <w:autoSpaceDN w:val="0"/>
        <w:adjustRightInd w:val="0"/>
        <w:spacing w:after="0"/>
        <w:ind w:firstLine="708"/>
        <w:contextualSpacing/>
        <w:jc w:val="both"/>
        <w:rPr>
          <w:rFonts w:ascii="Times New Roman" w:hAnsi="Times New Roman"/>
          <w:color w:val="595959" w:themeColor="text1" w:themeTint="A6"/>
          <w:sz w:val="27"/>
          <w:szCs w:val="28"/>
          <w:lang w:eastAsia="ru-RU"/>
        </w:rPr>
      </w:pPr>
      <w:r w:rsidRPr="00FF7D6A">
        <w:rPr>
          <w:rFonts w:ascii="Times New Roman" w:hAnsi="Times New Roman"/>
          <w:color w:val="595959" w:themeColor="text1" w:themeTint="A6"/>
          <w:sz w:val="27"/>
          <w:szCs w:val="28"/>
          <w:lang w:eastAsia="ru-RU"/>
        </w:rPr>
        <w:t>2.8.9.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A6A63" w:rsidRPr="00FF7D6A" w:rsidRDefault="00AA6A63" w:rsidP="00082D96">
      <w:pPr>
        <w:autoSpaceDE w:val="0"/>
        <w:autoSpaceDN w:val="0"/>
        <w:adjustRightInd w:val="0"/>
        <w:spacing w:after="0"/>
        <w:ind w:firstLine="708"/>
        <w:contextualSpacing/>
        <w:jc w:val="both"/>
        <w:rPr>
          <w:rFonts w:ascii="Times New Roman" w:hAnsi="Times New Roman"/>
          <w:color w:val="595959" w:themeColor="text1" w:themeTint="A6"/>
          <w:sz w:val="27"/>
          <w:szCs w:val="28"/>
          <w:lang w:eastAsia="ru-RU"/>
        </w:rPr>
      </w:pPr>
      <w:r w:rsidRPr="00FF7D6A">
        <w:rPr>
          <w:rFonts w:ascii="Times New Roman" w:hAnsi="Times New Roman"/>
          <w:color w:val="595959" w:themeColor="text1" w:themeTint="A6"/>
          <w:sz w:val="27"/>
          <w:szCs w:val="28"/>
          <w:lang w:eastAsia="ru-RU"/>
        </w:rPr>
        <w:t xml:space="preserve">2.8.10. Указанный в заявлении о предоставлении земельного участка земельный участок образован из земельного участка, в отношении которого </w:t>
      </w:r>
      <w:r w:rsidRPr="00FF7D6A">
        <w:rPr>
          <w:rFonts w:ascii="Times New Roman" w:hAnsi="Times New Roman"/>
          <w:color w:val="595959" w:themeColor="text1" w:themeTint="A6"/>
          <w:sz w:val="27"/>
          <w:szCs w:val="28"/>
          <w:lang w:eastAsia="ru-RU"/>
        </w:rPr>
        <w:lastRenderedPageBreak/>
        <w:t>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A6A63" w:rsidRPr="00FF7D6A" w:rsidRDefault="00AA6A63" w:rsidP="00082D96">
      <w:pPr>
        <w:autoSpaceDE w:val="0"/>
        <w:autoSpaceDN w:val="0"/>
        <w:adjustRightInd w:val="0"/>
        <w:spacing w:after="0"/>
        <w:ind w:firstLine="708"/>
        <w:contextualSpacing/>
        <w:jc w:val="both"/>
        <w:rPr>
          <w:rFonts w:ascii="Times New Roman" w:hAnsi="Times New Roman"/>
          <w:color w:val="595959" w:themeColor="text1" w:themeTint="A6"/>
          <w:sz w:val="27"/>
          <w:szCs w:val="28"/>
          <w:lang w:eastAsia="ru-RU"/>
        </w:rPr>
      </w:pPr>
      <w:r w:rsidRPr="00FF7D6A">
        <w:rPr>
          <w:rFonts w:ascii="Times New Roman" w:hAnsi="Times New Roman"/>
          <w:color w:val="595959" w:themeColor="text1" w:themeTint="A6"/>
          <w:sz w:val="27"/>
          <w:szCs w:val="28"/>
          <w:lang w:eastAsia="ru-RU"/>
        </w:rPr>
        <w:t xml:space="preserve">2.8.11.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5" w:history="1">
        <w:r w:rsidRPr="00FF7D6A">
          <w:rPr>
            <w:rFonts w:ascii="Times New Roman" w:hAnsi="Times New Roman"/>
            <w:color w:val="595959" w:themeColor="text1" w:themeTint="A6"/>
            <w:sz w:val="27"/>
            <w:szCs w:val="28"/>
            <w:lang w:eastAsia="ru-RU"/>
          </w:rPr>
          <w:t>пунктом 19 статьи 39.11</w:t>
        </w:r>
      </w:hyperlink>
      <w:r w:rsidRPr="00FF7D6A">
        <w:rPr>
          <w:rFonts w:ascii="Times New Roman" w:hAnsi="Times New Roman"/>
          <w:color w:val="595959" w:themeColor="text1" w:themeTint="A6"/>
          <w:sz w:val="27"/>
          <w:szCs w:val="28"/>
          <w:lang w:eastAsia="ru-RU"/>
        </w:rPr>
        <w:t xml:space="preserve"> Земельного кодекса Российской Федерации.</w:t>
      </w:r>
    </w:p>
    <w:p w:rsidR="00AA6A63" w:rsidRPr="00FF7D6A" w:rsidRDefault="00AA6A63" w:rsidP="00082D96">
      <w:pPr>
        <w:autoSpaceDE w:val="0"/>
        <w:autoSpaceDN w:val="0"/>
        <w:adjustRightInd w:val="0"/>
        <w:spacing w:after="0"/>
        <w:ind w:firstLine="708"/>
        <w:contextualSpacing/>
        <w:jc w:val="both"/>
        <w:rPr>
          <w:rFonts w:ascii="Times New Roman" w:hAnsi="Times New Roman"/>
          <w:color w:val="595959" w:themeColor="text1" w:themeTint="A6"/>
          <w:sz w:val="27"/>
          <w:szCs w:val="28"/>
          <w:lang w:eastAsia="ru-RU"/>
        </w:rPr>
      </w:pPr>
      <w:r w:rsidRPr="00FF7D6A">
        <w:rPr>
          <w:rFonts w:ascii="Times New Roman" w:hAnsi="Times New Roman"/>
          <w:color w:val="595959" w:themeColor="text1" w:themeTint="A6"/>
          <w:sz w:val="27"/>
          <w:szCs w:val="28"/>
          <w:lang w:eastAsia="ru-RU"/>
        </w:rPr>
        <w:t xml:space="preserve">2.8.12. В отношении земельного участка, указанного в заявлении о его предоставлении, поступило предусмотренное </w:t>
      </w:r>
      <w:hyperlink r:id="rId16" w:history="1">
        <w:r w:rsidRPr="00FF7D6A">
          <w:rPr>
            <w:rFonts w:ascii="Times New Roman" w:hAnsi="Times New Roman"/>
            <w:color w:val="595959" w:themeColor="text1" w:themeTint="A6"/>
            <w:sz w:val="27"/>
            <w:szCs w:val="28"/>
            <w:lang w:eastAsia="ru-RU"/>
          </w:rPr>
          <w:t>подпунктом 6 пункта 4 статьи 39.11</w:t>
        </w:r>
      </w:hyperlink>
      <w:r w:rsidRPr="00FF7D6A">
        <w:rPr>
          <w:rFonts w:ascii="Times New Roman" w:hAnsi="Times New Roman"/>
          <w:color w:val="595959" w:themeColor="text1" w:themeTint="A6"/>
          <w:sz w:val="27"/>
          <w:szCs w:val="28"/>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FF7D6A">
          <w:rPr>
            <w:rFonts w:ascii="Times New Roman" w:hAnsi="Times New Roman"/>
            <w:color w:val="595959" w:themeColor="text1" w:themeTint="A6"/>
            <w:sz w:val="27"/>
            <w:szCs w:val="28"/>
            <w:lang w:eastAsia="ru-RU"/>
          </w:rPr>
          <w:t>подпунктом 4 пункта 4 статьи 39.11</w:t>
        </w:r>
      </w:hyperlink>
      <w:r w:rsidRPr="00FF7D6A">
        <w:rPr>
          <w:rFonts w:ascii="Times New Roman" w:hAnsi="Times New Roman"/>
          <w:color w:val="595959" w:themeColor="text1" w:themeTint="A6"/>
          <w:sz w:val="27"/>
          <w:szCs w:val="28"/>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8" w:history="1">
        <w:r w:rsidRPr="00FF7D6A">
          <w:rPr>
            <w:rFonts w:ascii="Times New Roman" w:hAnsi="Times New Roman"/>
            <w:color w:val="595959" w:themeColor="text1" w:themeTint="A6"/>
            <w:sz w:val="27"/>
            <w:szCs w:val="28"/>
            <w:lang w:eastAsia="ru-RU"/>
          </w:rPr>
          <w:t>пунктом 8 статьи 39.11</w:t>
        </w:r>
      </w:hyperlink>
      <w:r w:rsidRPr="00FF7D6A">
        <w:rPr>
          <w:rFonts w:ascii="Times New Roman" w:hAnsi="Times New Roman"/>
          <w:color w:val="595959" w:themeColor="text1" w:themeTint="A6"/>
          <w:sz w:val="27"/>
          <w:szCs w:val="28"/>
          <w:lang w:eastAsia="ru-RU"/>
        </w:rPr>
        <w:t xml:space="preserve"> Земельного кодекса Российской Федерации.</w:t>
      </w:r>
    </w:p>
    <w:p w:rsidR="00AA6A63" w:rsidRPr="00FF7D6A" w:rsidRDefault="00AA6A63" w:rsidP="00082D96">
      <w:pPr>
        <w:autoSpaceDE w:val="0"/>
        <w:autoSpaceDN w:val="0"/>
        <w:adjustRightInd w:val="0"/>
        <w:spacing w:after="0"/>
        <w:ind w:firstLine="708"/>
        <w:contextualSpacing/>
        <w:jc w:val="both"/>
        <w:rPr>
          <w:rFonts w:ascii="Times New Roman" w:hAnsi="Times New Roman"/>
          <w:color w:val="595959" w:themeColor="text1" w:themeTint="A6"/>
          <w:sz w:val="27"/>
          <w:szCs w:val="28"/>
          <w:lang w:eastAsia="ru-RU"/>
        </w:rPr>
      </w:pPr>
      <w:r w:rsidRPr="00FF7D6A">
        <w:rPr>
          <w:rFonts w:ascii="Times New Roman" w:hAnsi="Times New Roman"/>
          <w:color w:val="595959" w:themeColor="text1" w:themeTint="A6"/>
          <w:sz w:val="27"/>
          <w:szCs w:val="28"/>
          <w:lang w:eastAsia="ru-RU"/>
        </w:rPr>
        <w:t xml:space="preserve">2.8.13. В отношении земельного участка, указанного в заявлении о его предоставлении, опубликовано и размещено в соответствии с </w:t>
      </w:r>
      <w:hyperlink r:id="rId19" w:history="1">
        <w:r w:rsidRPr="00FF7D6A">
          <w:rPr>
            <w:rFonts w:ascii="Times New Roman" w:hAnsi="Times New Roman"/>
            <w:color w:val="595959" w:themeColor="text1" w:themeTint="A6"/>
            <w:sz w:val="27"/>
            <w:szCs w:val="28"/>
            <w:lang w:eastAsia="ru-RU"/>
          </w:rPr>
          <w:t>подпунктом      1 пункта 1 статьи 39.18</w:t>
        </w:r>
      </w:hyperlink>
      <w:r w:rsidRPr="00FF7D6A">
        <w:rPr>
          <w:rFonts w:ascii="Times New Roman" w:hAnsi="Times New Roman"/>
          <w:color w:val="595959" w:themeColor="text1" w:themeTint="A6"/>
          <w:sz w:val="27"/>
          <w:szCs w:val="28"/>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A6A63" w:rsidRPr="00FF7D6A" w:rsidRDefault="00AA6A63" w:rsidP="00082D96">
      <w:pPr>
        <w:autoSpaceDE w:val="0"/>
        <w:autoSpaceDN w:val="0"/>
        <w:adjustRightInd w:val="0"/>
        <w:spacing w:after="0"/>
        <w:ind w:firstLine="708"/>
        <w:contextualSpacing/>
        <w:jc w:val="both"/>
        <w:rPr>
          <w:rFonts w:ascii="Times New Roman" w:hAnsi="Times New Roman"/>
          <w:color w:val="595959" w:themeColor="text1" w:themeTint="A6"/>
          <w:sz w:val="27"/>
          <w:szCs w:val="28"/>
          <w:lang w:eastAsia="ru-RU"/>
        </w:rPr>
      </w:pPr>
      <w:r w:rsidRPr="00FF7D6A">
        <w:rPr>
          <w:rFonts w:ascii="Times New Roman" w:hAnsi="Times New Roman"/>
          <w:color w:val="595959" w:themeColor="text1" w:themeTint="A6"/>
          <w:sz w:val="27"/>
          <w:szCs w:val="28"/>
          <w:lang w:eastAsia="ru-RU"/>
        </w:rPr>
        <w:t>2.8.14.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A6A63" w:rsidRPr="00FF7D6A" w:rsidRDefault="00AA6A63" w:rsidP="00082D96">
      <w:pPr>
        <w:autoSpaceDE w:val="0"/>
        <w:autoSpaceDN w:val="0"/>
        <w:adjustRightInd w:val="0"/>
        <w:spacing w:after="0"/>
        <w:ind w:firstLine="708"/>
        <w:contextualSpacing/>
        <w:jc w:val="both"/>
        <w:rPr>
          <w:rFonts w:ascii="Times New Roman" w:hAnsi="Times New Roman"/>
          <w:color w:val="595959" w:themeColor="text1" w:themeTint="A6"/>
          <w:sz w:val="27"/>
          <w:szCs w:val="28"/>
          <w:lang w:eastAsia="ru-RU"/>
        </w:rPr>
      </w:pPr>
      <w:r w:rsidRPr="00FF7D6A">
        <w:rPr>
          <w:rFonts w:ascii="Times New Roman" w:hAnsi="Times New Roman"/>
          <w:color w:val="595959" w:themeColor="text1" w:themeTint="A6"/>
          <w:sz w:val="27"/>
          <w:szCs w:val="28"/>
          <w:lang w:eastAsia="ru-RU"/>
        </w:rPr>
        <w:t xml:space="preserve">2.8.14.1. </w:t>
      </w:r>
      <w:r w:rsidRPr="00FF7D6A">
        <w:rPr>
          <w:rStyle w:val="blk"/>
          <w:color w:val="595959" w:themeColor="text1" w:themeTint="A6"/>
          <w:sz w:val="27"/>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A6A63" w:rsidRPr="00FF7D6A" w:rsidRDefault="00AA6A63" w:rsidP="00082D96">
      <w:pPr>
        <w:autoSpaceDE w:val="0"/>
        <w:autoSpaceDN w:val="0"/>
        <w:adjustRightInd w:val="0"/>
        <w:spacing w:after="0"/>
        <w:ind w:firstLine="708"/>
        <w:contextualSpacing/>
        <w:jc w:val="both"/>
        <w:rPr>
          <w:rFonts w:ascii="Times New Roman" w:hAnsi="Times New Roman"/>
          <w:color w:val="595959" w:themeColor="text1" w:themeTint="A6"/>
          <w:sz w:val="27"/>
          <w:szCs w:val="28"/>
          <w:lang w:eastAsia="ru-RU"/>
        </w:rPr>
      </w:pPr>
      <w:r w:rsidRPr="00FF7D6A">
        <w:rPr>
          <w:rFonts w:ascii="Times New Roman" w:hAnsi="Times New Roman"/>
          <w:color w:val="595959" w:themeColor="text1" w:themeTint="A6"/>
          <w:sz w:val="27"/>
          <w:szCs w:val="28"/>
          <w:lang w:eastAsia="ru-RU"/>
        </w:rPr>
        <w:t xml:space="preserve">2.8.15.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w:t>
      </w:r>
      <w:r w:rsidRPr="00FF7D6A">
        <w:rPr>
          <w:rFonts w:ascii="Times New Roman" w:hAnsi="Times New Roman"/>
          <w:color w:val="595959" w:themeColor="text1" w:themeTint="A6"/>
          <w:sz w:val="27"/>
          <w:szCs w:val="28"/>
          <w:lang w:eastAsia="ru-RU"/>
        </w:rPr>
        <w:lastRenderedPageBreak/>
        <w:t xml:space="preserve">о предоставлении земельного участка в соответствии с </w:t>
      </w:r>
      <w:hyperlink r:id="rId20" w:history="1">
        <w:r w:rsidRPr="00FF7D6A">
          <w:rPr>
            <w:rFonts w:ascii="Times New Roman" w:hAnsi="Times New Roman"/>
            <w:color w:val="595959" w:themeColor="text1" w:themeTint="A6"/>
            <w:sz w:val="27"/>
            <w:szCs w:val="28"/>
            <w:lang w:eastAsia="ru-RU"/>
          </w:rPr>
          <w:t>подпунктом 10 пункта 2 статьи 39.10</w:t>
        </w:r>
      </w:hyperlink>
      <w:r w:rsidRPr="00FF7D6A">
        <w:rPr>
          <w:rFonts w:ascii="Times New Roman" w:hAnsi="Times New Roman"/>
          <w:color w:val="595959" w:themeColor="text1" w:themeTint="A6"/>
          <w:sz w:val="27"/>
          <w:szCs w:val="28"/>
          <w:lang w:eastAsia="ru-RU"/>
        </w:rPr>
        <w:t xml:space="preserve"> Земельного кодекса Российской Федерации.</w:t>
      </w:r>
    </w:p>
    <w:p w:rsidR="00AA6A63" w:rsidRPr="00FF7D6A" w:rsidRDefault="00AA6A63" w:rsidP="00082D96">
      <w:pPr>
        <w:autoSpaceDE w:val="0"/>
        <w:autoSpaceDN w:val="0"/>
        <w:adjustRightInd w:val="0"/>
        <w:spacing w:after="0"/>
        <w:ind w:firstLine="708"/>
        <w:contextualSpacing/>
        <w:jc w:val="both"/>
        <w:rPr>
          <w:rFonts w:ascii="Times New Roman" w:hAnsi="Times New Roman"/>
          <w:color w:val="595959" w:themeColor="text1" w:themeTint="A6"/>
          <w:sz w:val="27"/>
          <w:szCs w:val="28"/>
          <w:lang w:eastAsia="ru-RU"/>
        </w:rPr>
      </w:pPr>
      <w:r w:rsidRPr="00FF7D6A">
        <w:rPr>
          <w:rStyle w:val="blk"/>
          <w:color w:val="595959" w:themeColor="text1" w:themeTint="A6"/>
          <w:sz w:val="27"/>
          <w:szCs w:val="28"/>
        </w:rPr>
        <w:t>2.8.16.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A6A63" w:rsidRPr="00FF7D6A" w:rsidRDefault="00AA6A63" w:rsidP="00082D96">
      <w:pPr>
        <w:autoSpaceDE w:val="0"/>
        <w:autoSpaceDN w:val="0"/>
        <w:adjustRightInd w:val="0"/>
        <w:spacing w:after="0"/>
        <w:ind w:firstLine="708"/>
        <w:contextualSpacing/>
        <w:jc w:val="both"/>
        <w:rPr>
          <w:rFonts w:ascii="Times New Roman" w:hAnsi="Times New Roman"/>
          <w:color w:val="595959" w:themeColor="text1" w:themeTint="A6"/>
          <w:sz w:val="27"/>
          <w:szCs w:val="28"/>
          <w:lang w:eastAsia="ru-RU"/>
        </w:rPr>
      </w:pPr>
      <w:r w:rsidRPr="00FF7D6A">
        <w:rPr>
          <w:rFonts w:ascii="Times New Roman" w:hAnsi="Times New Roman"/>
          <w:color w:val="595959" w:themeColor="text1" w:themeTint="A6"/>
          <w:sz w:val="27"/>
          <w:szCs w:val="28"/>
          <w:lang w:eastAsia="ru-RU"/>
        </w:rPr>
        <w:t>2.8.17.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A6A63" w:rsidRPr="00FF7D6A" w:rsidRDefault="00AA6A63" w:rsidP="00082D96">
      <w:pPr>
        <w:autoSpaceDE w:val="0"/>
        <w:autoSpaceDN w:val="0"/>
        <w:adjustRightInd w:val="0"/>
        <w:spacing w:after="0"/>
        <w:ind w:firstLine="708"/>
        <w:contextualSpacing/>
        <w:jc w:val="both"/>
        <w:rPr>
          <w:rFonts w:ascii="Times New Roman" w:hAnsi="Times New Roman"/>
          <w:color w:val="595959" w:themeColor="text1" w:themeTint="A6"/>
          <w:sz w:val="27"/>
          <w:szCs w:val="28"/>
          <w:lang w:eastAsia="ru-RU"/>
        </w:rPr>
      </w:pPr>
      <w:r w:rsidRPr="00FF7D6A">
        <w:rPr>
          <w:rFonts w:ascii="Times New Roman" w:hAnsi="Times New Roman"/>
          <w:color w:val="595959" w:themeColor="text1" w:themeTint="A6"/>
          <w:sz w:val="27"/>
          <w:szCs w:val="28"/>
          <w:lang w:eastAsia="ru-RU"/>
        </w:rPr>
        <w:t>2.8.18.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A6A63" w:rsidRPr="00FF7D6A" w:rsidRDefault="00AA6A63" w:rsidP="00082D96">
      <w:pPr>
        <w:autoSpaceDE w:val="0"/>
        <w:autoSpaceDN w:val="0"/>
        <w:adjustRightInd w:val="0"/>
        <w:spacing w:after="0"/>
        <w:ind w:firstLine="708"/>
        <w:contextualSpacing/>
        <w:jc w:val="both"/>
        <w:rPr>
          <w:rFonts w:ascii="Times New Roman" w:hAnsi="Times New Roman"/>
          <w:color w:val="595959" w:themeColor="text1" w:themeTint="A6"/>
          <w:sz w:val="27"/>
          <w:szCs w:val="28"/>
          <w:lang w:eastAsia="ru-RU"/>
        </w:rPr>
      </w:pPr>
      <w:r w:rsidRPr="00FF7D6A">
        <w:rPr>
          <w:rFonts w:ascii="Times New Roman" w:hAnsi="Times New Roman"/>
          <w:color w:val="595959" w:themeColor="text1" w:themeTint="A6"/>
          <w:sz w:val="27"/>
          <w:szCs w:val="28"/>
          <w:lang w:eastAsia="ru-RU"/>
        </w:rPr>
        <w:t>2.8.19. Предоставление земельного участка на заявленном виде прав не допускается.</w:t>
      </w:r>
    </w:p>
    <w:p w:rsidR="00AA6A63" w:rsidRPr="00FF7D6A" w:rsidRDefault="00AA6A63" w:rsidP="00082D96">
      <w:pPr>
        <w:autoSpaceDE w:val="0"/>
        <w:autoSpaceDN w:val="0"/>
        <w:adjustRightInd w:val="0"/>
        <w:spacing w:after="0"/>
        <w:ind w:firstLine="708"/>
        <w:contextualSpacing/>
        <w:jc w:val="both"/>
        <w:rPr>
          <w:rFonts w:ascii="Times New Roman" w:hAnsi="Times New Roman"/>
          <w:color w:val="595959" w:themeColor="text1" w:themeTint="A6"/>
          <w:sz w:val="27"/>
          <w:szCs w:val="28"/>
          <w:lang w:eastAsia="ru-RU"/>
        </w:rPr>
      </w:pPr>
      <w:r w:rsidRPr="00FF7D6A">
        <w:rPr>
          <w:rFonts w:ascii="Times New Roman" w:hAnsi="Times New Roman"/>
          <w:color w:val="595959" w:themeColor="text1" w:themeTint="A6"/>
          <w:sz w:val="27"/>
          <w:szCs w:val="28"/>
          <w:lang w:eastAsia="ru-RU"/>
        </w:rPr>
        <w:t>2.8.20. В отношении земельного участка, указанного в заявлении о его предоставлении, не установлен вид разрешенного использования.</w:t>
      </w:r>
    </w:p>
    <w:p w:rsidR="00AA6A63" w:rsidRPr="00FF7D6A" w:rsidRDefault="00AA6A63" w:rsidP="00082D96">
      <w:pPr>
        <w:autoSpaceDE w:val="0"/>
        <w:autoSpaceDN w:val="0"/>
        <w:adjustRightInd w:val="0"/>
        <w:spacing w:after="0"/>
        <w:ind w:firstLine="708"/>
        <w:contextualSpacing/>
        <w:jc w:val="both"/>
        <w:rPr>
          <w:rFonts w:ascii="Times New Roman" w:hAnsi="Times New Roman"/>
          <w:color w:val="595959" w:themeColor="text1" w:themeTint="A6"/>
          <w:sz w:val="27"/>
          <w:szCs w:val="28"/>
          <w:lang w:eastAsia="ru-RU"/>
        </w:rPr>
      </w:pPr>
      <w:r w:rsidRPr="00FF7D6A">
        <w:rPr>
          <w:rFonts w:ascii="Times New Roman" w:hAnsi="Times New Roman"/>
          <w:color w:val="595959" w:themeColor="text1" w:themeTint="A6"/>
          <w:sz w:val="27"/>
          <w:szCs w:val="28"/>
          <w:lang w:eastAsia="ru-RU"/>
        </w:rPr>
        <w:t>2.8.21. Указанный в заявлении о предоставлении земельного участка земельный участок не отнесен к определенной категории земель.</w:t>
      </w:r>
    </w:p>
    <w:p w:rsidR="00AA6A63" w:rsidRPr="00FF7D6A" w:rsidRDefault="00AA6A63" w:rsidP="00082D96">
      <w:pPr>
        <w:autoSpaceDE w:val="0"/>
        <w:autoSpaceDN w:val="0"/>
        <w:adjustRightInd w:val="0"/>
        <w:spacing w:after="0"/>
        <w:ind w:firstLine="708"/>
        <w:contextualSpacing/>
        <w:jc w:val="both"/>
        <w:rPr>
          <w:rFonts w:ascii="Times New Roman" w:hAnsi="Times New Roman"/>
          <w:color w:val="595959" w:themeColor="text1" w:themeTint="A6"/>
          <w:sz w:val="27"/>
          <w:szCs w:val="28"/>
          <w:lang w:eastAsia="ru-RU"/>
        </w:rPr>
      </w:pPr>
      <w:r w:rsidRPr="00FF7D6A">
        <w:rPr>
          <w:rFonts w:ascii="Times New Roman" w:hAnsi="Times New Roman"/>
          <w:color w:val="595959" w:themeColor="text1" w:themeTint="A6"/>
          <w:sz w:val="27"/>
          <w:szCs w:val="28"/>
          <w:lang w:eastAsia="ru-RU"/>
        </w:rPr>
        <w:t>2.8.22.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A6A63" w:rsidRPr="00FF7D6A" w:rsidRDefault="00AA6A63" w:rsidP="00082D96">
      <w:pPr>
        <w:autoSpaceDE w:val="0"/>
        <w:autoSpaceDN w:val="0"/>
        <w:adjustRightInd w:val="0"/>
        <w:spacing w:after="0"/>
        <w:ind w:firstLine="708"/>
        <w:contextualSpacing/>
        <w:jc w:val="both"/>
        <w:rPr>
          <w:rFonts w:ascii="Times New Roman" w:hAnsi="Times New Roman"/>
          <w:color w:val="595959" w:themeColor="text1" w:themeTint="A6"/>
          <w:sz w:val="27"/>
          <w:szCs w:val="28"/>
          <w:lang w:eastAsia="ru-RU"/>
        </w:rPr>
      </w:pPr>
      <w:r w:rsidRPr="00FF7D6A">
        <w:rPr>
          <w:rFonts w:ascii="Times New Roman" w:hAnsi="Times New Roman"/>
          <w:color w:val="595959" w:themeColor="text1" w:themeTint="A6"/>
          <w:sz w:val="27"/>
          <w:szCs w:val="28"/>
          <w:lang w:eastAsia="ru-RU"/>
        </w:rPr>
        <w:t>2.8.23.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A6A63" w:rsidRPr="00FF7D6A" w:rsidRDefault="00AA6A63" w:rsidP="00082D96">
      <w:pPr>
        <w:autoSpaceDE w:val="0"/>
        <w:autoSpaceDN w:val="0"/>
        <w:adjustRightInd w:val="0"/>
        <w:spacing w:after="0"/>
        <w:ind w:firstLine="708"/>
        <w:contextualSpacing/>
        <w:jc w:val="both"/>
        <w:rPr>
          <w:rStyle w:val="blk"/>
          <w:color w:val="595959" w:themeColor="text1" w:themeTint="A6"/>
          <w:sz w:val="27"/>
          <w:szCs w:val="28"/>
        </w:rPr>
      </w:pPr>
      <w:r w:rsidRPr="00FF7D6A">
        <w:rPr>
          <w:rFonts w:ascii="Times New Roman" w:hAnsi="Times New Roman"/>
          <w:color w:val="595959" w:themeColor="text1" w:themeTint="A6"/>
          <w:sz w:val="27"/>
          <w:szCs w:val="28"/>
          <w:lang w:eastAsia="ru-RU"/>
        </w:rPr>
        <w:t xml:space="preserve">2.8.24. Границы земельного участка, указанного в заявлении о его предоставлении, подлежат уточнению в соответствии </w:t>
      </w:r>
      <w:r w:rsidRPr="00FF7D6A">
        <w:rPr>
          <w:rStyle w:val="blk"/>
          <w:color w:val="595959" w:themeColor="text1" w:themeTint="A6"/>
          <w:sz w:val="27"/>
          <w:szCs w:val="28"/>
        </w:rPr>
        <w:t xml:space="preserve">с Федеральным </w:t>
      </w:r>
      <w:hyperlink r:id="rId21" w:anchor="dst0" w:history="1">
        <w:r w:rsidRPr="00FF7D6A">
          <w:rPr>
            <w:rStyle w:val="a7"/>
            <w:rFonts w:ascii="Times New Roman" w:hAnsi="Times New Roman"/>
            <w:color w:val="595959" w:themeColor="text1" w:themeTint="A6"/>
            <w:sz w:val="27"/>
            <w:szCs w:val="28"/>
          </w:rPr>
          <w:t>законом</w:t>
        </w:r>
      </w:hyperlink>
      <w:r w:rsidRPr="00FF7D6A">
        <w:rPr>
          <w:rStyle w:val="blk"/>
          <w:color w:val="595959" w:themeColor="text1" w:themeTint="A6"/>
          <w:sz w:val="27"/>
          <w:szCs w:val="28"/>
        </w:rPr>
        <w:t xml:space="preserve"> "О государственной регистрации недвижимости".</w:t>
      </w:r>
    </w:p>
    <w:p w:rsidR="00AA6A63" w:rsidRPr="00FF7D6A" w:rsidRDefault="00AA6A63" w:rsidP="00082D96">
      <w:pPr>
        <w:autoSpaceDE w:val="0"/>
        <w:autoSpaceDN w:val="0"/>
        <w:adjustRightInd w:val="0"/>
        <w:spacing w:after="0"/>
        <w:ind w:firstLine="708"/>
        <w:contextualSpacing/>
        <w:jc w:val="both"/>
        <w:rPr>
          <w:rFonts w:ascii="Times New Roman" w:hAnsi="Times New Roman"/>
          <w:color w:val="595959" w:themeColor="text1" w:themeTint="A6"/>
          <w:sz w:val="27"/>
          <w:szCs w:val="28"/>
          <w:lang w:eastAsia="ru-RU"/>
        </w:rPr>
      </w:pPr>
      <w:r w:rsidRPr="00FF7D6A">
        <w:rPr>
          <w:rFonts w:ascii="Times New Roman" w:hAnsi="Times New Roman"/>
          <w:color w:val="595959" w:themeColor="text1" w:themeTint="A6"/>
          <w:sz w:val="27"/>
          <w:szCs w:val="28"/>
          <w:lang w:eastAsia="ru-RU"/>
        </w:rPr>
        <w:t xml:space="preserve"> 2.8.25. Площадь земельного участка, указанного в заявлении о его предоставлении, превышает его площадь, указанную в схеме расположения </w:t>
      </w:r>
      <w:r w:rsidRPr="00FF7D6A">
        <w:rPr>
          <w:rFonts w:ascii="Times New Roman" w:hAnsi="Times New Roman"/>
          <w:color w:val="595959" w:themeColor="text1" w:themeTint="A6"/>
          <w:sz w:val="27"/>
          <w:szCs w:val="28"/>
          <w:lang w:eastAsia="ru-RU"/>
        </w:rPr>
        <w:lastRenderedPageBreak/>
        <w:t>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A6A63" w:rsidRPr="00FF7D6A" w:rsidRDefault="00AA6A63" w:rsidP="00082D96">
      <w:pPr>
        <w:autoSpaceDE w:val="0"/>
        <w:autoSpaceDN w:val="0"/>
        <w:adjustRightInd w:val="0"/>
        <w:spacing w:after="0"/>
        <w:ind w:firstLine="708"/>
        <w:contextualSpacing/>
        <w:jc w:val="both"/>
        <w:rPr>
          <w:rStyle w:val="blk"/>
          <w:color w:val="595959" w:themeColor="text1" w:themeTint="A6"/>
          <w:sz w:val="27"/>
          <w:szCs w:val="28"/>
        </w:rPr>
      </w:pPr>
      <w:r w:rsidRPr="00FF7D6A">
        <w:rPr>
          <w:rFonts w:ascii="Times New Roman" w:hAnsi="Times New Roman"/>
          <w:color w:val="595959" w:themeColor="text1" w:themeTint="A6"/>
          <w:sz w:val="27"/>
          <w:szCs w:val="28"/>
          <w:lang w:eastAsia="ru-RU"/>
        </w:rPr>
        <w:t xml:space="preserve"> 2.8.26. </w:t>
      </w:r>
      <w:r w:rsidRPr="00FF7D6A">
        <w:rPr>
          <w:rStyle w:val="blk"/>
          <w:color w:val="595959" w:themeColor="text1" w:themeTint="A6"/>
          <w:sz w:val="27"/>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 w:anchor="dst100346" w:history="1">
        <w:r w:rsidRPr="00FF7D6A">
          <w:rPr>
            <w:rStyle w:val="a7"/>
            <w:rFonts w:ascii="Times New Roman" w:hAnsi="Times New Roman"/>
            <w:color w:val="595959" w:themeColor="text1" w:themeTint="A6"/>
            <w:sz w:val="27"/>
            <w:szCs w:val="28"/>
          </w:rPr>
          <w:t>частью 4 статьи 18</w:t>
        </w:r>
      </w:hyperlink>
      <w:r w:rsidRPr="00FF7D6A">
        <w:rPr>
          <w:rStyle w:val="blk"/>
          <w:color w:val="595959" w:themeColor="text1" w:themeTint="A6"/>
          <w:sz w:val="27"/>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3" w:anchor="dst100138" w:history="1">
        <w:r w:rsidRPr="00FF7D6A">
          <w:rPr>
            <w:rStyle w:val="a7"/>
            <w:rFonts w:ascii="Times New Roman" w:hAnsi="Times New Roman"/>
            <w:color w:val="595959" w:themeColor="text1" w:themeTint="A6"/>
            <w:sz w:val="27"/>
            <w:szCs w:val="28"/>
          </w:rPr>
          <w:t>частью 3 статьи 14</w:t>
        </w:r>
      </w:hyperlink>
      <w:r w:rsidRPr="00FF7D6A">
        <w:rPr>
          <w:rStyle w:val="blk"/>
          <w:color w:val="595959" w:themeColor="text1" w:themeTint="A6"/>
          <w:sz w:val="27"/>
          <w:szCs w:val="28"/>
        </w:rPr>
        <w:t xml:space="preserve"> указанного Федерального закона.</w:t>
      </w:r>
    </w:p>
    <w:p w:rsidR="00AA6A63" w:rsidRPr="00FF7D6A" w:rsidRDefault="00AA6A63" w:rsidP="00082D96">
      <w:pPr>
        <w:spacing w:after="0"/>
        <w:ind w:firstLine="708"/>
        <w:jc w:val="both"/>
        <w:rPr>
          <w:rFonts w:ascii="Times New Roman" w:hAnsi="Times New Roman"/>
          <w:color w:val="595959" w:themeColor="text1" w:themeTint="A6"/>
          <w:sz w:val="27"/>
          <w:szCs w:val="28"/>
        </w:rPr>
      </w:pPr>
      <w:r w:rsidRPr="00FF7D6A">
        <w:rPr>
          <w:rStyle w:val="blk"/>
          <w:color w:val="595959" w:themeColor="text1" w:themeTint="A6"/>
          <w:sz w:val="27"/>
          <w:szCs w:val="28"/>
        </w:rPr>
        <w:t xml:space="preserve">2.8.27.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4" w:anchor="dst369" w:history="1">
        <w:r w:rsidRPr="00FF7D6A">
          <w:rPr>
            <w:rStyle w:val="a7"/>
            <w:rFonts w:ascii="Times New Roman" w:hAnsi="Times New Roman"/>
            <w:color w:val="595959" w:themeColor="text1" w:themeTint="A6"/>
            <w:sz w:val="27"/>
            <w:szCs w:val="28"/>
          </w:rPr>
          <w:t>пункте 16 статьи 11.10</w:t>
        </w:r>
      </w:hyperlink>
      <w:r w:rsidRPr="00FF7D6A">
        <w:rPr>
          <w:rStyle w:val="blk"/>
          <w:color w:val="595959" w:themeColor="text1" w:themeTint="A6"/>
          <w:sz w:val="27"/>
          <w:szCs w:val="28"/>
        </w:rPr>
        <w:t xml:space="preserve"> Земельного Кодекса </w:t>
      </w:r>
      <w:r w:rsidRPr="00FF7D6A">
        <w:rPr>
          <w:rFonts w:ascii="Times New Roman" w:hAnsi="Times New Roman"/>
          <w:color w:val="595959" w:themeColor="text1" w:themeTint="A6"/>
          <w:sz w:val="27"/>
          <w:szCs w:val="28"/>
          <w:lang w:eastAsia="ru-RU"/>
        </w:rPr>
        <w:t>Российской Федерации</w:t>
      </w:r>
      <w:r w:rsidRPr="00FF7D6A">
        <w:rPr>
          <w:rStyle w:val="blk"/>
          <w:color w:val="595959" w:themeColor="text1" w:themeTint="A6"/>
          <w:sz w:val="27"/>
          <w:szCs w:val="28"/>
        </w:rPr>
        <w:t>.</w:t>
      </w:r>
    </w:p>
    <w:p w:rsidR="00AA6A63" w:rsidRPr="00FF7D6A" w:rsidRDefault="00AA6A63" w:rsidP="00082D96">
      <w:pPr>
        <w:spacing w:after="0"/>
        <w:ind w:firstLine="708"/>
        <w:jc w:val="both"/>
        <w:rPr>
          <w:rFonts w:ascii="Times New Roman" w:hAnsi="Times New Roman"/>
          <w:color w:val="595959" w:themeColor="text1" w:themeTint="A6"/>
          <w:sz w:val="27"/>
          <w:szCs w:val="28"/>
        </w:rPr>
      </w:pPr>
      <w:bookmarkStart w:id="4" w:name="dst1764"/>
      <w:bookmarkEnd w:id="4"/>
      <w:r w:rsidRPr="00FF7D6A">
        <w:rPr>
          <w:rStyle w:val="blk"/>
          <w:color w:val="595959" w:themeColor="text1" w:themeTint="A6"/>
          <w:sz w:val="27"/>
          <w:szCs w:val="28"/>
        </w:rPr>
        <w:t xml:space="preserve">2.8.28. Земельный участок, который предстоит образовать, не может быть предоставлен заявителю по основаниям, указанным в </w:t>
      </w:r>
      <w:hyperlink r:id="rId25" w:anchor="dst812" w:history="1">
        <w:r w:rsidRPr="00FF7D6A">
          <w:rPr>
            <w:rStyle w:val="a7"/>
            <w:rFonts w:ascii="Times New Roman" w:hAnsi="Times New Roman"/>
            <w:color w:val="595959" w:themeColor="text1" w:themeTint="A6"/>
            <w:sz w:val="27"/>
            <w:szCs w:val="28"/>
          </w:rPr>
          <w:t>подпунктах 1</w:t>
        </w:r>
      </w:hyperlink>
      <w:r w:rsidRPr="00FF7D6A">
        <w:rPr>
          <w:rStyle w:val="blk"/>
          <w:color w:val="595959" w:themeColor="text1" w:themeTint="A6"/>
          <w:sz w:val="27"/>
          <w:szCs w:val="28"/>
        </w:rPr>
        <w:t xml:space="preserve"> - </w:t>
      </w:r>
      <w:hyperlink r:id="rId26" w:anchor="dst824" w:history="1">
        <w:r w:rsidRPr="00FF7D6A">
          <w:rPr>
            <w:rStyle w:val="a7"/>
            <w:rFonts w:ascii="Times New Roman" w:hAnsi="Times New Roman"/>
            <w:color w:val="595959" w:themeColor="text1" w:themeTint="A6"/>
            <w:sz w:val="27"/>
            <w:szCs w:val="28"/>
          </w:rPr>
          <w:t>13</w:t>
        </w:r>
      </w:hyperlink>
      <w:r w:rsidRPr="00FF7D6A">
        <w:rPr>
          <w:rStyle w:val="blk"/>
          <w:color w:val="595959" w:themeColor="text1" w:themeTint="A6"/>
          <w:sz w:val="27"/>
          <w:szCs w:val="28"/>
        </w:rPr>
        <w:t xml:space="preserve">, </w:t>
      </w:r>
      <w:hyperlink r:id="rId27" w:anchor="dst1766" w:history="1">
        <w:r w:rsidRPr="00FF7D6A">
          <w:rPr>
            <w:rStyle w:val="a7"/>
            <w:rFonts w:ascii="Times New Roman" w:hAnsi="Times New Roman"/>
            <w:color w:val="595959" w:themeColor="text1" w:themeTint="A6"/>
            <w:sz w:val="27"/>
            <w:szCs w:val="28"/>
          </w:rPr>
          <w:t>14.1</w:t>
        </w:r>
      </w:hyperlink>
      <w:r w:rsidRPr="00FF7D6A">
        <w:rPr>
          <w:rStyle w:val="blk"/>
          <w:color w:val="595959" w:themeColor="text1" w:themeTint="A6"/>
          <w:sz w:val="27"/>
          <w:szCs w:val="28"/>
        </w:rPr>
        <w:t xml:space="preserve"> - </w:t>
      </w:r>
      <w:hyperlink r:id="rId28" w:anchor="dst830" w:history="1">
        <w:r w:rsidRPr="00FF7D6A">
          <w:rPr>
            <w:rStyle w:val="a7"/>
            <w:rFonts w:ascii="Times New Roman" w:hAnsi="Times New Roman"/>
            <w:color w:val="595959" w:themeColor="text1" w:themeTint="A6"/>
            <w:sz w:val="27"/>
            <w:szCs w:val="28"/>
          </w:rPr>
          <w:t>19</w:t>
        </w:r>
      </w:hyperlink>
      <w:r w:rsidRPr="00FF7D6A">
        <w:rPr>
          <w:rStyle w:val="blk"/>
          <w:color w:val="595959" w:themeColor="text1" w:themeTint="A6"/>
          <w:sz w:val="27"/>
          <w:szCs w:val="28"/>
        </w:rPr>
        <w:t xml:space="preserve">, </w:t>
      </w:r>
      <w:hyperlink r:id="rId29" w:anchor="dst833" w:history="1">
        <w:r w:rsidRPr="00FF7D6A">
          <w:rPr>
            <w:rStyle w:val="a7"/>
            <w:rFonts w:ascii="Times New Roman" w:hAnsi="Times New Roman"/>
            <w:color w:val="595959" w:themeColor="text1" w:themeTint="A6"/>
            <w:sz w:val="27"/>
            <w:szCs w:val="28"/>
          </w:rPr>
          <w:t>22</w:t>
        </w:r>
      </w:hyperlink>
      <w:r w:rsidRPr="00FF7D6A">
        <w:rPr>
          <w:rStyle w:val="blk"/>
          <w:color w:val="595959" w:themeColor="text1" w:themeTint="A6"/>
          <w:sz w:val="27"/>
          <w:szCs w:val="28"/>
        </w:rPr>
        <w:t xml:space="preserve"> и </w:t>
      </w:r>
      <w:hyperlink r:id="rId30" w:anchor="dst834" w:history="1">
        <w:r w:rsidRPr="00FF7D6A">
          <w:rPr>
            <w:rStyle w:val="a7"/>
            <w:rFonts w:ascii="Times New Roman" w:hAnsi="Times New Roman"/>
            <w:color w:val="595959" w:themeColor="text1" w:themeTint="A6"/>
            <w:sz w:val="27"/>
            <w:szCs w:val="28"/>
          </w:rPr>
          <w:t>23 статьи 39.16</w:t>
        </w:r>
      </w:hyperlink>
      <w:r w:rsidRPr="00FF7D6A">
        <w:rPr>
          <w:rStyle w:val="blk"/>
          <w:color w:val="595959" w:themeColor="text1" w:themeTint="A6"/>
          <w:sz w:val="27"/>
          <w:szCs w:val="28"/>
        </w:rPr>
        <w:t xml:space="preserve"> Земельного Кодекса </w:t>
      </w:r>
      <w:r w:rsidRPr="00FF7D6A">
        <w:rPr>
          <w:rFonts w:ascii="Times New Roman" w:hAnsi="Times New Roman"/>
          <w:color w:val="595959" w:themeColor="text1" w:themeTint="A6"/>
          <w:sz w:val="27"/>
          <w:szCs w:val="28"/>
          <w:lang w:eastAsia="ru-RU"/>
        </w:rPr>
        <w:t>Российской Федерации</w:t>
      </w:r>
      <w:r w:rsidRPr="00FF7D6A">
        <w:rPr>
          <w:rStyle w:val="blk"/>
          <w:color w:val="595959" w:themeColor="text1" w:themeTint="A6"/>
          <w:sz w:val="27"/>
          <w:szCs w:val="28"/>
        </w:rPr>
        <w:t xml:space="preserve">. </w:t>
      </w:r>
    </w:p>
    <w:p w:rsidR="00AA6A63" w:rsidRPr="00FF7D6A" w:rsidRDefault="00AA6A63" w:rsidP="00082D96">
      <w:pPr>
        <w:spacing w:after="0"/>
        <w:ind w:firstLine="708"/>
        <w:jc w:val="both"/>
        <w:rPr>
          <w:rStyle w:val="blk"/>
          <w:color w:val="595959" w:themeColor="text1" w:themeTint="A6"/>
          <w:sz w:val="27"/>
          <w:szCs w:val="28"/>
        </w:rPr>
      </w:pPr>
      <w:bookmarkStart w:id="5" w:name="dst1607"/>
      <w:bookmarkEnd w:id="5"/>
      <w:r w:rsidRPr="00FF7D6A">
        <w:rPr>
          <w:rStyle w:val="blk"/>
          <w:color w:val="595959" w:themeColor="text1" w:themeTint="A6"/>
          <w:sz w:val="27"/>
          <w:szCs w:val="28"/>
        </w:rPr>
        <w:t xml:space="preserve">2.8.29. Земельный участок, границы которого подлежат уточнению в соответствии с Федеральным </w:t>
      </w:r>
      <w:hyperlink r:id="rId31" w:anchor="dst0" w:history="1">
        <w:r w:rsidRPr="00FF7D6A">
          <w:rPr>
            <w:rStyle w:val="a7"/>
            <w:rFonts w:ascii="Times New Roman" w:hAnsi="Times New Roman"/>
            <w:color w:val="595959" w:themeColor="text1" w:themeTint="A6"/>
            <w:sz w:val="27"/>
            <w:szCs w:val="28"/>
          </w:rPr>
          <w:t>законом</w:t>
        </w:r>
      </w:hyperlink>
      <w:r w:rsidRPr="00FF7D6A">
        <w:rPr>
          <w:rStyle w:val="blk"/>
          <w:color w:val="595959" w:themeColor="text1" w:themeTint="A6"/>
          <w:sz w:val="27"/>
          <w:szCs w:val="28"/>
        </w:rPr>
        <w:t xml:space="preserve"> "О государственной регистрации недвижимости", не может быть предоставлен заявителю по основаниям, указанным в </w:t>
      </w:r>
      <w:hyperlink r:id="rId32" w:anchor="dst812" w:history="1">
        <w:r w:rsidRPr="00FF7D6A">
          <w:rPr>
            <w:rStyle w:val="a7"/>
            <w:rFonts w:ascii="Times New Roman" w:hAnsi="Times New Roman"/>
            <w:color w:val="595959" w:themeColor="text1" w:themeTint="A6"/>
            <w:sz w:val="27"/>
            <w:szCs w:val="28"/>
          </w:rPr>
          <w:t>подпунктах 1</w:t>
        </w:r>
      </w:hyperlink>
      <w:r w:rsidRPr="00FF7D6A">
        <w:rPr>
          <w:rStyle w:val="blk"/>
          <w:color w:val="595959" w:themeColor="text1" w:themeTint="A6"/>
          <w:sz w:val="27"/>
          <w:szCs w:val="28"/>
        </w:rPr>
        <w:t xml:space="preserve"> - </w:t>
      </w:r>
      <w:hyperlink r:id="rId33" w:anchor="dst834" w:history="1">
        <w:r w:rsidRPr="00FF7D6A">
          <w:rPr>
            <w:rStyle w:val="a7"/>
            <w:rFonts w:ascii="Times New Roman" w:hAnsi="Times New Roman"/>
            <w:color w:val="595959" w:themeColor="text1" w:themeTint="A6"/>
            <w:sz w:val="27"/>
            <w:szCs w:val="28"/>
          </w:rPr>
          <w:t>23 статьи 39.16</w:t>
        </w:r>
      </w:hyperlink>
      <w:r w:rsidRPr="00FF7D6A">
        <w:rPr>
          <w:rStyle w:val="blk"/>
          <w:color w:val="595959" w:themeColor="text1" w:themeTint="A6"/>
          <w:sz w:val="27"/>
          <w:szCs w:val="28"/>
        </w:rPr>
        <w:t xml:space="preserve"> Земельного Кодекса </w:t>
      </w:r>
      <w:r w:rsidRPr="00FF7D6A">
        <w:rPr>
          <w:rFonts w:ascii="Times New Roman" w:hAnsi="Times New Roman"/>
          <w:color w:val="595959" w:themeColor="text1" w:themeTint="A6"/>
          <w:sz w:val="27"/>
          <w:szCs w:val="28"/>
          <w:lang w:eastAsia="ru-RU"/>
        </w:rPr>
        <w:t>Российской Федерации</w:t>
      </w:r>
      <w:r w:rsidRPr="00FF7D6A">
        <w:rPr>
          <w:rStyle w:val="blk"/>
          <w:color w:val="595959" w:themeColor="text1" w:themeTint="A6"/>
          <w:sz w:val="27"/>
          <w:szCs w:val="28"/>
        </w:rPr>
        <w:t>.</w:t>
      </w:r>
    </w:p>
    <w:p w:rsidR="00AA6A63" w:rsidRPr="00FF7D6A" w:rsidRDefault="00AA6A63" w:rsidP="00082D96">
      <w:pPr>
        <w:autoSpaceDE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lang w:eastAsia="ru-RU"/>
        </w:rPr>
        <w:t xml:space="preserve">2.8.30. Несоответствие представленных заявителем документов перечню и требованиям, установленным </w:t>
      </w:r>
      <w:hyperlink r:id="rId34" w:history="1">
        <w:r w:rsidRPr="00FF7D6A">
          <w:rPr>
            <w:rStyle w:val="a7"/>
            <w:rFonts w:ascii="Times New Roman" w:hAnsi="Times New Roman"/>
            <w:color w:val="595959" w:themeColor="text1" w:themeTint="A6"/>
            <w:sz w:val="27"/>
            <w:szCs w:val="28"/>
            <w:lang w:eastAsia="ru-RU"/>
          </w:rPr>
          <w:t>пунктом 2.</w:t>
        </w:r>
      </w:hyperlink>
      <w:r w:rsidRPr="00FF7D6A">
        <w:rPr>
          <w:rFonts w:ascii="Times New Roman" w:hAnsi="Times New Roman"/>
          <w:color w:val="595959" w:themeColor="text1" w:themeTint="A6"/>
          <w:sz w:val="27"/>
          <w:szCs w:val="28"/>
          <w:lang w:eastAsia="ru-RU"/>
        </w:rPr>
        <w:t>6.1 настоящего Административного регламента.</w:t>
      </w:r>
    </w:p>
    <w:p w:rsidR="00AA6A63" w:rsidRPr="00FF7D6A" w:rsidRDefault="00AA6A63" w:rsidP="00082D96">
      <w:pPr>
        <w:autoSpaceDE w:val="0"/>
        <w:autoSpaceDN w:val="0"/>
        <w:adjustRightInd w:val="0"/>
        <w:spacing w:after="0"/>
        <w:ind w:firstLine="709"/>
        <w:jc w:val="both"/>
        <w:rPr>
          <w:rFonts w:ascii="Times New Roman" w:hAnsi="Times New Roman"/>
          <w:b/>
          <w:color w:val="595959" w:themeColor="text1" w:themeTint="A6"/>
          <w:sz w:val="27"/>
          <w:szCs w:val="28"/>
        </w:rPr>
      </w:pPr>
      <w:r w:rsidRPr="00FF7D6A">
        <w:rPr>
          <w:rFonts w:ascii="Times New Roman" w:hAnsi="Times New Roman"/>
          <w:b/>
          <w:color w:val="595959" w:themeColor="text1" w:themeTint="A6"/>
          <w:sz w:val="27"/>
          <w:szCs w:val="28"/>
        </w:rPr>
        <w:t>2.9.</w:t>
      </w:r>
      <w:r w:rsidRPr="00FF7D6A">
        <w:rPr>
          <w:rFonts w:ascii="Times New Roman" w:hAnsi="Times New Roman"/>
          <w:b/>
          <w:color w:val="595959" w:themeColor="text1" w:themeTint="A6"/>
          <w:sz w:val="27"/>
          <w:szCs w:val="28"/>
        </w:rPr>
        <w:tab/>
        <w:t>Перечень оснований для приостановления предоставления муниципальной услуги</w:t>
      </w:r>
    </w:p>
    <w:p w:rsidR="00AA6A63" w:rsidRPr="00FF7D6A" w:rsidRDefault="00AA6A63" w:rsidP="00082D96">
      <w:pPr>
        <w:spacing w:before="120" w:after="0"/>
        <w:ind w:firstLine="720"/>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Основания для приостановления предоставления муниципальной усл</w:t>
      </w:r>
      <w:r w:rsidRPr="00FF7D6A">
        <w:rPr>
          <w:rFonts w:ascii="Times New Roman" w:hAnsi="Times New Roman"/>
          <w:color w:val="595959" w:themeColor="text1" w:themeTint="A6"/>
          <w:sz w:val="27"/>
          <w:szCs w:val="28"/>
        </w:rPr>
        <w:t>у</w:t>
      </w:r>
      <w:r w:rsidRPr="00FF7D6A">
        <w:rPr>
          <w:rFonts w:ascii="Times New Roman" w:hAnsi="Times New Roman"/>
          <w:color w:val="595959" w:themeColor="text1" w:themeTint="A6"/>
          <w:sz w:val="27"/>
          <w:szCs w:val="28"/>
        </w:rPr>
        <w:t>ги отсутствуют.</w:t>
      </w:r>
    </w:p>
    <w:p w:rsidR="00AA6A63" w:rsidRPr="00FF7D6A" w:rsidRDefault="00AA6A63" w:rsidP="00082D96">
      <w:pPr>
        <w:suppressAutoHyphens/>
        <w:autoSpaceDE w:val="0"/>
        <w:spacing w:after="0"/>
        <w:ind w:firstLine="709"/>
        <w:jc w:val="both"/>
        <w:rPr>
          <w:rFonts w:ascii="Times New Roman" w:hAnsi="Times New Roman"/>
          <w:b/>
          <w:bCs/>
          <w:color w:val="595959" w:themeColor="text1" w:themeTint="A6"/>
          <w:sz w:val="27"/>
          <w:szCs w:val="28"/>
        </w:rPr>
      </w:pPr>
      <w:r w:rsidRPr="00FF7D6A">
        <w:rPr>
          <w:rFonts w:ascii="Times New Roman" w:hAnsi="Times New Roman"/>
          <w:b/>
          <w:color w:val="595959" w:themeColor="text1" w:themeTint="A6"/>
          <w:sz w:val="27"/>
          <w:szCs w:val="28"/>
        </w:rPr>
        <w:t xml:space="preserve">2.10. </w:t>
      </w:r>
      <w:r w:rsidRPr="00FF7D6A">
        <w:rPr>
          <w:rFonts w:ascii="Times New Roman" w:hAnsi="Times New Roman"/>
          <w:b/>
          <w:color w:val="595959" w:themeColor="text1" w:themeTint="A6"/>
          <w:sz w:val="27"/>
          <w:szCs w:val="28"/>
        </w:rPr>
        <w:tab/>
      </w:r>
      <w:r w:rsidRPr="00FF7D6A">
        <w:rPr>
          <w:rFonts w:ascii="Times New Roman" w:hAnsi="Times New Roman"/>
          <w:b/>
          <w:bCs/>
          <w:color w:val="595959" w:themeColor="text1" w:themeTint="A6"/>
          <w:sz w:val="27"/>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A6A63" w:rsidRPr="00FF7D6A" w:rsidRDefault="00AA6A63" w:rsidP="00082D96">
      <w:pPr>
        <w:suppressAutoHyphens/>
        <w:autoSpaceDE w:val="0"/>
        <w:spacing w:before="120"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Услуги, которые являются необходимыми и обязательными для предоставления муниципальной услуги:</w:t>
      </w:r>
    </w:p>
    <w:p w:rsidR="00AA6A63" w:rsidRPr="00FF7D6A" w:rsidRDefault="00AA6A63" w:rsidP="00082D96">
      <w:pPr>
        <w:autoSpaceDE w:val="0"/>
        <w:autoSpaceDN w:val="0"/>
        <w:adjustRightInd w:val="0"/>
        <w:spacing w:after="0"/>
        <w:ind w:firstLine="708"/>
        <w:jc w:val="both"/>
        <w:rPr>
          <w:rFonts w:ascii="Times New Roman" w:hAnsi="Times New Roman"/>
          <w:color w:val="595959" w:themeColor="text1" w:themeTint="A6"/>
          <w:sz w:val="27"/>
          <w:szCs w:val="28"/>
          <w:lang w:eastAsia="ru-RU"/>
        </w:rPr>
      </w:pPr>
      <w:r w:rsidRPr="00FF7D6A">
        <w:rPr>
          <w:rFonts w:ascii="Times New Roman" w:hAnsi="Times New Roman"/>
          <w:color w:val="595959" w:themeColor="text1" w:themeTint="A6"/>
          <w:sz w:val="27"/>
          <w:szCs w:val="28"/>
          <w:lang w:eastAsia="ru-RU"/>
        </w:rPr>
        <w:t>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AA6A63" w:rsidRPr="00FF7D6A" w:rsidRDefault="00AA6A63" w:rsidP="00082D96">
      <w:pPr>
        <w:autoSpaceDE w:val="0"/>
        <w:autoSpaceDN w:val="0"/>
        <w:adjustRightInd w:val="0"/>
        <w:spacing w:after="0"/>
        <w:ind w:firstLine="540"/>
        <w:jc w:val="both"/>
        <w:rPr>
          <w:rFonts w:ascii="Times New Roman" w:hAnsi="Times New Roman"/>
          <w:color w:val="595959" w:themeColor="text1" w:themeTint="A6"/>
          <w:sz w:val="27"/>
          <w:szCs w:val="28"/>
          <w:lang w:eastAsia="ru-RU"/>
        </w:rPr>
      </w:pPr>
      <w:r w:rsidRPr="00FF7D6A">
        <w:rPr>
          <w:rFonts w:ascii="Times New Roman" w:hAnsi="Times New Roman"/>
          <w:color w:val="595959" w:themeColor="text1" w:themeTint="A6"/>
          <w:sz w:val="27"/>
          <w:szCs w:val="28"/>
          <w:lang w:eastAsia="ru-RU"/>
        </w:rPr>
        <w:t xml:space="preserve"> </w:t>
      </w:r>
      <w:r w:rsidRPr="00FF7D6A">
        <w:rPr>
          <w:rFonts w:ascii="Times New Roman" w:hAnsi="Times New Roman"/>
          <w:color w:val="595959" w:themeColor="text1" w:themeTint="A6"/>
          <w:sz w:val="27"/>
          <w:szCs w:val="28"/>
          <w:lang w:eastAsia="ru-RU"/>
        </w:rPr>
        <w:tab/>
        <w:t xml:space="preserve">принятие решения о предварительном согласовании предоставления земельного участка в порядке, установленном </w:t>
      </w:r>
      <w:hyperlink r:id="rId35" w:history="1">
        <w:r w:rsidRPr="00FF7D6A">
          <w:rPr>
            <w:rFonts w:ascii="Times New Roman" w:hAnsi="Times New Roman"/>
            <w:color w:val="595959" w:themeColor="text1" w:themeTint="A6"/>
            <w:sz w:val="27"/>
            <w:szCs w:val="28"/>
            <w:lang w:eastAsia="ru-RU"/>
          </w:rPr>
          <w:t>статьей 39.15</w:t>
        </w:r>
      </w:hyperlink>
      <w:r w:rsidRPr="00FF7D6A">
        <w:rPr>
          <w:rFonts w:ascii="Times New Roman" w:hAnsi="Times New Roman"/>
          <w:color w:val="595959" w:themeColor="text1" w:themeTint="A6"/>
          <w:sz w:val="27"/>
          <w:szCs w:val="28"/>
          <w:lang w:eastAsia="ru-RU"/>
        </w:rPr>
        <w:t xml:space="preserve"> Земельного Кодекса Российской Федерации, в случае, если земельный участок предстоит образовать </w:t>
      </w:r>
      <w:r w:rsidRPr="00FF7D6A">
        <w:rPr>
          <w:rFonts w:ascii="Times New Roman" w:hAnsi="Times New Roman"/>
          <w:color w:val="595959" w:themeColor="text1" w:themeTint="A6"/>
          <w:sz w:val="27"/>
          <w:szCs w:val="28"/>
          <w:lang w:eastAsia="ru-RU"/>
        </w:rPr>
        <w:lastRenderedPageBreak/>
        <w:t xml:space="preserve">или границы земельного участка подлежат уточнению в соответствии с Федеральным </w:t>
      </w:r>
      <w:hyperlink r:id="rId36" w:history="1">
        <w:r w:rsidRPr="00FF7D6A">
          <w:rPr>
            <w:rFonts w:ascii="Times New Roman" w:hAnsi="Times New Roman"/>
            <w:color w:val="595959" w:themeColor="text1" w:themeTint="A6"/>
            <w:sz w:val="27"/>
            <w:szCs w:val="28"/>
            <w:lang w:eastAsia="ru-RU"/>
          </w:rPr>
          <w:t>законом</w:t>
        </w:r>
      </w:hyperlink>
      <w:r w:rsidRPr="00FF7D6A">
        <w:rPr>
          <w:rFonts w:ascii="Times New Roman" w:hAnsi="Times New Roman"/>
          <w:color w:val="595959" w:themeColor="text1" w:themeTint="A6"/>
          <w:sz w:val="27"/>
          <w:szCs w:val="28"/>
          <w:lang w:eastAsia="ru-RU"/>
        </w:rPr>
        <w:t xml:space="preserve"> "О государственной регистрации недвижимости".</w:t>
      </w:r>
    </w:p>
    <w:p w:rsidR="00AA6A63" w:rsidRPr="00FF7D6A" w:rsidRDefault="00AA6A63" w:rsidP="00082D96">
      <w:pPr>
        <w:suppressAutoHyphens/>
        <w:autoSpaceDE w:val="0"/>
        <w:spacing w:after="0"/>
        <w:ind w:firstLine="709"/>
        <w:jc w:val="both"/>
        <w:rPr>
          <w:rFonts w:ascii="Times New Roman" w:hAnsi="Times New Roman"/>
          <w:b/>
          <w:color w:val="595959" w:themeColor="text1" w:themeTint="A6"/>
          <w:sz w:val="27"/>
          <w:szCs w:val="28"/>
        </w:rPr>
      </w:pPr>
      <w:r w:rsidRPr="00FF7D6A">
        <w:rPr>
          <w:rFonts w:ascii="Times New Roman" w:hAnsi="Times New Roman"/>
          <w:b/>
          <w:color w:val="595959" w:themeColor="text1" w:themeTint="A6"/>
          <w:sz w:val="27"/>
          <w:szCs w:val="28"/>
        </w:rPr>
        <w:t>2.11.</w:t>
      </w:r>
      <w:r w:rsidRPr="00FF7D6A">
        <w:rPr>
          <w:rFonts w:ascii="Times New Roman" w:hAnsi="Times New Roman"/>
          <w:b/>
          <w:color w:val="595959" w:themeColor="text1" w:themeTint="A6"/>
          <w:sz w:val="27"/>
          <w:szCs w:val="28"/>
        </w:rPr>
        <w:tab/>
        <w:t xml:space="preserve"> Размер платы, взимаемой за предоставление муниципальной услуги</w:t>
      </w:r>
    </w:p>
    <w:p w:rsidR="00AA6A63" w:rsidRPr="00FF7D6A" w:rsidRDefault="00AA6A63" w:rsidP="00082D96">
      <w:pPr>
        <w:suppressAutoHyphens/>
        <w:autoSpaceDE w:val="0"/>
        <w:spacing w:before="120"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Предоставление муниципальной услуги осуществляется на бесплатной основе.</w:t>
      </w:r>
    </w:p>
    <w:p w:rsidR="00AA6A63" w:rsidRPr="00FF7D6A" w:rsidRDefault="00AA6A63" w:rsidP="00082D96">
      <w:pPr>
        <w:spacing w:after="0"/>
        <w:ind w:firstLine="709"/>
        <w:jc w:val="both"/>
        <w:rPr>
          <w:rFonts w:ascii="Times New Roman" w:hAnsi="Times New Roman"/>
          <w:b/>
          <w:color w:val="595959" w:themeColor="text1" w:themeTint="A6"/>
          <w:sz w:val="27"/>
          <w:szCs w:val="28"/>
        </w:rPr>
      </w:pPr>
      <w:r w:rsidRPr="00FF7D6A">
        <w:rPr>
          <w:rFonts w:ascii="Times New Roman" w:hAnsi="Times New Roman"/>
          <w:b/>
          <w:color w:val="595959" w:themeColor="text1" w:themeTint="A6"/>
          <w:sz w:val="27"/>
          <w:szCs w:val="28"/>
        </w:rPr>
        <w:t>2.1</w:t>
      </w:r>
      <w:r w:rsidR="009C188A" w:rsidRPr="00FF7D6A">
        <w:rPr>
          <w:rFonts w:ascii="Times New Roman" w:hAnsi="Times New Roman"/>
          <w:b/>
          <w:color w:val="595959" w:themeColor="text1" w:themeTint="A6"/>
          <w:sz w:val="27"/>
          <w:szCs w:val="28"/>
        </w:rPr>
        <w:t>2</w:t>
      </w:r>
      <w:r w:rsidRPr="00FF7D6A">
        <w:rPr>
          <w:rFonts w:ascii="Times New Roman" w:hAnsi="Times New Roman"/>
          <w:b/>
          <w:color w:val="595959" w:themeColor="text1" w:themeTint="A6"/>
          <w:sz w:val="27"/>
          <w:szCs w:val="28"/>
        </w:rPr>
        <w:t>.</w:t>
      </w:r>
      <w:r w:rsidRPr="00FF7D6A">
        <w:rPr>
          <w:rFonts w:ascii="Times New Roman" w:hAnsi="Times New Roman"/>
          <w:b/>
          <w:color w:val="595959" w:themeColor="text1" w:themeTint="A6"/>
          <w:sz w:val="27"/>
          <w:szCs w:val="28"/>
        </w:rPr>
        <w:tab/>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A6A63" w:rsidRPr="00FF7D6A" w:rsidRDefault="00AA6A63" w:rsidP="00082D96">
      <w:pPr>
        <w:spacing w:before="120"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Время ожидания на приём к специалисту при подаче документов для предоставления муниципальной услуги и при получении результата предо</w:t>
      </w:r>
      <w:r w:rsidRPr="00FF7D6A">
        <w:rPr>
          <w:rFonts w:ascii="Times New Roman" w:hAnsi="Times New Roman"/>
          <w:color w:val="595959" w:themeColor="text1" w:themeTint="A6"/>
          <w:sz w:val="27"/>
          <w:szCs w:val="28"/>
        </w:rPr>
        <w:t>с</w:t>
      </w:r>
      <w:r w:rsidRPr="00FF7D6A">
        <w:rPr>
          <w:rFonts w:ascii="Times New Roman" w:hAnsi="Times New Roman"/>
          <w:color w:val="595959" w:themeColor="text1" w:themeTint="A6"/>
          <w:sz w:val="27"/>
          <w:szCs w:val="28"/>
        </w:rPr>
        <w:t>тавления муниципальной услуги не должно превышать 15 минут.</w:t>
      </w:r>
    </w:p>
    <w:p w:rsidR="00AA6A63" w:rsidRPr="00FF7D6A" w:rsidRDefault="009C188A" w:rsidP="00082D96">
      <w:pPr>
        <w:pStyle w:val="ConsPlusNormal"/>
        <w:spacing w:line="276" w:lineRule="auto"/>
        <w:ind w:firstLine="709"/>
        <w:jc w:val="both"/>
        <w:rPr>
          <w:rFonts w:ascii="Times New Roman" w:hAnsi="Times New Roman" w:cs="Times New Roman"/>
          <w:b/>
          <w:bCs/>
          <w:color w:val="595959" w:themeColor="text1" w:themeTint="A6"/>
          <w:sz w:val="27"/>
          <w:szCs w:val="28"/>
        </w:rPr>
      </w:pPr>
      <w:r w:rsidRPr="00FF7D6A">
        <w:rPr>
          <w:rFonts w:ascii="Times New Roman" w:hAnsi="Times New Roman" w:cs="Times New Roman"/>
          <w:b/>
          <w:bCs/>
          <w:color w:val="595959" w:themeColor="text1" w:themeTint="A6"/>
          <w:sz w:val="27"/>
          <w:szCs w:val="28"/>
        </w:rPr>
        <w:t>2.13</w:t>
      </w:r>
      <w:r w:rsidR="00AA6A63" w:rsidRPr="00FF7D6A">
        <w:rPr>
          <w:rFonts w:ascii="Times New Roman" w:hAnsi="Times New Roman" w:cs="Times New Roman"/>
          <w:b/>
          <w:bCs/>
          <w:color w:val="595959" w:themeColor="text1" w:themeTint="A6"/>
          <w:sz w:val="27"/>
          <w:szCs w:val="28"/>
        </w:rPr>
        <w:t xml:space="preserve">. </w:t>
      </w:r>
      <w:r w:rsidR="00AA6A63" w:rsidRPr="00FF7D6A">
        <w:rPr>
          <w:rFonts w:ascii="Times New Roman" w:hAnsi="Times New Roman" w:cs="Times New Roman"/>
          <w:b/>
          <w:color w:val="595959" w:themeColor="text1" w:themeTint="A6"/>
          <w:sz w:val="27"/>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A6A63" w:rsidRPr="00FF7D6A" w:rsidRDefault="00AA6A63" w:rsidP="00082D96">
      <w:pPr>
        <w:autoSpaceDE w:val="0"/>
        <w:adjustRightInd w:val="0"/>
        <w:spacing w:before="120"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Запрос, представленный в письменной форме, и приложенные к нему документы, при личном обращении регистрируется в установленном п</w:t>
      </w:r>
      <w:r w:rsidRPr="00FF7D6A">
        <w:rPr>
          <w:rFonts w:ascii="Times New Roman" w:hAnsi="Times New Roman"/>
          <w:color w:val="595959" w:themeColor="text1" w:themeTint="A6"/>
          <w:sz w:val="27"/>
          <w:szCs w:val="28"/>
        </w:rPr>
        <w:t>о</w:t>
      </w:r>
      <w:r w:rsidRPr="00FF7D6A">
        <w:rPr>
          <w:rFonts w:ascii="Times New Roman" w:hAnsi="Times New Roman"/>
          <w:color w:val="595959" w:themeColor="text1" w:themeTint="A6"/>
          <w:sz w:val="27"/>
          <w:szCs w:val="28"/>
        </w:rPr>
        <w:t>рядке в день обращения заявителя в течение 15 минут.</w:t>
      </w:r>
    </w:p>
    <w:p w:rsidR="00AA6A63" w:rsidRPr="00FF7D6A" w:rsidRDefault="00AA6A63" w:rsidP="00082D96">
      <w:pPr>
        <w:spacing w:after="0"/>
        <w:ind w:firstLine="540"/>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ab/>
        <w:t xml:space="preserve">Запрос, поступивший посредством почтовой или электронной связи, в том числе через официальный сайт </w:t>
      </w:r>
      <w:r w:rsidR="009C188A" w:rsidRPr="00FF7D6A">
        <w:rPr>
          <w:rFonts w:ascii="Times New Roman" w:hAnsi="Times New Roman"/>
          <w:color w:val="595959" w:themeColor="text1" w:themeTint="A6"/>
          <w:sz w:val="27"/>
          <w:szCs w:val="28"/>
        </w:rPr>
        <w:t>администрации</w:t>
      </w:r>
      <w:r w:rsidRPr="00FF7D6A">
        <w:rPr>
          <w:rFonts w:ascii="Times New Roman" w:hAnsi="Times New Roman"/>
          <w:color w:val="595959" w:themeColor="text1" w:themeTint="A6"/>
          <w:sz w:val="27"/>
          <w:szCs w:val="28"/>
        </w:rPr>
        <w:t xml:space="preserve">, Единый портал и/или Региональный портал подлежит обязательной регистрации в течение одного рабочего дня с момента поступления его в орган, предоставляющего муниципальную услугу. </w:t>
      </w:r>
    </w:p>
    <w:p w:rsidR="00AA6A63" w:rsidRPr="00FF7D6A" w:rsidRDefault="009C188A" w:rsidP="00082D96">
      <w:pPr>
        <w:pStyle w:val="aff8"/>
        <w:spacing w:after="0"/>
        <w:ind w:firstLine="567"/>
        <w:jc w:val="both"/>
        <w:rPr>
          <w:color w:val="595959" w:themeColor="text1" w:themeTint="A6"/>
          <w:sz w:val="27"/>
          <w:szCs w:val="28"/>
        </w:rPr>
      </w:pPr>
      <w:r w:rsidRPr="00FF7D6A">
        <w:rPr>
          <w:b/>
          <w:color w:val="595959" w:themeColor="text1" w:themeTint="A6"/>
          <w:sz w:val="27"/>
          <w:szCs w:val="28"/>
        </w:rPr>
        <w:t>2.14</w:t>
      </w:r>
      <w:r w:rsidR="00AA6A63" w:rsidRPr="00FF7D6A">
        <w:rPr>
          <w:b/>
          <w:color w:val="595959" w:themeColor="text1" w:themeTint="A6"/>
          <w:sz w:val="27"/>
          <w:szCs w:val="28"/>
        </w:rPr>
        <w:t>. Требования к помещениям, в которых предоставляется мун</w:t>
      </w:r>
      <w:r w:rsidR="00AA6A63" w:rsidRPr="00FF7D6A">
        <w:rPr>
          <w:b/>
          <w:color w:val="595959" w:themeColor="text1" w:themeTint="A6"/>
          <w:sz w:val="27"/>
          <w:szCs w:val="28"/>
        </w:rPr>
        <w:t>и</w:t>
      </w:r>
      <w:r w:rsidR="00AA6A63" w:rsidRPr="00FF7D6A">
        <w:rPr>
          <w:b/>
          <w:color w:val="595959" w:themeColor="text1" w:themeTint="A6"/>
          <w:sz w:val="27"/>
          <w:szCs w:val="28"/>
        </w:rPr>
        <w:t>ципальная услуга, к залу ожидания, местам</w:t>
      </w:r>
      <w:r w:rsidR="00FF7D6A" w:rsidRPr="00FF7D6A">
        <w:rPr>
          <w:b/>
          <w:color w:val="595959" w:themeColor="text1" w:themeTint="A6"/>
          <w:sz w:val="27"/>
          <w:szCs w:val="28"/>
        </w:rPr>
        <w:t xml:space="preserve"> </w:t>
      </w:r>
      <w:r w:rsidR="00AA6A63" w:rsidRPr="00FF7D6A">
        <w:rPr>
          <w:b/>
          <w:color w:val="595959" w:themeColor="text1" w:themeTint="A6"/>
          <w:sz w:val="27"/>
          <w:szCs w:val="28"/>
        </w:rPr>
        <w:t>для заполнения запросов о предоставлении муниципальной услуги, информационным стендам с образцами их заполнения и перечнем док</w:t>
      </w:r>
      <w:r w:rsidR="00AA6A63" w:rsidRPr="00FF7D6A">
        <w:rPr>
          <w:b/>
          <w:color w:val="595959" w:themeColor="text1" w:themeTint="A6"/>
          <w:sz w:val="27"/>
          <w:szCs w:val="28"/>
        </w:rPr>
        <w:t>у</w:t>
      </w:r>
      <w:r w:rsidR="00AA6A63" w:rsidRPr="00FF7D6A">
        <w:rPr>
          <w:b/>
          <w:color w:val="595959" w:themeColor="text1" w:themeTint="A6"/>
          <w:sz w:val="27"/>
          <w:szCs w:val="28"/>
        </w:rPr>
        <w:t>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w:t>
      </w:r>
      <w:r w:rsidR="00AA6A63" w:rsidRPr="00FF7D6A">
        <w:rPr>
          <w:b/>
          <w:color w:val="595959" w:themeColor="text1" w:themeTint="A6"/>
          <w:sz w:val="27"/>
          <w:szCs w:val="28"/>
        </w:rPr>
        <w:t>е</w:t>
      </w:r>
      <w:r w:rsidR="00AA6A63" w:rsidRPr="00FF7D6A">
        <w:rPr>
          <w:b/>
          <w:color w:val="595959" w:themeColor="text1" w:themeTint="A6"/>
          <w:sz w:val="27"/>
          <w:szCs w:val="28"/>
        </w:rPr>
        <w:t>чению доступности для инвалидов указанных объектов в соответствии с законодательством Российской Федерации о социальной защите инв</w:t>
      </w:r>
      <w:r w:rsidR="00AA6A63" w:rsidRPr="00FF7D6A">
        <w:rPr>
          <w:b/>
          <w:color w:val="595959" w:themeColor="text1" w:themeTint="A6"/>
          <w:sz w:val="27"/>
          <w:szCs w:val="28"/>
        </w:rPr>
        <w:t>а</w:t>
      </w:r>
      <w:r w:rsidR="00AA6A63" w:rsidRPr="00FF7D6A">
        <w:rPr>
          <w:b/>
          <w:color w:val="595959" w:themeColor="text1" w:themeTint="A6"/>
          <w:sz w:val="27"/>
          <w:szCs w:val="28"/>
        </w:rPr>
        <w:t>лидов».</w:t>
      </w:r>
    </w:p>
    <w:p w:rsidR="00AA6A63" w:rsidRPr="00FF7D6A" w:rsidRDefault="009C188A" w:rsidP="00082D96">
      <w:pPr>
        <w:pStyle w:val="aff8"/>
        <w:spacing w:after="0"/>
        <w:ind w:firstLine="567"/>
        <w:jc w:val="both"/>
        <w:rPr>
          <w:color w:val="595959" w:themeColor="text1" w:themeTint="A6"/>
          <w:sz w:val="27"/>
          <w:szCs w:val="28"/>
        </w:rPr>
      </w:pPr>
      <w:r w:rsidRPr="00FF7D6A">
        <w:rPr>
          <w:color w:val="595959" w:themeColor="text1" w:themeTint="A6"/>
          <w:sz w:val="27"/>
          <w:szCs w:val="28"/>
        </w:rPr>
        <w:t>2.14</w:t>
      </w:r>
      <w:r w:rsidR="00AA6A63" w:rsidRPr="00FF7D6A">
        <w:rPr>
          <w:color w:val="595959" w:themeColor="text1" w:themeTint="A6"/>
          <w:sz w:val="27"/>
          <w:szCs w:val="28"/>
        </w:rPr>
        <w:t>.1. Помещения для предоставления муниципальной услуги оснащ</w:t>
      </w:r>
      <w:r w:rsidR="00AA6A63" w:rsidRPr="00FF7D6A">
        <w:rPr>
          <w:color w:val="595959" w:themeColor="text1" w:themeTint="A6"/>
          <w:sz w:val="27"/>
          <w:szCs w:val="28"/>
        </w:rPr>
        <w:t>а</w:t>
      </w:r>
      <w:r w:rsidR="00AA6A63" w:rsidRPr="00FF7D6A">
        <w:rPr>
          <w:color w:val="595959" w:themeColor="text1" w:themeTint="A6"/>
          <w:sz w:val="27"/>
          <w:szCs w:val="28"/>
        </w:rPr>
        <w:t>ются местами для ожидания, информирования, заполнения заявлений и иных документов, приема заявителей.</w:t>
      </w:r>
    </w:p>
    <w:p w:rsidR="00AA6A63" w:rsidRPr="00FF7D6A" w:rsidRDefault="009C188A" w:rsidP="00082D96">
      <w:pPr>
        <w:pStyle w:val="aff8"/>
        <w:spacing w:after="0"/>
        <w:ind w:firstLine="567"/>
        <w:jc w:val="both"/>
        <w:rPr>
          <w:color w:val="595959" w:themeColor="text1" w:themeTint="A6"/>
          <w:sz w:val="27"/>
          <w:szCs w:val="28"/>
        </w:rPr>
      </w:pPr>
      <w:r w:rsidRPr="00FF7D6A">
        <w:rPr>
          <w:color w:val="595959" w:themeColor="text1" w:themeTint="A6"/>
          <w:sz w:val="27"/>
          <w:szCs w:val="28"/>
        </w:rPr>
        <w:t>2.14</w:t>
      </w:r>
      <w:r w:rsidR="00AA6A63" w:rsidRPr="00FF7D6A">
        <w:rPr>
          <w:color w:val="595959" w:themeColor="text1" w:themeTint="A6"/>
          <w:sz w:val="27"/>
          <w:szCs w:val="28"/>
        </w:rPr>
        <w:t>.2. Зал ожидания, места для заполнения заявлений и иных докуме</w:t>
      </w:r>
      <w:r w:rsidR="00AA6A63" w:rsidRPr="00FF7D6A">
        <w:rPr>
          <w:color w:val="595959" w:themeColor="text1" w:themeTint="A6"/>
          <w:sz w:val="27"/>
          <w:szCs w:val="28"/>
        </w:rPr>
        <w:t>н</w:t>
      </w:r>
      <w:r w:rsidR="00AA6A63" w:rsidRPr="00FF7D6A">
        <w:rPr>
          <w:color w:val="595959" w:themeColor="text1" w:themeTint="A6"/>
          <w:sz w:val="27"/>
          <w:szCs w:val="28"/>
        </w:rPr>
        <w:t>тов оборудуются стульями, столами (стойками), бланками заявлений, пис</w:t>
      </w:r>
      <w:r w:rsidR="00AA6A63" w:rsidRPr="00FF7D6A">
        <w:rPr>
          <w:color w:val="595959" w:themeColor="text1" w:themeTint="A6"/>
          <w:sz w:val="27"/>
          <w:szCs w:val="28"/>
        </w:rPr>
        <w:t>ь</w:t>
      </w:r>
      <w:r w:rsidR="00AA6A63" w:rsidRPr="00FF7D6A">
        <w:rPr>
          <w:color w:val="595959" w:themeColor="text1" w:themeTint="A6"/>
          <w:sz w:val="27"/>
          <w:szCs w:val="28"/>
        </w:rPr>
        <w:t>менными принадлежностями.</w:t>
      </w:r>
    </w:p>
    <w:p w:rsidR="00AA6A63" w:rsidRPr="00FF7D6A" w:rsidRDefault="009C188A" w:rsidP="00082D96">
      <w:pPr>
        <w:pStyle w:val="aff8"/>
        <w:ind w:firstLine="567"/>
        <w:jc w:val="both"/>
        <w:rPr>
          <w:color w:val="595959" w:themeColor="text1" w:themeTint="A6"/>
          <w:sz w:val="27"/>
          <w:szCs w:val="28"/>
        </w:rPr>
      </w:pPr>
      <w:r w:rsidRPr="00FF7D6A">
        <w:rPr>
          <w:color w:val="595959" w:themeColor="text1" w:themeTint="A6"/>
          <w:sz w:val="27"/>
          <w:szCs w:val="28"/>
        </w:rPr>
        <w:t>2.14</w:t>
      </w:r>
      <w:r w:rsidR="00AA6A63" w:rsidRPr="00FF7D6A">
        <w:rPr>
          <w:color w:val="595959" w:themeColor="text1" w:themeTint="A6"/>
          <w:sz w:val="27"/>
          <w:szCs w:val="28"/>
        </w:rPr>
        <w:t>.3. Места для информирования должны быть оборудованы инфо</w:t>
      </w:r>
      <w:r w:rsidR="00AA6A63" w:rsidRPr="00FF7D6A">
        <w:rPr>
          <w:color w:val="595959" w:themeColor="text1" w:themeTint="A6"/>
          <w:sz w:val="27"/>
          <w:szCs w:val="28"/>
        </w:rPr>
        <w:t>р</w:t>
      </w:r>
      <w:r w:rsidR="00AA6A63" w:rsidRPr="00FF7D6A">
        <w:rPr>
          <w:color w:val="595959" w:themeColor="text1" w:themeTint="A6"/>
          <w:sz w:val="27"/>
          <w:szCs w:val="28"/>
        </w:rPr>
        <w:t xml:space="preserve">мационными стендами, содержащими следующую информацию: </w:t>
      </w:r>
    </w:p>
    <w:p w:rsidR="00AA6A63" w:rsidRPr="00FF7D6A" w:rsidRDefault="00AA6A63" w:rsidP="00082D96">
      <w:pPr>
        <w:pStyle w:val="aff8"/>
        <w:ind w:firstLine="567"/>
        <w:jc w:val="both"/>
        <w:rPr>
          <w:color w:val="595959" w:themeColor="text1" w:themeTint="A6"/>
          <w:sz w:val="27"/>
          <w:szCs w:val="28"/>
        </w:rPr>
      </w:pPr>
      <w:r w:rsidRPr="00FF7D6A">
        <w:rPr>
          <w:color w:val="595959" w:themeColor="text1" w:themeTint="A6"/>
          <w:sz w:val="27"/>
          <w:szCs w:val="28"/>
        </w:rPr>
        <w:lastRenderedPageBreak/>
        <w:t>график работы (часы приёма), контактные телефоны (телефон для справок), электронный адрес официального сайта администрации, адрес эле</w:t>
      </w:r>
      <w:r w:rsidRPr="00FF7D6A">
        <w:rPr>
          <w:color w:val="595959" w:themeColor="text1" w:themeTint="A6"/>
          <w:sz w:val="27"/>
          <w:szCs w:val="28"/>
        </w:rPr>
        <w:t>к</w:t>
      </w:r>
      <w:r w:rsidRPr="00FF7D6A">
        <w:rPr>
          <w:color w:val="595959" w:themeColor="text1" w:themeTint="A6"/>
          <w:sz w:val="27"/>
          <w:szCs w:val="28"/>
        </w:rPr>
        <w:t>тронной почты;</w:t>
      </w:r>
    </w:p>
    <w:p w:rsidR="00AA6A63" w:rsidRPr="00FF7D6A" w:rsidRDefault="00AA6A63" w:rsidP="00082D96">
      <w:pPr>
        <w:pStyle w:val="aff8"/>
        <w:spacing w:after="0"/>
        <w:ind w:firstLine="567"/>
        <w:jc w:val="both"/>
        <w:rPr>
          <w:color w:val="595959" w:themeColor="text1" w:themeTint="A6"/>
          <w:sz w:val="27"/>
          <w:szCs w:val="28"/>
        </w:rPr>
      </w:pPr>
      <w:r w:rsidRPr="00FF7D6A">
        <w:rPr>
          <w:color w:val="595959" w:themeColor="text1" w:themeTint="A6"/>
          <w:sz w:val="27"/>
          <w:szCs w:val="28"/>
        </w:rPr>
        <w:t>административный регламент предоставления муниципальной услуги (в текстовом виде);</w:t>
      </w:r>
    </w:p>
    <w:p w:rsidR="00AA6A63" w:rsidRPr="00FF7D6A" w:rsidRDefault="00AA6A63" w:rsidP="00082D96">
      <w:pPr>
        <w:pStyle w:val="aff8"/>
        <w:spacing w:after="0"/>
        <w:ind w:firstLine="567"/>
        <w:jc w:val="both"/>
        <w:rPr>
          <w:color w:val="595959" w:themeColor="text1" w:themeTint="A6"/>
          <w:sz w:val="27"/>
          <w:szCs w:val="28"/>
        </w:rPr>
      </w:pPr>
      <w:r w:rsidRPr="00FF7D6A">
        <w:rPr>
          <w:color w:val="595959" w:themeColor="text1" w:themeTint="A6"/>
          <w:sz w:val="27"/>
          <w:szCs w:val="28"/>
        </w:rPr>
        <w:t>перечень, формы документов для заполнения, образцы заполнения д</w:t>
      </w:r>
      <w:r w:rsidRPr="00FF7D6A">
        <w:rPr>
          <w:color w:val="595959" w:themeColor="text1" w:themeTint="A6"/>
          <w:sz w:val="27"/>
          <w:szCs w:val="28"/>
        </w:rPr>
        <w:t>о</w:t>
      </w:r>
      <w:r w:rsidRPr="00FF7D6A">
        <w:rPr>
          <w:color w:val="595959" w:themeColor="text1" w:themeTint="A6"/>
          <w:sz w:val="27"/>
          <w:szCs w:val="28"/>
        </w:rPr>
        <w:t>кументов, бланки для заполнения;</w:t>
      </w:r>
    </w:p>
    <w:p w:rsidR="00AA6A63" w:rsidRPr="00FF7D6A" w:rsidRDefault="00AA6A63" w:rsidP="00082D96">
      <w:pPr>
        <w:pStyle w:val="aff8"/>
        <w:spacing w:after="0"/>
        <w:ind w:firstLine="567"/>
        <w:jc w:val="both"/>
        <w:rPr>
          <w:color w:val="595959" w:themeColor="text1" w:themeTint="A6"/>
          <w:sz w:val="27"/>
          <w:szCs w:val="28"/>
        </w:rPr>
      </w:pPr>
      <w:r w:rsidRPr="00FF7D6A">
        <w:rPr>
          <w:color w:val="595959" w:themeColor="text1" w:themeTint="A6"/>
          <w:sz w:val="27"/>
          <w:szCs w:val="28"/>
        </w:rPr>
        <w:t>основания для отказа в предоставлении муниципальной услуги;</w:t>
      </w:r>
    </w:p>
    <w:p w:rsidR="00AA6A63" w:rsidRPr="00FF7D6A" w:rsidRDefault="00AA6A63" w:rsidP="00082D96">
      <w:pPr>
        <w:pStyle w:val="aff8"/>
        <w:spacing w:after="0"/>
        <w:ind w:firstLine="567"/>
        <w:jc w:val="both"/>
        <w:rPr>
          <w:color w:val="595959" w:themeColor="text1" w:themeTint="A6"/>
          <w:sz w:val="27"/>
          <w:szCs w:val="28"/>
        </w:rPr>
      </w:pPr>
      <w:r w:rsidRPr="00FF7D6A">
        <w:rPr>
          <w:color w:val="595959" w:themeColor="text1" w:themeTint="A6"/>
          <w:sz w:val="27"/>
          <w:szCs w:val="28"/>
        </w:rPr>
        <w:t>порядок обжалования решений, действий или бездействия органов, предоставляющих муниципальную услугу, их должностных лиц, либо муниц</w:t>
      </w:r>
      <w:r w:rsidRPr="00FF7D6A">
        <w:rPr>
          <w:color w:val="595959" w:themeColor="text1" w:themeTint="A6"/>
          <w:sz w:val="27"/>
          <w:szCs w:val="28"/>
        </w:rPr>
        <w:t>и</w:t>
      </w:r>
      <w:r w:rsidRPr="00FF7D6A">
        <w:rPr>
          <w:color w:val="595959" w:themeColor="text1" w:themeTint="A6"/>
          <w:sz w:val="27"/>
          <w:szCs w:val="28"/>
        </w:rPr>
        <w:t>пальных служащих;</w:t>
      </w:r>
    </w:p>
    <w:p w:rsidR="00AA6A63" w:rsidRPr="00FF7D6A" w:rsidRDefault="00AA6A63" w:rsidP="00082D96">
      <w:pPr>
        <w:pStyle w:val="aff8"/>
        <w:spacing w:after="0"/>
        <w:ind w:firstLine="567"/>
        <w:jc w:val="both"/>
        <w:rPr>
          <w:color w:val="595959" w:themeColor="text1" w:themeTint="A6"/>
          <w:sz w:val="27"/>
          <w:szCs w:val="28"/>
        </w:rPr>
      </w:pPr>
      <w:r w:rsidRPr="00FF7D6A">
        <w:rPr>
          <w:color w:val="595959" w:themeColor="text1" w:themeTint="A6"/>
          <w:sz w:val="27"/>
          <w:szCs w:val="28"/>
        </w:rPr>
        <w:t>перечень нормативных правовых актов, регулирующих предоставление муниципальной услуги.</w:t>
      </w:r>
    </w:p>
    <w:p w:rsidR="00AA6A63" w:rsidRPr="00FF7D6A" w:rsidRDefault="009C188A" w:rsidP="00082D96">
      <w:pPr>
        <w:pStyle w:val="aff8"/>
        <w:spacing w:after="0"/>
        <w:ind w:firstLine="567"/>
        <w:jc w:val="both"/>
        <w:rPr>
          <w:color w:val="595959" w:themeColor="text1" w:themeTint="A6"/>
          <w:sz w:val="27"/>
          <w:szCs w:val="28"/>
        </w:rPr>
      </w:pPr>
      <w:r w:rsidRPr="00FF7D6A">
        <w:rPr>
          <w:color w:val="595959" w:themeColor="text1" w:themeTint="A6"/>
          <w:sz w:val="27"/>
          <w:szCs w:val="28"/>
        </w:rPr>
        <w:t>2.14</w:t>
      </w:r>
      <w:r w:rsidR="00AA6A63" w:rsidRPr="00FF7D6A">
        <w:rPr>
          <w:color w:val="595959" w:themeColor="text1" w:themeTint="A6"/>
          <w:sz w:val="27"/>
          <w:szCs w:val="28"/>
        </w:rPr>
        <w:t>.4. Кабинеты (кабинки) приёма граждан должны быть оборудованы информационными табличками с указанием:</w:t>
      </w:r>
    </w:p>
    <w:p w:rsidR="00AA6A63" w:rsidRPr="00FF7D6A" w:rsidRDefault="00AA6A63" w:rsidP="00082D96">
      <w:pPr>
        <w:pStyle w:val="aff8"/>
        <w:spacing w:after="0"/>
        <w:ind w:firstLine="567"/>
        <w:jc w:val="both"/>
        <w:rPr>
          <w:color w:val="595959" w:themeColor="text1" w:themeTint="A6"/>
          <w:sz w:val="27"/>
          <w:szCs w:val="28"/>
        </w:rPr>
      </w:pPr>
      <w:r w:rsidRPr="00FF7D6A">
        <w:rPr>
          <w:color w:val="595959" w:themeColor="text1" w:themeTint="A6"/>
          <w:sz w:val="27"/>
          <w:szCs w:val="28"/>
        </w:rPr>
        <w:t>номера кабинета (кабинки);</w:t>
      </w:r>
    </w:p>
    <w:p w:rsidR="00AA6A63" w:rsidRPr="00FF7D6A" w:rsidRDefault="00AA6A63" w:rsidP="00082D96">
      <w:pPr>
        <w:pStyle w:val="aff8"/>
        <w:spacing w:after="0"/>
        <w:ind w:firstLine="567"/>
        <w:jc w:val="both"/>
        <w:rPr>
          <w:color w:val="595959" w:themeColor="text1" w:themeTint="A6"/>
          <w:sz w:val="27"/>
          <w:szCs w:val="28"/>
        </w:rPr>
      </w:pPr>
      <w:r w:rsidRPr="00FF7D6A">
        <w:rPr>
          <w:color w:val="595959" w:themeColor="text1" w:themeTint="A6"/>
          <w:sz w:val="27"/>
          <w:szCs w:val="28"/>
        </w:rPr>
        <w:t>фамилии, имени и отчества специалиста, осуществляющего приём за</w:t>
      </w:r>
      <w:r w:rsidRPr="00FF7D6A">
        <w:rPr>
          <w:color w:val="595959" w:themeColor="text1" w:themeTint="A6"/>
          <w:sz w:val="27"/>
          <w:szCs w:val="28"/>
        </w:rPr>
        <w:t>я</w:t>
      </w:r>
      <w:r w:rsidRPr="00FF7D6A">
        <w:rPr>
          <w:color w:val="595959" w:themeColor="text1" w:themeTint="A6"/>
          <w:sz w:val="27"/>
          <w:szCs w:val="28"/>
        </w:rPr>
        <w:t>вителей;</w:t>
      </w:r>
    </w:p>
    <w:p w:rsidR="00AA6A63" w:rsidRPr="00FF7D6A" w:rsidRDefault="00AA6A63" w:rsidP="00082D96">
      <w:pPr>
        <w:pStyle w:val="aff8"/>
        <w:spacing w:after="0"/>
        <w:ind w:firstLine="567"/>
        <w:jc w:val="both"/>
        <w:rPr>
          <w:color w:val="595959" w:themeColor="text1" w:themeTint="A6"/>
          <w:sz w:val="27"/>
          <w:szCs w:val="28"/>
        </w:rPr>
      </w:pPr>
      <w:r w:rsidRPr="00FF7D6A">
        <w:rPr>
          <w:color w:val="595959" w:themeColor="text1" w:themeTint="A6"/>
          <w:sz w:val="27"/>
          <w:szCs w:val="28"/>
        </w:rPr>
        <w:t>дней и часов приёма, времени перерыва на обед.</w:t>
      </w:r>
    </w:p>
    <w:p w:rsidR="00AA6A63" w:rsidRPr="00FF7D6A" w:rsidRDefault="009C188A" w:rsidP="00082D96">
      <w:pPr>
        <w:pStyle w:val="aff8"/>
        <w:spacing w:after="0"/>
        <w:ind w:firstLine="567"/>
        <w:jc w:val="both"/>
        <w:rPr>
          <w:color w:val="595959" w:themeColor="text1" w:themeTint="A6"/>
          <w:sz w:val="27"/>
          <w:szCs w:val="28"/>
        </w:rPr>
      </w:pPr>
      <w:r w:rsidRPr="00FF7D6A">
        <w:rPr>
          <w:color w:val="595959" w:themeColor="text1" w:themeTint="A6"/>
          <w:sz w:val="27"/>
          <w:szCs w:val="28"/>
        </w:rPr>
        <w:t>2.14</w:t>
      </w:r>
      <w:r w:rsidR="00AA6A63" w:rsidRPr="00FF7D6A">
        <w:rPr>
          <w:color w:val="595959" w:themeColor="text1" w:themeTint="A6"/>
          <w:sz w:val="27"/>
          <w:szCs w:val="28"/>
        </w:rPr>
        <w:t>.5. Каждое рабочее место специалиста должно быть оборудовано персональным компьютером с возможностью доступа к необходимым и</w:t>
      </w:r>
      <w:r w:rsidR="00AA6A63" w:rsidRPr="00FF7D6A">
        <w:rPr>
          <w:color w:val="595959" w:themeColor="text1" w:themeTint="A6"/>
          <w:sz w:val="27"/>
          <w:szCs w:val="28"/>
        </w:rPr>
        <w:t>н</w:t>
      </w:r>
      <w:r w:rsidR="00AA6A63" w:rsidRPr="00FF7D6A">
        <w:rPr>
          <w:color w:val="595959" w:themeColor="text1" w:themeTint="A6"/>
          <w:sz w:val="27"/>
          <w:szCs w:val="28"/>
        </w:rPr>
        <w:t>формационным базам данных и печатающим устройством (принтером).</w:t>
      </w:r>
    </w:p>
    <w:p w:rsidR="00AA6A63" w:rsidRPr="00FF7D6A" w:rsidRDefault="009C188A" w:rsidP="00082D96">
      <w:pPr>
        <w:pStyle w:val="aff8"/>
        <w:spacing w:after="0"/>
        <w:ind w:firstLine="567"/>
        <w:jc w:val="both"/>
        <w:rPr>
          <w:color w:val="595959" w:themeColor="text1" w:themeTint="A6"/>
          <w:sz w:val="27"/>
          <w:szCs w:val="28"/>
        </w:rPr>
      </w:pPr>
      <w:r w:rsidRPr="00FF7D6A">
        <w:rPr>
          <w:color w:val="595959" w:themeColor="text1" w:themeTint="A6"/>
          <w:sz w:val="27"/>
          <w:szCs w:val="28"/>
        </w:rPr>
        <w:t>2.14</w:t>
      </w:r>
      <w:r w:rsidR="00AA6A63" w:rsidRPr="00FF7D6A">
        <w:rPr>
          <w:color w:val="595959" w:themeColor="text1" w:themeTint="A6"/>
          <w:sz w:val="27"/>
          <w:szCs w:val="28"/>
        </w:rPr>
        <w:t>.6. Орган, предоставляющий муниципальную услугу, обеспечивает беспрепятственного доступа инвалидов в помещения, здания и иные соор</w:t>
      </w:r>
      <w:r w:rsidR="00AA6A63" w:rsidRPr="00FF7D6A">
        <w:rPr>
          <w:color w:val="595959" w:themeColor="text1" w:themeTint="A6"/>
          <w:sz w:val="27"/>
          <w:szCs w:val="28"/>
        </w:rPr>
        <w:t>у</w:t>
      </w:r>
      <w:r w:rsidR="00AA6A63" w:rsidRPr="00FF7D6A">
        <w:rPr>
          <w:color w:val="595959" w:themeColor="text1" w:themeTint="A6"/>
          <w:sz w:val="27"/>
          <w:szCs w:val="28"/>
        </w:rPr>
        <w:t>жения (далее – объекты) и устранение барьеров, препятствующих получению муниципальной услуги (использованию объектов) наравне с другими лиц</w:t>
      </w:r>
      <w:r w:rsidR="00AA6A63" w:rsidRPr="00FF7D6A">
        <w:rPr>
          <w:color w:val="595959" w:themeColor="text1" w:themeTint="A6"/>
          <w:sz w:val="27"/>
          <w:szCs w:val="28"/>
        </w:rPr>
        <w:t>а</w:t>
      </w:r>
      <w:r w:rsidR="00AA6A63" w:rsidRPr="00FF7D6A">
        <w:rPr>
          <w:color w:val="595959" w:themeColor="text1" w:themeTint="A6"/>
          <w:sz w:val="27"/>
          <w:szCs w:val="28"/>
        </w:rPr>
        <w:t>ми, в соответствии с требованиями, установленными Федеральным законом от 24.11.1995 № 181-ФЗ «О социальной защите инвалидов в Российской Ф</w:t>
      </w:r>
      <w:r w:rsidR="00AA6A63" w:rsidRPr="00FF7D6A">
        <w:rPr>
          <w:color w:val="595959" w:themeColor="text1" w:themeTint="A6"/>
          <w:sz w:val="27"/>
          <w:szCs w:val="28"/>
        </w:rPr>
        <w:t>е</w:t>
      </w:r>
      <w:r w:rsidR="00AA6A63" w:rsidRPr="00FF7D6A">
        <w:rPr>
          <w:color w:val="595959" w:themeColor="text1" w:themeTint="A6"/>
          <w:sz w:val="27"/>
          <w:szCs w:val="28"/>
        </w:rPr>
        <w:t>дерации» и другими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w:t>
      </w:r>
      <w:r w:rsidR="00AA6A63" w:rsidRPr="00FF7D6A">
        <w:rPr>
          <w:color w:val="595959" w:themeColor="text1" w:themeTint="A6"/>
          <w:sz w:val="27"/>
          <w:szCs w:val="28"/>
        </w:rPr>
        <w:t>е</w:t>
      </w:r>
      <w:r w:rsidR="00AA6A63" w:rsidRPr="00FF7D6A">
        <w:rPr>
          <w:color w:val="595959" w:themeColor="text1" w:themeTint="A6"/>
          <w:sz w:val="27"/>
          <w:szCs w:val="28"/>
        </w:rPr>
        <w:t>мых услуг в сфере труда, занятости и социальной защиты населения, а также оказания им при этом необходимой помощи»:</w:t>
      </w:r>
    </w:p>
    <w:p w:rsidR="00AA6A63" w:rsidRPr="00FF7D6A" w:rsidRDefault="00AA6A63" w:rsidP="00082D96">
      <w:pPr>
        <w:pStyle w:val="aff8"/>
        <w:ind w:firstLine="567"/>
        <w:jc w:val="both"/>
        <w:rPr>
          <w:color w:val="595959" w:themeColor="text1" w:themeTint="A6"/>
          <w:sz w:val="27"/>
          <w:szCs w:val="28"/>
        </w:rPr>
      </w:pPr>
      <w:r w:rsidRPr="00FF7D6A">
        <w:rPr>
          <w:color w:val="595959" w:themeColor="text1" w:themeTint="A6"/>
          <w:sz w:val="27"/>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AA6A63" w:rsidRPr="00FF7D6A" w:rsidRDefault="00AA6A63" w:rsidP="00082D96">
      <w:pPr>
        <w:pStyle w:val="aff8"/>
        <w:ind w:firstLine="567"/>
        <w:jc w:val="both"/>
        <w:rPr>
          <w:color w:val="595959" w:themeColor="text1" w:themeTint="A6"/>
          <w:sz w:val="27"/>
          <w:szCs w:val="28"/>
        </w:rPr>
      </w:pPr>
      <w:r w:rsidRPr="00FF7D6A">
        <w:rPr>
          <w:color w:val="595959" w:themeColor="text1" w:themeTint="A6"/>
          <w:sz w:val="27"/>
          <w:szCs w:val="28"/>
        </w:rPr>
        <w:t>возможность самостоятельного передвижения по территории, на кот</w:t>
      </w:r>
      <w:r w:rsidRPr="00FF7D6A">
        <w:rPr>
          <w:color w:val="595959" w:themeColor="text1" w:themeTint="A6"/>
          <w:sz w:val="27"/>
          <w:szCs w:val="28"/>
        </w:rPr>
        <w:t>о</w:t>
      </w:r>
      <w:r w:rsidRPr="00FF7D6A">
        <w:rPr>
          <w:color w:val="595959" w:themeColor="text1" w:themeTint="A6"/>
          <w:sz w:val="27"/>
          <w:szCs w:val="28"/>
        </w:rPr>
        <w:t>рой расположены объекты (здания, помещения), в которых предоставляются услуги, а также входа в такие объекты и выхода из них, посадки в транспор</w:t>
      </w:r>
      <w:r w:rsidRPr="00FF7D6A">
        <w:rPr>
          <w:color w:val="595959" w:themeColor="text1" w:themeTint="A6"/>
          <w:sz w:val="27"/>
          <w:szCs w:val="28"/>
        </w:rPr>
        <w:t>т</w:t>
      </w:r>
      <w:r w:rsidRPr="00FF7D6A">
        <w:rPr>
          <w:color w:val="595959" w:themeColor="text1" w:themeTint="A6"/>
          <w:sz w:val="27"/>
          <w:szCs w:val="28"/>
        </w:rPr>
        <w:t>ное средство и высадки из него, в том числе с использование кресла-коляски;</w:t>
      </w:r>
    </w:p>
    <w:p w:rsidR="00AA6A63" w:rsidRPr="00FF7D6A" w:rsidRDefault="00AA6A63" w:rsidP="00082D96">
      <w:pPr>
        <w:pStyle w:val="aff8"/>
        <w:ind w:firstLine="567"/>
        <w:jc w:val="both"/>
        <w:rPr>
          <w:color w:val="595959" w:themeColor="text1" w:themeTint="A6"/>
          <w:sz w:val="27"/>
          <w:szCs w:val="28"/>
        </w:rPr>
      </w:pPr>
      <w:r w:rsidRPr="00FF7D6A">
        <w:rPr>
          <w:color w:val="595959" w:themeColor="text1" w:themeTint="A6"/>
          <w:sz w:val="27"/>
          <w:szCs w:val="28"/>
        </w:rPr>
        <w:lastRenderedPageBreak/>
        <w:t>сопровождение инвалидов, имеющих стойкие расстройства функции зрения и самостоятельного передвижения;</w:t>
      </w:r>
    </w:p>
    <w:p w:rsidR="00AA6A63" w:rsidRPr="00FF7D6A" w:rsidRDefault="00AA6A63" w:rsidP="00082D96">
      <w:pPr>
        <w:pStyle w:val="aff8"/>
        <w:ind w:firstLine="567"/>
        <w:jc w:val="both"/>
        <w:rPr>
          <w:color w:val="595959" w:themeColor="text1" w:themeTint="A6"/>
          <w:sz w:val="27"/>
          <w:szCs w:val="28"/>
        </w:rPr>
      </w:pPr>
      <w:r w:rsidRPr="00FF7D6A">
        <w:rPr>
          <w:color w:val="595959" w:themeColor="text1" w:themeTint="A6"/>
          <w:sz w:val="27"/>
          <w:szCs w:val="28"/>
        </w:rPr>
        <w:t>надлежащее размещение оборудования и носителей информации, нео</w:t>
      </w:r>
      <w:r w:rsidRPr="00FF7D6A">
        <w:rPr>
          <w:color w:val="595959" w:themeColor="text1" w:themeTint="A6"/>
          <w:sz w:val="27"/>
          <w:szCs w:val="28"/>
        </w:rPr>
        <w:t>б</w:t>
      </w:r>
      <w:r w:rsidRPr="00FF7D6A">
        <w:rPr>
          <w:color w:val="595959" w:themeColor="text1" w:themeTint="A6"/>
          <w:sz w:val="27"/>
          <w:szCs w:val="28"/>
        </w:rPr>
        <w:t>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A6A63" w:rsidRPr="00FF7D6A" w:rsidRDefault="00AA6A63" w:rsidP="00082D96">
      <w:pPr>
        <w:pStyle w:val="aff8"/>
        <w:ind w:firstLine="567"/>
        <w:jc w:val="both"/>
        <w:rPr>
          <w:color w:val="595959" w:themeColor="text1" w:themeTint="A6"/>
          <w:sz w:val="27"/>
          <w:szCs w:val="28"/>
        </w:rPr>
      </w:pPr>
      <w:r w:rsidRPr="00FF7D6A">
        <w:rPr>
          <w:color w:val="595959" w:themeColor="text1" w:themeTint="A6"/>
          <w:sz w:val="27"/>
          <w:szCs w:val="28"/>
        </w:rPr>
        <w:t>дублирование необходимой для инвалидов звуковой и зрительной информации, а также надписей, знаков и иной текстовой и графической инфо</w:t>
      </w:r>
      <w:r w:rsidRPr="00FF7D6A">
        <w:rPr>
          <w:color w:val="595959" w:themeColor="text1" w:themeTint="A6"/>
          <w:sz w:val="27"/>
          <w:szCs w:val="28"/>
        </w:rPr>
        <w:t>р</w:t>
      </w:r>
      <w:r w:rsidRPr="00FF7D6A">
        <w:rPr>
          <w:color w:val="595959" w:themeColor="text1" w:themeTint="A6"/>
          <w:sz w:val="27"/>
          <w:szCs w:val="28"/>
        </w:rPr>
        <w:t>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AA6A63" w:rsidRPr="00FF7D6A" w:rsidRDefault="00AA6A63" w:rsidP="00082D96">
      <w:pPr>
        <w:pStyle w:val="aff8"/>
        <w:ind w:firstLine="567"/>
        <w:jc w:val="both"/>
        <w:rPr>
          <w:color w:val="595959" w:themeColor="text1" w:themeTint="A6"/>
          <w:sz w:val="27"/>
          <w:szCs w:val="28"/>
        </w:rPr>
      </w:pPr>
      <w:r w:rsidRPr="00FF7D6A">
        <w:rPr>
          <w:color w:val="595959" w:themeColor="text1" w:themeTint="A6"/>
          <w:sz w:val="27"/>
          <w:szCs w:val="28"/>
        </w:rPr>
        <w:t>оказание инвалидам помощи в преодолении барьеров, мешающих пол</w:t>
      </w:r>
      <w:r w:rsidRPr="00FF7D6A">
        <w:rPr>
          <w:color w:val="595959" w:themeColor="text1" w:themeTint="A6"/>
          <w:sz w:val="27"/>
          <w:szCs w:val="28"/>
        </w:rPr>
        <w:t>у</w:t>
      </w:r>
      <w:r w:rsidRPr="00FF7D6A">
        <w:rPr>
          <w:color w:val="595959" w:themeColor="text1" w:themeTint="A6"/>
          <w:sz w:val="27"/>
          <w:szCs w:val="28"/>
        </w:rPr>
        <w:t>чению ими услуг наравне с другими лицами.</w:t>
      </w:r>
    </w:p>
    <w:p w:rsidR="00AA6A63" w:rsidRPr="00FF7D6A" w:rsidRDefault="00AA6A63" w:rsidP="00082D96">
      <w:pPr>
        <w:pStyle w:val="aff8"/>
        <w:spacing w:after="0"/>
        <w:ind w:firstLine="567"/>
        <w:jc w:val="both"/>
        <w:rPr>
          <w:b/>
          <w:color w:val="595959" w:themeColor="text1" w:themeTint="A6"/>
          <w:sz w:val="27"/>
          <w:szCs w:val="28"/>
        </w:rPr>
      </w:pPr>
      <w:r w:rsidRPr="00FF7D6A">
        <w:rPr>
          <w:color w:val="595959" w:themeColor="text1" w:themeTint="A6"/>
          <w:sz w:val="27"/>
          <w:szCs w:val="28"/>
        </w:rP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w:t>
      </w:r>
      <w:r w:rsidRPr="00FF7D6A">
        <w:rPr>
          <w:color w:val="595959" w:themeColor="text1" w:themeTint="A6"/>
          <w:sz w:val="27"/>
          <w:szCs w:val="28"/>
        </w:rPr>
        <w:t>ю</w:t>
      </w:r>
      <w:r w:rsidRPr="00FF7D6A">
        <w:rPr>
          <w:color w:val="595959" w:themeColor="text1" w:themeTint="A6"/>
          <w:sz w:val="27"/>
          <w:szCs w:val="28"/>
        </w:rPr>
        <w:t>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это возмо</w:t>
      </w:r>
      <w:r w:rsidRPr="00FF7D6A">
        <w:rPr>
          <w:color w:val="595959" w:themeColor="text1" w:themeTint="A6"/>
          <w:sz w:val="27"/>
          <w:szCs w:val="28"/>
        </w:rPr>
        <w:t>ж</w:t>
      </w:r>
      <w:r w:rsidRPr="00FF7D6A">
        <w:rPr>
          <w:color w:val="595959" w:themeColor="text1" w:themeTint="A6"/>
          <w:sz w:val="27"/>
          <w:szCs w:val="28"/>
        </w:rPr>
        <w:t>но, обеспечить предоставление необходимых услуг по месту жительства и</w:t>
      </w:r>
      <w:r w:rsidRPr="00FF7D6A">
        <w:rPr>
          <w:color w:val="595959" w:themeColor="text1" w:themeTint="A6"/>
          <w:sz w:val="27"/>
          <w:szCs w:val="28"/>
        </w:rPr>
        <w:t>н</w:t>
      </w:r>
      <w:r w:rsidRPr="00FF7D6A">
        <w:rPr>
          <w:color w:val="595959" w:themeColor="text1" w:themeTint="A6"/>
          <w:sz w:val="27"/>
          <w:szCs w:val="28"/>
        </w:rPr>
        <w:t>валида или в дистанционном режиме.</w:t>
      </w:r>
    </w:p>
    <w:p w:rsidR="00AA6A63" w:rsidRPr="00FF7D6A" w:rsidRDefault="00AA6A63" w:rsidP="00082D96">
      <w:pPr>
        <w:tabs>
          <w:tab w:val="left" w:pos="1560"/>
        </w:tabs>
        <w:autoSpaceDE w:val="0"/>
        <w:autoSpaceDN w:val="0"/>
        <w:adjustRightInd w:val="0"/>
        <w:spacing w:after="0"/>
        <w:ind w:firstLine="709"/>
        <w:jc w:val="both"/>
        <w:rPr>
          <w:rFonts w:ascii="Times New Roman" w:hAnsi="Times New Roman"/>
          <w:b/>
          <w:bCs/>
          <w:color w:val="595959" w:themeColor="text1" w:themeTint="A6"/>
          <w:sz w:val="27"/>
          <w:szCs w:val="28"/>
        </w:rPr>
      </w:pPr>
      <w:r w:rsidRPr="00FF7D6A">
        <w:rPr>
          <w:rFonts w:ascii="Times New Roman" w:hAnsi="Times New Roman"/>
          <w:b/>
          <w:bCs/>
          <w:color w:val="595959" w:themeColor="text1" w:themeTint="A6"/>
          <w:sz w:val="27"/>
          <w:szCs w:val="28"/>
        </w:rPr>
        <w:t>2.1</w:t>
      </w:r>
      <w:r w:rsidR="009C188A" w:rsidRPr="00FF7D6A">
        <w:rPr>
          <w:rFonts w:ascii="Times New Roman" w:hAnsi="Times New Roman"/>
          <w:b/>
          <w:bCs/>
          <w:color w:val="595959" w:themeColor="text1" w:themeTint="A6"/>
          <w:sz w:val="27"/>
          <w:szCs w:val="28"/>
        </w:rPr>
        <w:t>5</w:t>
      </w:r>
      <w:r w:rsidRPr="00FF7D6A">
        <w:rPr>
          <w:rFonts w:ascii="Times New Roman" w:hAnsi="Times New Roman"/>
          <w:b/>
          <w:bCs/>
          <w:color w:val="595959" w:themeColor="text1" w:themeTint="A6"/>
          <w:sz w:val="27"/>
          <w:szCs w:val="28"/>
        </w:rPr>
        <w:t>. Показатели доступности и качества муниципальной услуги</w:t>
      </w:r>
    </w:p>
    <w:p w:rsidR="00AA6A63" w:rsidRPr="00FF7D6A" w:rsidRDefault="00AA6A63" w:rsidP="00082D96">
      <w:pPr>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2.1</w:t>
      </w:r>
      <w:r w:rsidR="009C188A" w:rsidRPr="00FF7D6A">
        <w:rPr>
          <w:rFonts w:ascii="Times New Roman" w:hAnsi="Times New Roman"/>
          <w:color w:val="595959" w:themeColor="text1" w:themeTint="A6"/>
          <w:sz w:val="27"/>
          <w:szCs w:val="28"/>
        </w:rPr>
        <w:t>5</w:t>
      </w:r>
      <w:r w:rsidRPr="00FF7D6A">
        <w:rPr>
          <w:rFonts w:ascii="Times New Roman" w:hAnsi="Times New Roman"/>
          <w:color w:val="595959" w:themeColor="text1" w:themeTint="A6"/>
          <w:sz w:val="27"/>
          <w:szCs w:val="28"/>
        </w:rPr>
        <w:t>.1. Показателями доступности муниципальной услуги является:</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транспортная доступность к местам предоставления муниципальной услуги;</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наличие различных каналов получения информации о порядке получ</w:t>
      </w:r>
      <w:r w:rsidRPr="00FF7D6A">
        <w:rPr>
          <w:rFonts w:ascii="Times New Roman" w:hAnsi="Times New Roman"/>
          <w:color w:val="595959" w:themeColor="text1" w:themeTint="A6"/>
          <w:sz w:val="27"/>
          <w:szCs w:val="28"/>
        </w:rPr>
        <w:t>е</w:t>
      </w:r>
      <w:r w:rsidRPr="00FF7D6A">
        <w:rPr>
          <w:rFonts w:ascii="Times New Roman" w:hAnsi="Times New Roman"/>
          <w:color w:val="595959" w:themeColor="text1" w:themeTint="A6"/>
          <w:sz w:val="27"/>
          <w:szCs w:val="28"/>
        </w:rPr>
        <w:t>ния муниципальной услуги и ходе ее предоставления;</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обеспечение для заявителя возможности подать заявление о предоста</w:t>
      </w:r>
      <w:r w:rsidRPr="00FF7D6A">
        <w:rPr>
          <w:rFonts w:ascii="Times New Roman" w:hAnsi="Times New Roman"/>
          <w:color w:val="595959" w:themeColor="text1" w:themeTint="A6"/>
          <w:sz w:val="27"/>
          <w:szCs w:val="28"/>
        </w:rPr>
        <w:t>в</w:t>
      </w:r>
      <w:r w:rsidRPr="00FF7D6A">
        <w:rPr>
          <w:rFonts w:ascii="Times New Roman" w:hAnsi="Times New Roman"/>
          <w:color w:val="595959" w:themeColor="text1" w:themeTint="A6"/>
          <w:sz w:val="27"/>
          <w:szCs w:val="28"/>
        </w:rPr>
        <w:t>лении муниципальной услуги в форме электронного документа, в том числе с использованием Единого портала государственных и муниципал</w:t>
      </w:r>
      <w:r w:rsidRPr="00FF7D6A">
        <w:rPr>
          <w:rFonts w:ascii="Times New Roman" w:hAnsi="Times New Roman"/>
          <w:color w:val="595959" w:themeColor="text1" w:themeTint="A6"/>
          <w:sz w:val="27"/>
          <w:szCs w:val="28"/>
        </w:rPr>
        <w:t>ь</w:t>
      </w:r>
      <w:r w:rsidRPr="00FF7D6A">
        <w:rPr>
          <w:rFonts w:ascii="Times New Roman" w:hAnsi="Times New Roman"/>
          <w:color w:val="595959" w:themeColor="text1" w:themeTint="A6"/>
          <w:sz w:val="27"/>
          <w:szCs w:val="28"/>
        </w:rPr>
        <w:t>ных услуг (функций), Портала Кировской области;</w:t>
      </w:r>
    </w:p>
    <w:p w:rsidR="00AA6A63" w:rsidRPr="00FF7D6A" w:rsidRDefault="00AA6A63" w:rsidP="00082D96">
      <w:pPr>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2.1</w:t>
      </w:r>
      <w:r w:rsidR="009C188A" w:rsidRPr="00FF7D6A">
        <w:rPr>
          <w:rFonts w:ascii="Times New Roman" w:hAnsi="Times New Roman"/>
          <w:color w:val="595959" w:themeColor="text1" w:themeTint="A6"/>
          <w:sz w:val="27"/>
          <w:szCs w:val="28"/>
        </w:rPr>
        <w:t>5</w:t>
      </w:r>
      <w:r w:rsidRPr="00FF7D6A">
        <w:rPr>
          <w:rFonts w:ascii="Times New Roman" w:hAnsi="Times New Roman"/>
          <w:color w:val="595959" w:themeColor="text1" w:themeTint="A6"/>
          <w:sz w:val="27"/>
          <w:szCs w:val="28"/>
        </w:rPr>
        <w:t>.2. Показателями качества муниципальной услуги являются:</w:t>
      </w:r>
    </w:p>
    <w:p w:rsidR="00AA6A63" w:rsidRPr="00FF7D6A" w:rsidRDefault="00AA6A63" w:rsidP="00082D96">
      <w:pPr>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соблюдение срока предоставления муниципальной услуги;</w:t>
      </w:r>
    </w:p>
    <w:p w:rsidR="00AA6A63" w:rsidRPr="00FF7D6A" w:rsidRDefault="00AA6A63" w:rsidP="00082D96">
      <w:pPr>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отсутствие поданных в установленном порядке и/или признанных обоснованными жалоб на решения или действия (бездействие) органа, предоставляющего муниципальную услугу, ее должностных лиц, либо муниципальных служащих, принятые или осуществленные при предоставлении м</w:t>
      </w:r>
      <w:r w:rsidRPr="00FF7D6A">
        <w:rPr>
          <w:rFonts w:ascii="Times New Roman" w:hAnsi="Times New Roman"/>
          <w:color w:val="595959" w:themeColor="text1" w:themeTint="A6"/>
          <w:sz w:val="27"/>
          <w:szCs w:val="28"/>
        </w:rPr>
        <w:t>у</w:t>
      </w:r>
      <w:r w:rsidRPr="00FF7D6A">
        <w:rPr>
          <w:rFonts w:ascii="Times New Roman" w:hAnsi="Times New Roman"/>
          <w:color w:val="595959" w:themeColor="text1" w:themeTint="A6"/>
          <w:sz w:val="27"/>
          <w:szCs w:val="28"/>
        </w:rPr>
        <w:t xml:space="preserve">ниципальной услуги. </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bCs/>
          <w:color w:val="595959" w:themeColor="text1" w:themeTint="A6"/>
          <w:sz w:val="27"/>
          <w:szCs w:val="28"/>
        </w:rPr>
        <w:t>2.1</w:t>
      </w:r>
      <w:r w:rsidR="009C188A" w:rsidRPr="00FF7D6A">
        <w:rPr>
          <w:rFonts w:ascii="Times New Roman" w:hAnsi="Times New Roman"/>
          <w:bCs/>
          <w:color w:val="595959" w:themeColor="text1" w:themeTint="A6"/>
          <w:sz w:val="27"/>
          <w:szCs w:val="28"/>
        </w:rPr>
        <w:t>5</w:t>
      </w:r>
      <w:r w:rsidRPr="00FF7D6A">
        <w:rPr>
          <w:rFonts w:ascii="Times New Roman" w:hAnsi="Times New Roman"/>
          <w:bCs/>
          <w:color w:val="595959" w:themeColor="text1" w:themeTint="A6"/>
          <w:sz w:val="27"/>
          <w:szCs w:val="28"/>
        </w:rPr>
        <w:t xml:space="preserve">.3. </w:t>
      </w:r>
      <w:r w:rsidRPr="00FF7D6A">
        <w:rPr>
          <w:rFonts w:ascii="Times New Roman" w:hAnsi="Times New Roman"/>
          <w:color w:val="595959" w:themeColor="text1" w:themeTint="A6"/>
          <w:sz w:val="27"/>
          <w:szCs w:val="28"/>
        </w:rPr>
        <w:t>Показатели доступности и качества муниципальной услуги определяется также количеством взаимодействий заявителя с должностн</w:t>
      </w:r>
      <w:r w:rsidRPr="00FF7D6A">
        <w:rPr>
          <w:rFonts w:ascii="Times New Roman" w:hAnsi="Times New Roman"/>
          <w:color w:val="595959" w:themeColor="text1" w:themeTint="A6"/>
          <w:sz w:val="27"/>
          <w:szCs w:val="28"/>
        </w:rPr>
        <w:t>ы</w:t>
      </w:r>
      <w:r w:rsidRPr="00FF7D6A">
        <w:rPr>
          <w:rFonts w:ascii="Times New Roman" w:hAnsi="Times New Roman"/>
          <w:color w:val="595959" w:themeColor="text1" w:themeTint="A6"/>
          <w:sz w:val="27"/>
          <w:szCs w:val="28"/>
        </w:rPr>
        <w:t>ми лицами администрации при предоставлении муниципальной услуги. Взаим</w:t>
      </w:r>
      <w:r w:rsidRPr="00FF7D6A">
        <w:rPr>
          <w:rFonts w:ascii="Times New Roman" w:hAnsi="Times New Roman"/>
          <w:color w:val="595959" w:themeColor="text1" w:themeTint="A6"/>
          <w:sz w:val="27"/>
          <w:szCs w:val="28"/>
        </w:rPr>
        <w:t>о</w:t>
      </w:r>
      <w:r w:rsidRPr="00FF7D6A">
        <w:rPr>
          <w:rFonts w:ascii="Times New Roman" w:hAnsi="Times New Roman"/>
          <w:color w:val="595959" w:themeColor="text1" w:themeTint="A6"/>
          <w:sz w:val="27"/>
          <w:szCs w:val="28"/>
        </w:rPr>
        <w:t xml:space="preserve">действие заявителя с указанными лицами осуществляется два раза – при </w:t>
      </w:r>
      <w:r w:rsidRPr="00FF7D6A">
        <w:rPr>
          <w:rFonts w:ascii="Times New Roman" w:hAnsi="Times New Roman"/>
          <w:color w:val="595959" w:themeColor="text1" w:themeTint="A6"/>
          <w:sz w:val="27"/>
          <w:szCs w:val="28"/>
        </w:rPr>
        <w:lastRenderedPageBreak/>
        <w:t>представлении заявления и документов, необходимых для предоставления муниципальной услуги (в случае непосредственного обращения в  орган администрации, непосредственно предоставляющего муниципальную усл</w:t>
      </w:r>
      <w:r w:rsidRPr="00FF7D6A">
        <w:rPr>
          <w:rFonts w:ascii="Times New Roman" w:hAnsi="Times New Roman"/>
          <w:color w:val="595959" w:themeColor="text1" w:themeTint="A6"/>
          <w:sz w:val="27"/>
          <w:szCs w:val="28"/>
        </w:rPr>
        <w:t>у</w:t>
      </w:r>
      <w:r w:rsidRPr="00FF7D6A">
        <w:rPr>
          <w:rFonts w:ascii="Times New Roman" w:hAnsi="Times New Roman"/>
          <w:color w:val="595959" w:themeColor="text1" w:themeTint="A6"/>
          <w:sz w:val="27"/>
          <w:szCs w:val="28"/>
        </w:rPr>
        <w:t xml:space="preserve">гу), а также при получении результата предоставления муниципальной услуги. </w:t>
      </w:r>
    </w:p>
    <w:p w:rsidR="00AA6A63" w:rsidRPr="00FF7D6A" w:rsidRDefault="009C188A" w:rsidP="00082D96">
      <w:pPr>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2.15</w:t>
      </w:r>
      <w:r w:rsidR="00AA6A63" w:rsidRPr="00FF7D6A">
        <w:rPr>
          <w:rFonts w:ascii="Times New Roman" w:hAnsi="Times New Roman"/>
          <w:color w:val="595959" w:themeColor="text1" w:themeTint="A6"/>
          <w:sz w:val="27"/>
          <w:szCs w:val="28"/>
        </w:rPr>
        <w:t>.4. За получением муниципальной услуги заявитель вправе обр</w:t>
      </w:r>
      <w:r w:rsidR="00AA6A63" w:rsidRPr="00FF7D6A">
        <w:rPr>
          <w:rFonts w:ascii="Times New Roman" w:hAnsi="Times New Roman"/>
          <w:color w:val="595959" w:themeColor="text1" w:themeTint="A6"/>
          <w:sz w:val="27"/>
          <w:szCs w:val="28"/>
        </w:rPr>
        <w:t>а</w:t>
      </w:r>
      <w:r w:rsidR="00AA6A63" w:rsidRPr="00FF7D6A">
        <w:rPr>
          <w:rFonts w:ascii="Times New Roman" w:hAnsi="Times New Roman"/>
          <w:color w:val="595959" w:themeColor="text1" w:themeTint="A6"/>
          <w:sz w:val="27"/>
          <w:szCs w:val="28"/>
        </w:rPr>
        <w:t>титься в многофункциональный центр предоставления государственных и муниципальных услуг.</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2.1</w:t>
      </w:r>
      <w:r w:rsidR="009C188A" w:rsidRPr="00FF7D6A">
        <w:rPr>
          <w:rFonts w:ascii="Times New Roman" w:hAnsi="Times New Roman"/>
          <w:color w:val="595959" w:themeColor="text1" w:themeTint="A6"/>
          <w:sz w:val="27"/>
          <w:szCs w:val="28"/>
        </w:rPr>
        <w:t>5</w:t>
      </w:r>
      <w:r w:rsidRPr="00FF7D6A">
        <w:rPr>
          <w:rFonts w:ascii="Times New Roman" w:hAnsi="Times New Roman"/>
          <w:color w:val="595959" w:themeColor="text1" w:themeTint="A6"/>
          <w:sz w:val="27"/>
          <w:szCs w:val="28"/>
        </w:rPr>
        <w:t>.5. Получение муниципальной услуги по экстерриториальному принципу невозможно.</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2.1</w:t>
      </w:r>
      <w:r w:rsidR="009C188A" w:rsidRPr="00FF7D6A">
        <w:rPr>
          <w:rFonts w:ascii="Times New Roman" w:hAnsi="Times New Roman"/>
          <w:color w:val="595959" w:themeColor="text1" w:themeTint="A6"/>
          <w:sz w:val="27"/>
          <w:szCs w:val="28"/>
        </w:rPr>
        <w:t>5</w:t>
      </w:r>
      <w:r w:rsidRPr="00FF7D6A">
        <w:rPr>
          <w:rFonts w:ascii="Times New Roman" w:hAnsi="Times New Roman"/>
          <w:color w:val="595959" w:themeColor="text1" w:themeTint="A6"/>
          <w:sz w:val="27"/>
          <w:szCs w:val="28"/>
        </w:rPr>
        <w:t>.6. Возможность получения информации о ходе предоставления муниципальной услуги указана в пункте 1.3.1 настоящего Административного р</w:t>
      </w:r>
      <w:r w:rsidRPr="00FF7D6A">
        <w:rPr>
          <w:rFonts w:ascii="Times New Roman" w:hAnsi="Times New Roman"/>
          <w:color w:val="595959" w:themeColor="text1" w:themeTint="A6"/>
          <w:sz w:val="27"/>
          <w:szCs w:val="28"/>
        </w:rPr>
        <w:t>е</w:t>
      </w:r>
      <w:r w:rsidRPr="00FF7D6A">
        <w:rPr>
          <w:rFonts w:ascii="Times New Roman" w:hAnsi="Times New Roman"/>
          <w:color w:val="595959" w:themeColor="text1" w:themeTint="A6"/>
          <w:sz w:val="27"/>
          <w:szCs w:val="28"/>
        </w:rPr>
        <w:t>гламента.</w:t>
      </w:r>
    </w:p>
    <w:p w:rsidR="00AA6A63" w:rsidRPr="00FF7D6A" w:rsidRDefault="00AA6A63" w:rsidP="00082D96">
      <w:pPr>
        <w:spacing w:after="0"/>
        <w:ind w:firstLine="709"/>
        <w:jc w:val="both"/>
        <w:rPr>
          <w:rFonts w:ascii="Times New Roman" w:hAnsi="Times New Roman"/>
          <w:b/>
          <w:bCs/>
          <w:color w:val="595959" w:themeColor="text1" w:themeTint="A6"/>
          <w:sz w:val="27"/>
          <w:szCs w:val="28"/>
        </w:rPr>
      </w:pPr>
      <w:r w:rsidRPr="00FF7D6A">
        <w:rPr>
          <w:rFonts w:ascii="Times New Roman" w:hAnsi="Times New Roman"/>
          <w:b/>
          <w:bCs/>
          <w:color w:val="595959" w:themeColor="text1" w:themeTint="A6"/>
          <w:sz w:val="27"/>
          <w:szCs w:val="28"/>
        </w:rPr>
        <w:t>2.1</w:t>
      </w:r>
      <w:r w:rsidR="009C188A" w:rsidRPr="00FF7D6A">
        <w:rPr>
          <w:rFonts w:ascii="Times New Roman" w:hAnsi="Times New Roman"/>
          <w:b/>
          <w:bCs/>
          <w:color w:val="595959" w:themeColor="text1" w:themeTint="A6"/>
          <w:sz w:val="27"/>
          <w:szCs w:val="28"/>
        </w:rPr>
        <w:t>6</w:t>
      </w:r>
      <w:r w:rsidRPr="00FF7D6A">
        <w:rPr>
          <w:rFonts w:ascii="Times New Roman" w:hAnsi="Times New Roman"/>
          <w:b/>
          <w:bCs/>
          <w:color w:val="595959" w:themeColor="text1" w:themeTint="A6"/>
          <w:sz w:val="27"/>
          <w:szCs w:val="28"/>
        </w:rPr>
        <w:t>. Требования, учитывающие особенности предоставления муниципальной услуги в электронной форме и многофункциональном це</w:t>
      </w:r>
      <w:r w:rsidRPr="00FF7D6A">
        <w:rPr>
          <w:rFonts w:ascii="Times New Roman" w:hAnsi="Times New Roman"/>
          <w:b/>
          <w:bCs/>
          <w:color w:val="595959" w:themeColor="text1" w:themeTint="A6"/>
          <w:sz w:val="27"/>
          <w:szCs w:val="28"/>
        </w:rPr>
        <w:t>н</w:t>
      </w:r>
      <w:r w:rsidRPr="00FF7D6A">
        <w:rPr>
          <w:rFonts w:ascii="Times New Roman" w:hAnsi="Times New Roman"/>
          <w:b/>
          <w:bCs/>
          <w:color w:val="595959" w:themeColor="text1" w:themeTint="A6"/>
          <w:sz w:val="27"/>
          <w:szCs w:val="28"/>
        </w:rPr>
        <w:t>тре</w:t>
      </w:r>
    </w:p>
    <w:p w:rsidR="00AA6A63" w:rsidRPr="00FF7D6A" w:rsidRDefault="00AA6A63" w:rsidP="00082D96">
      <w:pPr>
        <w:autoSpaceDE w:val="0"/>
        <w:autoSpaceDN w:val="0"/>
        <w:adjustRightInd w:val="0"/>
        <w:spacing w:before="120" w:after="0"/>
        <w:ind w:firstLine="709"/>
        <w:jc w:val="both"/>
        <w:outlineLvl w:val="2"/>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2.1</w:t>
      </w:r>
      <w:r w:rsidR="009C188A" w:rsidRPr="00FF7D6A">
        <w:rPr>
          <w:rFonts w:ascii="Times New Roman" w:hAnsi="Times New Roman"/>
          <w:color w:val="595959" w:themeColor="text1" w:themeTint="A6"/>
          <w:sz w:val="27"/>
          <w:szCs w:val="28"/>
        </w:rPr>
        <w:t>6</w:t>
      </w:r>
      <w:r w:rsidRPr="00FF7D6A">
        <w:rPr>
          <w:rFonts w:ascii="Times New Roman" w:hAnsi="Times New Roman"/>
          <w:color w:val="595959" w:themeColor="text1" w:themeTint="A6"/>
          <w:sz w:val="27"/>
          <w:szCs w:val="28"/>
        </w:rPr>
        <w:t>.1. Особенности предоставления муниципальной услуги в эле</w:t>
      </w:r>
      <w:r w:rsidRPr="00FF7D6A">
        <w:rPr>
          <w:rFonts w:ascii="Times New Roman" w:hAnsi="Times New Roman"/>
          <w:color w:val="595959" w:themeColor="text1" w:themeTint="A6"/>
          <w:sz w:val="27"/>
          <w:szCs w:val="28"/>
        </w:rPr>
        <w:t>к</w:t>
      </w:r>
      <w:r w:rsidRPr="00FF7D6A">
        <w:rPr>
          <w:rFonts w:ascii="Times New Roman" w:hAnsi="Times New Roman"/>
          <w:color w:val="595959" w:themeColor="text1" w:themeTint="A6"/>
          <w:sz w:val="27"/>
          <w:szCs w:val="28"/>
        </w:rPr>
        <w:t>тронной форме:</w:t>
      </w:r>
    </w:p>
    <w:p w:rsidR="00AA6A63" w:rsidRPr="00FF7D6A" w:rsidRDefault="00AA6A63" w:rsidP="00082D96">
      <w:pPr>
        <w:autoSpaceDE w:val="0"/>
        <w:autoSpaceDN w:val="0"/>
        <w:adjustRightInd w:val="0"/>
        <w:spacing w:after="0"/>
        <w:ind w:firstLine="709"/>
        <w:jc w:val="both"/>
        <w:outlineLvl w:val="2"/>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получение информации о предоставляемой муниципальной услуге в с</w:t>
      </w:r>
      <w:r w:rsidRPr="00FF7D6A">
        <w:rPr>
          <w:rFonts w:ascii="Times New Roman" w:hAnsi="Times New Roman"/>
          <w:color w:val="595959" w:themeColor="text1" w:themeTint="A6"/>
          <w:sz w:val="27"/>
          <w:szCs w:val="28"/>
        </w:rPr>
        <w:t>е</w:t>
      </w:r>
      <w:r w:rsidRPr="00FF7D6A">
        <w:rPr>
          <w:rFonts w:ascii="Times New Roman" w:hAnsi="Times New Roman"/>
          <w:color w:val="595959" w:themeColor="text1" w:themeTint="A6"/>
          <w:sz w:val="27"/>
          <w:szCs w:val="28"/>
        </w:rPr>
        <w:t xml:space="preserve">ти Интернет, в том числе на официальном сайте </w:t>
      </w:r>
      <w:r w:rsidR="009C188A" w:rsidRPr="00FF7D6A">
        <w:rPr>
          <w:rFonts w:ascii="Times New Roman" w:hAnsi="Times New Roman"/>
          <w:color w:val="595959" w:themeColor="text1" w:themeTint="A6"/>
          <w:sz w:val="27"/>
          <w:szCs w:val="28"/>
        </w:rPr>
        <w:t>администрации</w:t>
      </w:r>
      <w:r w:rsidRPr="00FF7D6A">
        <w:rPr>
          <w:rFonts w:ascii="Times New Roman" w:hAnsi="Times New Roman"/>
          <w:color w:val="595959" w:themeColor="text1" w:themeTint="A6"/>
          <w:sz w:val="27"/>
          <w:szCs w:val="28"/>
        </w:rPr>
        <w:t>, на Едином портале, Региональном портале;</w:t>
      </w:r>
    </w:p>
    <w:p w:rsidR="00AA6A63" w:rsidRPr="00FF7D6A" w:rsidRDefault="00AA6A63" w:rsidP="00082D96">
      <w:pPr>
        <w:autoSpaceDE w:val="0"/>
        <w:autoSpaceDN w:val="0"/>
        <w:adjustRightInd w:val="0"/>
        <w:spacing w:after="0"/>
        <w:ind w:firstLine="709"/>
        <w:jc w:val="both"/>
        <w:outlineLvl w:val="2"/>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получение и копирование формы запроса, необходимой для получ</w:t>
      </w:r>
      <w:r w:rsidRPr="00FF7D6A">
        <w:rPr>
          <w:rFonts w:ascii="Times New Roman" w:hAnsi="Times New Roman"/>
          <w:color w:val="595959" w:themeColor="text1" w:themeTint="A6"/>
          <w:sz w:val="27"/>
          <w:szCs w:val="28"/>
        </w:rPr>
        <w:t>е</w:t>
      </w:r>
      <w:r w:rsidRPr="00FF7D6A">
        <w:rPr>
          <w:rFonts w:ascii="Times New Roman" w:hAnsi="Times New Roman"/>
          <w:color w:val="595959" w:themeColor="text1" w:themeTint="A6"/>
          <w:sz w:val="27"/>
          <w:szCs w:val="28"/>
        </w:rPr>
        <w:t>ния муниципальной услуги в электронной форме в сети Интернет, в том чи</w:t>
      </w:r>
      <w:r w:rsidRPr="00FF7D6A">
        <w:rPr>
          <w:rFonts w:ascii="Times New Roman" w:hAnsi="Times New Roman"/>
          <w:color w:val="595959" w:themeColor="text1" w:themeTint="A6"/>
          <w:sz w:val="27"/>
          <w:szCs w:val="28"/>
        </w:rPr>
        <w:t>с</w:t>
      </w:r>
      <w:r w:rsidRPr="00FF7D6A">
        <w:rPr>
          <w:rFonts w:ascii="Times New Roman" w:hAnsi="Times New Roman"/>
          <w:color w:val="595959" w:themeColor="text1" w:themeTint="A6"/>
          <w:sz w:val="27"/>
          <w:szCs w:val="28"/>
        </w:rPr>
        <w:t xml:space="preserve">ле на официальном сайте </w:t>
      </w:r>
      <w:r w:rsidR="009C188A" w:rsidRPr="00FF7D6A">
        <w:rPr>
          <w:rFonts w:ascii="Times New Roman" w:hAnsi="Times New Roman"/>
          <w:color w:val="595959" w:themeColor="text1" w:themeTint="A6"/>
          <w:sz w:val="27"/>
          <w:szCs w:val="28"/>
        </w:rPr>
        <w:t>администрации</w:t>
      </w:r>
      <w:r w:rsidRPr="00FF7D6A">
        <w:rPr>
          <w:rFonts w:ascii="Times New Roman" w:hAnsi="Times New Roman"/>
          <w:color w:val="595959" w:themeColor="text1" w:themeTint="A6"/>
          <w:sz w:val="27"/>
          <w:szCs w:val="28"/>
        </w:rPr>
        <w:t>, на Едином портале, Региональном портале;</w:t>
      </w:r>
    </w:p>
    <w:p w:rsidR="00AA6A63" w:rsidRPr="00FF7D6A" w:rsidRDefault="00AA6A63" w:rsidP="00082D96">
      <w:pPr>
        <w:autoSpaceDE w:val="0"/>
        <w:autoSpaceDN w:val="0"/>
        <w:adjustRightInd w:val="0"/>
        <w:spacing w:after="0"/>
        <w:ind w:firstLine="709"/>
        <w:jc w:val="both"/>
        <w:outlineLvl w:val="2"/>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представление запроса в электронной форме с использованием сети Интернет, в том числе Единого портала, Регионального портала через «Ли</w:t>
      </w:r>
      <w:r w:rsidRPr="00FF7D6A">
        <w:rPr>
          <w:rFonts w:ascii="Times New Roman" w:hAnsi="Times New Roman"/>
          <w:color w:val="595959" w:themeColor="text1" w:themeTint="A6"/>
          <w:sz w:val="27"/>
          <w:szCs w:val="28"/>
        </w:rPr>
        <w:t>ч</w:t>
      </w:r>
      <w:r w:rsidRPr="00FF7D6A">
        <w:rPr>
          <w:rFonts w:ascii="Times New Roman" w:hAnsi="Times New Roman"/>
          <w:color w:val="595959" w:themeColor="text1" w:themeTint="A6"/>
          <w:sz w:val="27"/>
          <w:szCs w:val="28"/>
        </w:rPr>
        <w:t>ный кабинет пользователя»;</w:t>
      </w:r>
    </w:p>
    <w:p w:rsidR="00AA6A63" w:rsidRPr="00FF7D6A" w:rsidRDefault="00AA6A63" w:rsidP="00082D96">
      <w:pPr>
        <w:autoSpaceDE w:val="0"/>
        <w:autoSpaceDN w:val="0"/>
        <w:adjustRightInd w:val="0"/>
        <w:spacing w:after="0"/>
        <w:ind w:firstLine="709"/>
        <w:jc w:val="both"/>
        <w:outlineLvl w:val="2"/>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осуществление с использованием Единого портала, Регионального портала мониторинга хода предоставления муниципальной услуги через «Ли</w:t>
      </w:r>
      <w:r w:rsidRPr="00FF7D6A">
        <w:rPr>
          <w:rFonts w:ascii="Times New Roman" w:hAnsi="Times New Roman"/>
          <w:color w:val="595959" w:themeColor="text1" w:themeTint="A6"/>
          <w:sz w:val="27"/>
          <w:szCs w:val="28"/>
        </w:rPr>
        <w:t>ч</w:t>
      </w:r>
      <w:r w:rsidRPr="00FF7D6A">
        <w:rPr>
          <w:rFonts w:ascii="Times New Roman" w:hAnsi="Times New Roman"/>
          <w:color w:val="595959" w:themeColor="text1" w:themeTint="A6"/>
          <w:sz w:val="27"/>
          <w:szCs w:val="28"/>
        </w:rPr>
        <w:t>ный кабинет пользователя»;</w:t>
      </w:r>
    </w:p>
    <w:p w:rsidR="00AA6A63" w:rsidRPr="00FF7D6A" w:rsidRDefault="00AA6A63" w:rsidP="00082D96">
      <w:pPr>
        <w:autoSpaceDE w:val="0"/>
        <w:autoSpaceDN w:val="0"/>
        <w:adjustRightInd w:val="0"/>
        <w:spacing w:after="0"/>
        <w:ind w:firstLine="709"/>
        <w:jc w:val="both"/>
        <w:outlineLvl w:val="2"/>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получение результатов предоставления муниципальной услуги в электронном виде на Едином портале, Региональном портале через «Личный к</w:t>
      </w:r>
      <w:r w:rsidRPr="00FF7D6A">
        <w:rPr>
          <w:rFonts w:ascii="Times New Roman" w:hAnsi="Times New Roman"/>
          <w:color w:val="595959" w:themeColor="text1" w:themeTint="A6"/>
          <w:sz w:val="27"/>
          <w:szCs w:val="28"/>
        </w:rPr>
        <w:t>а</w:t>
      </w:r>
      <w:r w:rsidRPr="00FF7D6A">
        <w:rPr>
          <w:rFonts w:ascii="Times New Roman" w:hAnsi="Times New Roman"/>
          <w:color w:val="595959" w:themeColor="text1" w:themeTint="A6"/>
          <w:sz w:val="27"/>
          <w:szCs w:val="28"/>
        </w:rPr>
        <w:t>бинет пользователя», если это не запрещено федеральным законом.</w:t>
      </w:r>
    </w:p>
    <w:p w:rsidR="00AA6A63" w:rsidRPr="00FF7D6A" w:rsidRDefault="00AA6A63" w:rsidP="00082D96">
      <w:pPr>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w:t>
      </w:r>
      <w:r w:rsidRPr="00FF7D6A">
        <w:rPr>
          <w:rFonts w:ascii="Times New Roman" w:hAnsi="Times New Roman"/>
          <w:color w:val="595959" w:themeColor="text1" w:themeTint="A6"/>
          <w:sz w:val="27"/>
          <w:szCs w:val="28"/>
        </w:rPr>
        <w:t>и</w:t>
      </w:r>
      <w:r w:rsidRPr="00FF7D6A">
        <w:rPr>
          <w:rFonts w:ascii="Times New Roman" w:hAnsi="Times New Roman"/>
          <w:color w:val="595959" w:themeColor="text1" w:themeTint="A6"/>
          <w:sz w:val="27"/>
          <w:szCs w:val="28"/>
        </w:rPr>
        <w:t>си:</w:t>
      </w:r>
    </w:p>
    <w:p w:rsidR="00AA6A63" w:rsidRPr="00FF7D6A" w:rsidRDefault="00AA6A63" w:rsidP="00082D96">
      <w:pPr>
        <w:spacing w:after="0"/>
        <w:ind w:firstLine="709"/>
        <w:jc w:val="both"/>
        <w:rPr>
          <w:rFonts w:ascii="Times New Roman" w:hAnsi="Times New Roman"/>
          <w:color w:val="595959" w:themeColor="text1" w:themeTint="A6"/>
          <w:sz w:val="27"/>
          <w:szCs w:val="28"/>
        </w:rPr>
      </w:pPr>
      <w:bookmarkStart w:id="6" w:name="Par188"/>
      <w:bookmarkEnd w:id="6"/>
      <w:r w:rsidRPr="00FF7D6A">
        <w:rPr>
          <w:rFonts w:ascii="Times New Roman" w:hAnsi="Times New Roman"/>
          <w:color w:val="595959" w:themeColor="text1" w:themeTint="A6"/>
          <w:sz w:val="27"/>
          <w:szCs w:val="28"/>
        </w:rPr>
        <w:t>для физических лиц: простая электронная подпись либо усиленная н</w:t>
      </w:r>
      <w:r w:rsidRPr="00FF7D6A">
        <w:rPr>
          <w:rFonts w:ascii="Times New Roman" w:hAnsi="Times New Roman"/>
          <w:color w:val="595959" w:themeColor="text1" w:themeTint="A6"/>
          <w:sz w:val="27"/>
          <w:szCs w:val="28"/>
        </w:rPr>
        <w:t>е</w:t>
      </w:r>
      <w:r w:rsidRPr="00FF7D6A">
        <w:rPr>
          <w:rFonts w:ascii="Times New Roman" w:hAnsi="Times New Roman"/>
          <w:color w:val="595959" w:themeColor="text1" w:themeTint="A6"/>
          <w:sz w:val="27"/>
          <w:szCs w:val="28"/>
        </w:rPr>
        <w:t>квалифицированная подпись;</w:t>
      </w:r>
    </w:p>
    <w:p w:rsidR="00AA6A63" w:rsidRPr="00FF7D6A" w:rsidRDefault="00AA6A63" w:rsidP="00082D96">
      <w:pPr>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для юридических лиц: усиленная квалифицированная подпись.</w:t>
      </w:r>
    </w:p>
    <w:p w:rsidR="00AA6A63" w:rsidRPr="00FF7D6A" w:rsidRDefault="00AA6A63" w:rsidP="00082D96">
      <w:pPr>
        <w:pStyle w:val="aff8"/>
        <w:spacing w:after="0"/>
        <w:ind w:firstLine="567"/>
        <w:jc w:val="both"/>
        <w:rPr>
          <w:color w:val="595959" w:themeColor="text1" w:themeTint="A6"/>
          <w:sz w:val="27"/>
        </w:rPr>
      </w:pPr>
      <w:r w:rsidRPr="00FF7D6A">
        <w:rPr>
          <w:color w:val="595959" w:themeColor="text1" w:themeTint="A6"/>
          <w:sz w:val="27"/>
        </w:rPr>
        <w:t>В случае если при обращении в электронной форме за получением муниципальной услуги идентификация и аутентификация заявителя - физич</w:t>
      </w:r>
      <w:r w:rsidRPr="00FF7D6A">
        <w:rPr>
          <w:color w:val="595959" w:themeColor="text1" w:themeTint="A6"/>
          <w:sz w:val="27"/>
        </w:rPr>
        <w:t>е</w:t>
      </w:r>
      <w:r w:rsidRPr="00FF7D6A">
        <w:rPr>
          <w:color w:val="595959" w:themeColor="text1" w:themeTint="A6"/>
          <w:sz w:val="27"/>
        </w:rPr>
        <w:t>ского лица осуществляются с использованием единой системы идентифик</w:t>
      </w:r>
      <w:r w:rsidRPr="00FF7D6A">
        <w:rPr>
          <w:color w:val="595959" w:themeColor="text1" w:themeTint="A6"/>
          <w:sz w:val="27"/>
        </w:rPr>
        <w:t>а</w:t>
      </w:r>
      <w:r w:rsidRPr="00FF7D6A">
        <w:rPr>
          <w:color w:val="595959" w:themeColor="text1" w:themeTint="A6"/>
          <w:sz w:val="27"/>
        </w:rPr>
        <w:t xml:space="preserve">ции и </w:t>
      </w:r>
      <w:r w:rsidRPr="00FF7D6A">
        <w:rPr>
          <w:color w:val="595959" w:themeColor="text1" w:themeTint="A6"/>
          <w:sz w:val="27"/>
        </w:rPr>
        <w:lastRenderedPageBreak/>
        <w:t>аутентификации, заявитель - физическое лицо может использовать простую электронную подпись при обращении в электронной форме за пол</w:t>
      </w:r>
      <w:r w:rsidRPr="00FF7D6A">
        <w:rPr>
          <w:color w:val="595959" w:themeColor="text1" w:themeTint="A6"/>
          <w:sz w:val="27"/>
        </w:rPr>
        <w:t>у</w:t>
      </w:r>
      <w:r w:rsidRPr="00FF7D6A">
        <w:rPr>
          <w:color w:val="595959" w:themeColor="text1" w:themeTint="A6"/>
          <w:sz w:val="27"/>
        </w:rPr>
        <w:t xml:space="preserve">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 </w:t>
      </w:r>
    </w:p>
    <w:p w:rsidR="00AA6A63" w:rsidRPr="00FF7D6A" w:rsidRDefault="00AA6A63" w:rsidP="00082D96">
      <w:pPr>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2.1</w:t>
      </w:r>
      <w:r w:rsidR="009C188A" w:rsidRPr="00FF7D6A">
        <w:rPr>
          <w:rFonts w:ascii="Times New Roman" w:hAnsi="Times New Roman"/>
          <w:color w:val="595959" w:themeColor="text1" w:themeTint="A6"/>
          <w:sz w:val="27"/>
          <w:szCs w:val="28"/>
        </w:rPr>
        <w:t>6</w:t>
      </w:r>
      <w:r w:rsidRPr="00FF7D6A">
        <w:rPr>
          <w:rFonts w:ascii="Times New Roman" w:hAnsi="Times New Roman"/>
          <w:color w:val="595959" w:themeColor="text1" w:themeTint="A6"/>
          <w:sz w:val="27"/>
          <w:szCs w:val="28"/>
        </w:rPr>
        <w:t>.2.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w:t>
      </w:r>
      <w:r w:rsidRPr="00FF7D6A">
        <w:rPr>
          <w:rFonts w:ascii="Times New Roman" w:hAnsi="Times New Roman"/>
          <w:color w:val="595959" w:themeColor="text1" w:themeTint="A6"/>
          <w:sz w:val="27"/>
          <w:szCs w:val="28"/>
        </w:rPr>
        <w:t>ж</w:t>
      </w:r>
      <w:r w:rsidRPr="00FF7D6A">
        <w:rPr>
          <w:rFonts w:ascii="Times New Roman" w:hAnsi="Times New Roman"/>
          <w:color w:val="595959" w:themeColor="text1" w:themeTint="A6"/>
          <w:sz w:val="27"/>
          <w:szCs w:val="28"/>
        </w:rPr>
        <w:t>ду многофункциональным центром и администрацией.</w:t>
      </w:r>
    </w:p>
    <w:p w:rsidR="00AA6A63" w:rsidRPr="00FF7D6A" w:rsidRDefault="00AA6A63" w:rsidP="00082D96">
      <w:pPr>
        <w:autoSpaceDE w:val="0"/>
        <w:autoSpaceDN w:val="0"/>
        <w:adjustRightInd w:val="0"/>
        <w:spacing w:after="0"/>
        <w:ind w:firstLine="709"/>
        <w:jc w:val="center"/>
        <w:rPr>
          <w:rFonts w:ascii="Times New Roman" w:eastAsia="Times New Roman" w:hAnsi="Times New Roman"/>
          <w:b/>
          <w:bCs/>
          <w:color w:val="595959" w:themeColor="text1" w:themeTint="A6"/>
          <w:sz w:val="26"/>
          <w:szCs w:val="28"/>
          <w:lang w:eastAsia="ru-RU"/>
        </w:rPr>
      </w:pPr>
      <w:r w:rsidRPr="00FF7D6A">
        <w:rPr>
          <w:rFonts w:ascii="Times New Roman" w:hAnsi="Times New Roman"/>
          <w:b/>
          <w:color w:val="595959" w:themeColor="text1" w:themeTint="A6"/>
          <w:sz w:val="26"/>
          <w:szCs w:val="28"/>
        </w:rPr>
        <w:t>3. Состав, последовательность и сроки выполнения админис</w:t>
      </w:r>
      <w:r w:rsidRPr="00FF7D6A">
        <w:rPr>
          <w:rFonts w:ascii="Times New Roman" w:hAnsi="Times New Roman"/>
          <w:b/>
          <w:color w:val="595959" w:themeColor="text1" w:themeTint="A6"/>
          <w:sz w:val="26"/>
          <w:szCs w:val="28"/>
        </w:rPr>
        <w:t>т</w:t>
      </w:r>
      <w:r w:rsidRPr="00FF7D6A">
        <w:rPr>
          <w:rFonts w:ascii="Times New Roman" w:hAnsi="Times New Roman"/>
          <w:b/>
          <w:color w:val="595959" w:themeColor="text1" w:themeTint="A6"/>
          <w:sz w:val="26"/>
          <w:szCs w:val="28"/>
        </w:rPr>
        <w:t xml:space="preserve">ративных процедур (действий), требования к порядку их выполнения, </w:t>
      </w:r>
      <w:r w:rsidRPr="00FF7D6A">
        <w:rPr>
          <w:rFonts w:ascii="Times New Roman" w:eastAsia="Times New Roman" w:hAnsi="Times New Roman"/>
          <w:b/>
          <w:bCs/>
          <w:color w:val="595959" w:themeColor="text1" w:themeTint="A6"/>
          <w:sz w:val="26"/>
          <w:szCs w:val="28"/>
          <w:lang w:eastAsia="ru-RU"/>
        </w:rPr>
        <w:t>в том числе</w:t>
      </w:r>
      <w:r w:rsidR="00FF7D6A" w:rsidRPr="00FF7D6A">
        <w:rPr>
          <w:rFonts w:ascii="Times New Roman" w:eastAsia="Times New Roman" w:hAnsi="Times New Roman"/>
          <w:b/>
          <w:bCs/>
          <w:color w:val="595959" w:themeColor="text1" w:themeTint="A6"/>
          <w:sz w:val="26"/>
          <w:szCs w:val="28"/>
          <w:lang w:eastAsia="ru-RU"/>
        </w:rPr>
        <w:t xml:space="preserve"> </w:t>
      </w:r>
      <w:r w:rsidRPr="00FF7D6A">
        <w:rPr>
          <w:rFonts w:ascii="Times New Roman" w:eastAsia="Times New Roman" w:hAnsi="Times New Roman"/>
          <w:b/>
          <w:bCs/>
          <w:color w:val="595959" w:themeColor="text1" w:themeTint="A6"/>
          <w:sz w:val="26"/>
          <w:szCs w:val="28"/>
          <w:lang w:eastAsia="ru-RU"/>
        </w:rPr>
        <w:t>особенности выполнения административных процедур в эле</w:t>
      </w:r>
      <w:r w:rsidRPr="00FF7D6A">
        <w:rPr>
          <w:rFonts w:ascii="Times New Roman" w:eastAsia="Times New Roman" w:hAnsi="Times New Roman"/>
          <w:b/>
          <w:bCs/>
          <w:color w:val="595959" w:themeColor="text1" w:themeTint="A6"/>
          <w:sz w:val="26"/>
          <w:szCs w:val="28"/>
          <w:lang w:eastAsia="ru-RU"/>
        </w:rPr>
        <w:t>к</w:t>
      </w:r>
      <w:r w:rsidRPr="00FF7D6A">
        <w:rPr>
          <w:rFonts w:ascii="Times New Roman" w:eastAsia="Times New Roman" w:hAnsi="Times New Roman"/>
          <w:b/>
          <w:bCs/>
          <w:color w:val="595959" w:themeColor="text1" w:themeTint="A6"/>
          <w:sz w:val="26"/>
          <w:szCs w:val="28"/>
          <w:lang w:eastAsia="ru-RU"/>
        </w:rPr>
        <w:t>тронной форме, а также особенности выполнения административных процедур в многофункциональных центрах</w:t>
      </w:r>
    </w:p>
    <w:p w:rsidR="00AA6A63" w:rsidRPr="00FF7D6A" w:rsidRDefault="00AA6A63" w:rsidP="00082D96">
      <w:pPr>
        <w:autoSpaceDE w:val="0"/>
        <w:autoSpaceDN w:val="0"/>
        <w:adjustRightInd w:val="0"/>
        <w:spacing w:before="120" w:after="0"/>
        <w:ind w:firstLine="709"/>
        <w:jc w:val="both"/>
        <w:rPr>
          <w:rFonts w:ascii="Times New Roman" w:eastAsia="Times New Roman" w:hAnsi="Times New Roman"/>
          <w:b/>
          <w:color w:val="595959" w:themeColor="text1" w:themeTint="A6"/>
          <w:sz w:val="27"/>
          <w:szCs w:val="28"/>
        </w:rPr>
      </w:pPr>
      <w:r w:rsidRPr="00FF7D6A">
        <w:rPr>
          <w:rFonts w:ascii="Times New Roman" w:eastAsia="Times New Roman" w:hAnsi="Times New Roman"/>
          <w:b/>
          <w:color w:val="595959" w:themeColor="text1" w:themeTint="A6"/>
          <w:sz w:val="27"/>
          <w:szCs w:val="28"/>
        </w:rPr>
        <w:t xml:space="preserve">3.1. Описание последовательности действий при предоставлении муниципальной услуги </w:t>
      </w:r>
    </w:p>
    <w:p w:rsidR="00AA6A63" w:rsidRPr="00FF7D6A" w:rsidRDefault="00AA6A63" w:rsidP="00082D96">
      <w:pPr>
        <w:autoSpaceDE w:val="0"/>
        <w:autoSpaceDN w:val="0"/>
        <w:adjustRightInd w:val="0"/>
        <w:spacing w:before="120" w:after="0"/>
        <w:ind w:firstLine="709"/>
        <w:jc w:val="both"/>
        <w:rPr>
          <w:rFonts w:ascii="Times New Roman" w:eastAsia="Times New Roman" w:hAnsi="Times New Roman"/>
          <w:color w:val="595959" w:themeColor="text1" w:themeTint="A6"/>
          <w:sz w:val="27"/>
          <w:szCs w:val="28"/>
        </w:rPr>
      </w:pPr>
      <w:r w:rsidRPr="00FF7D6A">
        <w:rPr>
          <w:rFonts w:ascii="Times New Roman" w:eastAsia="Times New Roman" w:hAnsi="Times New Roman"/>
          <w:color w:val="595959" w:themeColor="text1" w:themeTint="A6"/>
          <w:sz w:val="27"/>
          <w:szCs w:val="28"/>
        </w:rPr>
        <w:t>3.1.1. Предоставление муниципальной услуги включает в себя следующие административные процедуры:</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приём и регистрация запроса;</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lang w:eastAsia="ru-RU"/>
        </w:rPr>
      </w:pPr>
      <w:r w:rsidRPr="00FF7D6A">
        <w:rPr>
          <w:rFonts w:ascii="Times New Roman" w:hAnsi="Times New Roman"/>
          <w:color w:val="595959" w:themeColor="text1" w:themeTint="A6"/>
          <w:sz w:val="27"/>
          <w:szCs w:val="28"/>
          <w:lang w:eastAsia="ru-RU"/>
        </w:rPr>
        <w:t xml:space="preserve">формирование и направление межведомственных запросов; </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lang w:eastAsia="ru-RU"/>
        </w:rPr>
      </w:pPr>
      <w:r w:rsidRPr="00FF7D6A">
        <w:rPr>
          <w:rFonts w:ascii="Times New Roman" w:hAnsi="Times New Roman"/>
          <w:color w:val="595959" w:themeColor="text1" w:themeTint="A6"/>
          <w:sz w:val="27"/>
          <w:szCs w:val="28"/>
          <w:lang w:eastAsia="ru-RU"/>
        </w:rPr>
        <w:t>принятие решения о предоставлении или об отказе в предоставлении муниципальной услуги;</w:t>
      </w:r>
    </w:p>
    <w:p w:rsidR="00AA6A63" w:rsidRPr="00FF7D6A" w:rsidRDefault="00AA6A63" w:rsidP="00082D96">
      <w:pPr>
        <w:autoSpaceDE w:val="0"/>
        <w:autoSpaceDN w:val="0"/>
        <w:adjustRightInd w:val="0"/>
        <w:spacing w:after="0"/>
        <w:ind w:firstLine="709"/>
        <w:jc w:val="both"/>
        <w:rPr>
          <w:rFonts w:ascii="Times New Roman" w:eastAsia="Times New Roman" w:hAnsi="Times New Roman"/>
          <w:color w:val="595959" w:themeColor="text1" w:themeTint="A6"/>
          <w:sz w:val="27"/>
          <w:szCs w:val="28"/>
        </w:rPr>
      </w:pPr>
      <w:r w:rsidRPr="00FF7D6A">
        <w:rPr>
          <w:rFonts w:ascii="Times New Roman" w:eastAsia="Times New Roman" w:hAnsi="Times New Roman"/>
          <w:color w:val="595959" w:themeColor="text1" w:themeTint="A6"/>
          <w:sz w:val="27"/>
          <w:szCs w:val="28"/>
        </w:rPr>
        <w:t xml:space="preserve">регистрация и выдача документов заявителю. </w:t>
      </w:r>
    </w:p>
    <w:p w:rsidR="00AA6A63" w:rsidRPr="00FF7D6A" w:rsidRDefault="00AA6A63" w:rsidP="00082D96">
      <w:pPr>
        <w:autoSpaceDE w:val="0"/>
        <w:autoSpaceDN w:val="0"/>
        <w:adjustRightInd w:val="0"/>
        <w:spacing w:after="0"/>
        <w:ind w:firstLine="709"/>
        <w:jc w:val="both"/>
        <w:outlineLvl w:val="0"/>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3.1.2. Перечень административных процедур (действий) при предоставлении муниципальной услуги в электронной форме:</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приём и регистрация запроса;</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lang w:eastAsia="ru-RU"/>
        </w:rPr>
      </w:pPr>
      <w:r w:rsidRPr="00FF7D6A">
        <w:rPr>
          <w:rFonts w:ascii="Times New Roman" w:hAnsi="Times New Roman"/>
          <w:color w:val="595959" w:themeColor="text1" w:themeTint="A6"/>
          <w:sz w:val="27"/>
          <w:szCs w:val="28"/>
          <w:lang w:eastAsia="ru-RU"/>
        </w:rPr>
        <w:t xml:space="preserve">формирование и направление межведомственных запросов; </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lang w:eastAsia="ru-RU"/>
        </w:rPr>
      </w:pPr>
      <w:r w:rsidRPr="00FF7D6A">
        <w:rPr>
          <w:rFonts w:ascii="Times New Roman" w:hAnsi="Times New Roman"/>
          <w:color w:val="595959" w:themeColor="text1" w:themeTint="A6"/>
          <w:sz w:val="27"/>
          <w:szCs w:val="28"/>
          <w:lang w:eastAsia="ru-RU"/>
        </w:rPr>
        <w:t>принятие решения о предоставлении или об отказе в предоставлении муниципальной услуги;</w:t>
      </w:r>
    </w:p>
    <w:p w:rsidR="00AA6A63" w:rsidRPr="00FF7D6A" w:rsidRDefault="00AA6A63" w:rsidP="00082D96">
      <w:pPr>
        <w:autoSpaceDE w:val="0"/>
        <w:autoSpaceDN w:val="0"/>
        <w:adjustRightInd w:val="0"/>
        <w:spacing w:after="0"/>
        <w:ind w:firstLine="709"/>
        <w:jc w:val="both"/>
        <w:rPr>
          <w:rFonts w:ascii="Times New Roman" w:eastAsia="Times New Roman" w:hAnsi="Times New Roman"/>
          <w:color w:val="595959" w:themeColor="text1" w:themeTint="A6"/>
          <w:sz w:val="27"/>
          <w:szCs w:val="28"/>
        </w:rPr>
      </w:pPr>
      <w:r w:rsidRPr="00FF7D6A">
        <w:rPr>
          <w:rFonts w:ascii="Times New Roman" w:eastAsia="Times New Roman" w:hAnsi="Times New Roman"/>
          <w:color w:val="595959" w:themeColor="text1" w:themeTint="A6"/>
          <w:sz w:val="27"/>
          <w:szCs w:val="28"/>
        </w:rPr>
        <w:t xml:space="preserve">регистрация и выдача документов заявителю. </w:t>
      </w:r>
    </w:p>
    <w:p w:rsidR="00AA6A63" w:rsidRPr="00FF7D6A" w:rsidRDefault="00AA6A63" w:rsidP="00082D96">
      <w:pPr>
        <w:autoSpaceDE w:val="0"/>
        <w:autoSpaceDN w:val="0"/>
        <w:adjustRightInd w:val="0"/>
        <w:spacing w:after="0"/>
        <w:ind w:firstLine="709"/>
        <w:jc w:val="both"/>
        <w:outlineLvl w:val="0"/>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3.1.3. Перечень процедур (действий), выполняемых многофункциональным центром:</w:t>
      </w:r>
    </w:p>
    <w:p w:rsidR="00AA6A63" w:rsidRPr="00FF7D6A" w:rsidRDefault="00AA6A63" w:rsidP="00082D96">
      <w:pPr>
        <w:widowControl w:val="0"/>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прием и регистрация запроса и представленных документов;</w:t>
      </w:r>
    </w:p>
    <w:p w:rsidR="00AA6A63" w:rsidRPr="00FF7D6A" w:rsidRDefault="00AA6A63" w:rsidP="00082D96">
      <w:pPr>
        <w:widowControl w:val="0"/>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уведомление заявителя о готовности результата предоставления муниципальной услуги.</w:t>
      </w:r>
    </w:p>
    <w:p w:rsidR="00AA6A63" w:rsidRPr="00FF7D6A" w:rsidRDefault="00AA6A63" w:rsidP="00082D96">
      <w:pPr>
        <w:autoSpaceDE w:val="0"/>
        <w:autoSpaceDN w:val="0"/>
        <w:adjustRightInd w:val="0"/>
        <w:spacing w:after="0"/>
        <w:ind w:firstLine="709"/>
        <w:jc w:val="both"/>
        <w:rPr>
          <w:rFonts w:ascii="Times New Roman" w:eastAsia="Times New Roman" w:hAnsi="Times New Roman"/>
          <w:b/>
          <w:color w:val="595959" w:themeColor="text1" w:themeTint="A6"/>
          <w:sz w:val="27"/>
          <w:szCs w:val="28"/>
        </w:rPr>
      </w:pPr>
      <w:r w:rsidRPr="00FF7D6A">
        <w:rPr>
          <w:rFonts w:ascii="Times New Roman" w:eastAsia="Times New Roman" w:hAnsi="Times New Roman"/>
          <w:b/>
          <w:color w:val="595959" w:themeColor="text1" w:themeTint="A6"/>
          <w:sz w:val="27"/>
          <w:szCs w:val="28"/>
        </w:rPr>
        <w:t>3.2. Описание последовательности административных действий при приеме и регистрации запроса</w:t>
      </w:r>
    </w:p>
    <w:p w:rsidR="00AA6A63" w:rsidRPr="00FF7D6A" w:rsidRDefault="00AA6A63" w:rsidP="00082D96">
      <w:pPr>
        <w:autoSpaceDE w:val="0"/>
        <w:autoSpaceDN w:val="0"/>
        <w:adjustRightInd w:val="0"/>
        <w:spacing w:before="120" w:after="0"/>
        <w:ind w:firstLine="709"/>
        <w:jc w:val="both"/>
        <w:rPr>
          <w:rFonts w:ascii="Times New Roman" w:hAnsi="Times New Roman"/>
          <w:color w:val="595959" w:themeColor="text1" w:themeTint="A6"/>
          <w:sz w:val="27"/>
          <w:szCs w:val="28"/>
          <w:lang w:eastAsia="ru-RU"/>
        </w:rPr>
      </w:pPr>
      <w:r w:rsidRPr="00FF7D6A">
        <w:rPr>
          <w:rFonts w:ascii="Times New Roman" w:hAnsi="Times New Roman"/>
          <w:color w:val="595959" w:themeColor="text1" w:themeTint="A6"/>
          <w:sz w:val="27"/>
          <w:szCs w:val="28"/>
          <w:lang w:eastAsia="ru-RU"/>
        </w:rPr>
        <w:t>Заявители, которые заинтересованы в предоставлении муниципальной услуги подают (направляют) запрос и документы, непосредственно в администрацию или через многофункциональный центр с предъявлением:</w:t>
      </w:r>
    </w:p>
    <w:p w:rsidR="00AA6A63" w:rsidRPr="00FF7D6A" w:rsidRDefault="00AA6A63" w:rsidP="00082D96">
      <w:pPr>
        <w:widowControl w:val="0"/>
        <w:autoSpaceDE w:val="0"/>
        <w:autoSpaceDN w:val="0"/>
        <w:adjustRightInd w:val="0"/>
        <w:spacing w:after="0"/>
        <w:ind w:firstLine="720"/>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документа, удостоверяющего личность заявителя (его представит</w:t>
      </w:r>
      <w:r w:rsidRPr="00FF7D6A">
        <w:rPr>
          <w:rFonts w:ascii="Times New Roman" w:hAnsi="Times New Roman"/>
          <w:color w:val="595959" w:themeColor="text1" w:themeTint="A6"/>
          <w:sz w:val="27"/>
          <w:szCs w:val="28"/>
        </w:rPr>
        <w:t>е</w:t>
      </w:r>
      <w:r w:rsidRPr="00FF7D6A">
        <w:rPr>
          <w:rFonts w:ascii="Times New Roman" w:hAnsi="Times New Roman"/>
          <w:color w:val="595959" w:themeColor="text1" w:themeTint="A6"/>
          <w:sz w:val="27"/>
          <w:szCs w:val="28"/>
        </w:rPr>
        <w:t>ля);</w:t>
      </w:r>
    </w:p>
    <w:p w:rsidR="00AA6A63" w:rsidRPr="00FF7D6A" w:rsidRDefault="00AA6A63" w:rsidP="00082D96">
      <w:pPr>
        <w:widowControl w:val="0"/>
        <w:autoSpaceDE w:val="0"/>
        <w:autoSpaceDN w:val="0"/>
        <w:adjustRightInd w:val="0"/>
        <w:spacing w:after="0"/>
        <w:ind w:firstLine="720"/>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документа, подтверждающего полномочия представителя заявит</w:t>
      </w:r>
      <w:r w:rsidRPr="00FF7D6A">
        <w:rPr>
          <w:rFonts w:ascii="Times New Roman" w:hAnsi="Times New Roman"/>
          <w:color w:val="595959" w:themeColor="text1" w:themeTint="A6"/>
          <w:sz w:val="27"/>
          <w:szCs w:val="28"/>
        </w:rPr>
        <w:t>е</w:t>
      </w:r>
      <w:r w:rsidRPr="00FF7D6A">
        <w:rPr>
          <w:rFonts w:ascii="Times New Roman" w:hAnsi="Times New Roman"/>
          <w:color w:val="595959" w:themeColor="text1" w:themeTint="A6"/>
          <w:sz w:val="27"/>
          <w:szCs w:val="28"/>
        </w:rPr>
        <w:t>ля.</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lastRenderedPageBreak/>
        <w:t xml:space="preserve">Запрос </w:t>
      </w:r>
      <w:r w:rsidRPr="00FF7D6A">
        <w:rPr>
          <w:rFonts w:ascii="Times New Roman" w:hAnsi="Times New Roman"/>
          <w:color w:val="595959" w:themeColor="text1" w:themeTint="A6"/>
          <w:sz w:val="27"/>
          <w:szCs w:val="28"/>
          <w:lang w:eastAsia="ru-RU"/>
        </w:rPr>
        <w:t>и документы</w:t>
      </w:r>
      <w:r w:rsidRPr="00FF7D6A">
        <w:rPr>
          <w:rFonts w:ascii="Times New Roman" w:hAnsi="Times New Roman"/>
          <w:color w:val="595959" w:themeColor="text1" w:themeTint="A6"/>
          <w:sz w:val="27"/>
          <w:szCs w:val="28"/>
        </w:rPr>
        <w:t xml:space="preserve"> могут быть поданы  непосредственно заявителем (представителем заявителя), по почте России или по электронной почте, в том числе через официальный сайт </w:t>
      </w:r>
      <w:r w:rsidR="009C188A" w:rsidRPr="00FF7D6A">
        <w:rPr>
          <w:rFonts w:ascii="Times New Roman" w:hAnsi="Times New Roman"/>
          <w:color w:val="595959" w:themeColor="text1" w:themeTint="A6"/>
          <w:sz w:val="27"/>
          <w:szCs w:val="28"/>
        </w:rPr>
        <w:t>администрации</w:t>
      </w:r>
      <w:r w:rsidRPr="00FF7D6A">
        <w:rPr>
          <w:rFonts w:ascii="Times New Roman" w:hAnsi="Times New Roman"/>
          <w:color w:val="595959" w:themeColor="text1" w:themeTint="A6"/>
          <w:sz w:val="27"/>
          <w:szCs w:val="28"/>
        </w:rPr>
        <w:t>, а также с использованием Единого портала и/или Регионального портала или через многофункциональный центр.</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При личном приёме, специалист, ответственный за приём и регистрацию запроса и документов:</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регистрирует запрос и документы в установленном порядке;</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направляет заявление и документы на рассмотрение специалисту, ответственному за предоставление муниципальной услуги.</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В случае представления документов через многофункциональный центр уведомление о приёме документов выдаётся (н</w:t>
      </w:r>
      <w:r w:rsidRPr="00FF7D6A">
        <w:rPr>
          <w:rFonts w:ascii="Times New Roman" w:hAnsi="Times New Roman"/>
          <w:color w:val="595959" w:themeColor="text1" w:themeTint="A6"/>
          <w:sz w:val="27"/>
          <w:szCs w:val="28"/>
        </w:rPr>
        <w:t>а</w:t>
      </w:r>
      <w:r w:rsidRPr="00FF7D6A">
        <w:rPr>
          <w:rFonts w:ascii="Times New Roman" w:hAnsi="Times New Roman"/>
          <w:color w:val="595959" w:themeColor="text1" w:themeTint="A6"/>
          <w:sz w:val="27"/>
          <w:szCs w:val="28"/>
        </w:rPr>
        <w:t>правляется) через многофункциональный центр.</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Результатом выполнения административной процедуры будет я</w:t>
      </w:r>
      <w:r w:rsidRPr="00FF7D6A">
        <w:rPr>
          <w:rFonts w:ascii="Times New Roman" w:hAnsi="Times New Roman"/>
          <w:color w:val="595959" w:themeColor="text1" w:themeTint="A6"/>
          <w:sz w:val="27"/>
          <w:szCs w:val="28"/>
        </w:rPr>
        <w:t>в</w:t>
      </w:r>
      <w:r w:rsidRPr="00FF7D6A">
        <w:rPr>
          <w:rFonts w:ascii="Times New Roman" w:hAnsi="Times New Roman"/>
          <w:color w:val="595959" w:themeColor="text1" w:themeTint="A6"/>
          <w:sz w:val="27"/>
          <w:szCs w:val="28"/>
        </w:rPr>
        <w:t xml:space="preserve">ляться регистрация поступивших запроса и документов. </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Максимальный срок выполнения административной процедуры не м</w:t>
      </w:r>
      <w:r w:rsidRPr="00FF7D6A">
        <w:rPr>
          <w:rFonts w:ascii="Times New Roman" w:hAnsi="Times New Roman"/>
          <w:color w:val="595959" w:themeColor="text1" w:themeTint="A6"/>
          <w:sz w:val="27"/>
          <w:szCs w:val="28"/>
        </w:rPr>
        <w:t>о</w:t>
      </w:r>
      <w:r w:rsidRPr="00FF7D6A">
        <w:rPr>
          <w:rFonts w:ascii="Times New Roman" w:hAnsi="Times New Roman"/>
          <w:color w:val="595959" w:themeColor="text1" w:themeTint="A6"/>
          <w:sz w:val="27"/>
          <w:szCs w:val="28"/>
        </w:rPr>
        <w:t xml:space="preserve">жет превышать 1 рабочий день. </w:t>
      </w:r>
    </w:p>
    <w:p w:rsidR="00AA6A63" w:rsidRPr="00FF7D6A" w:rsidRDefault="00AA6A63" w:rsidP="00082D96">
      <w:pPr>
        <w:autoSpaceDE w:val="0"/>
        <w:autoSpaceDN w:val="0"/>
        <w:adjustRightInd w:val="0"/>
        <w:spacing w:after="0"/>
        <w:ind w:firstLine="709"/>
        <w:jc w:val="both"/>
        <w:outlineLvl w:val="0"/>
        <w:rPr>
          <w:rFonts w:ascii="Times New Roman" w:hAnsi="Times New Roman"/>
          <w:b/>
          <w:color w:val="595959" w:themeColor="text1" w:themeTint="A6"/>
          <w:sz w:val="27"/>
          <w:szCs w:val="28"/>
          <w:lang w:eastAsia="ru-RU"/>
        </w:rPr>
      </w:pPr>
      <w:r w:rsidRPr="00FF7D6A">
        <w:rPr>
          <w:rFonts w:ascii="Times New Roman" w:hAnsi="Times New Roman"/>
          <w:b/>
          <w:color w:val="595959" w:themeColor="text1" w:themeTint="A6"/>
          <w:sz w:val="27"/>
          <w:szCs w:val="28"/>
        </w:rPr>
        <w:t>3.3.</w:t>
      </w:r>
      <w:r w:rsidRPr="00FF7D6A">
        <w:rPr>
          <w:rFonts w:ascii="Times New Roman" w:hAnsi="Times New Roman"/>
          <w:b/>
          <w:color w:val="595959" w:themeColor="text1" w:themeTint="A6"/>
          <w:sz w:val="27"/>
          <w:szCs w:val="28"/>
        </w:rPr>
        <w:tab/>
        <w:t xml:space="preserve"> Описание последовательности действий при </w:t>
      </w:r>
      <w:r w:rsidRPr="00FF7D6A">
        <w:rPr>
          <w:rFonts w:ascii="Times New Roman" w:hAnsi="Times New Roman"/>
          <w:b/>
          <w:color w:val="595959" w:themeColor="text1" w:themeTint="A6"/>
          <w:sz w:val="27"/>
          <w:szCs w:val="28"/>
          <w:lang w:eastAsia="ru-RU"/>
        </w:rPr>
        <w:t>формировании и направлении межведомственных запр</w:t>
      </w:r>
      <w:r w:rsidRPr="00FF7D6A">
        <w:rPr>
          <w:rFonts w:ascii="Times New Roman" w:hAnsi="Times New Roman"/>
          <w:b/>
          <w:color w:val="595959" w:themeColor="text1" w:themeTint="A6"/>
          <w:sz w:val="27"/>
          <w:szCs w:val="28"/>
          <w:lang w:eastAsia="ru-RU"/>
        </w:rPr>
        <w:t>о</w:t>
      </w:r>
      <w:r w:rsidRPr="00FF7D6A">
        <w:rPr>
          <w:rFonts w:ascii="Times New Roman" w:hAnsi="Times New Roman"/>
          <w:b/>
          <w:color w:val="595959" w:themeColor="text1" w:themeTint="A6"/>
          <w:sz w:val="27"/>
          <w:szCs w:val="28"/>
          <w:lang w:eastAsia="ru-RU"/>
        </w:rPr>
        <w:t>сов</w:t>
      </w:r>
    </w:p>
    <w:p w:rsidR="00AA6A63" w:rsidRPr="00FF7D6A" w:rsidRDefault="00AA6A63" w:rsidP="00082D96">
      <w:pPr>
        <w:autoSpaceDE w:val="0"/>
        <w:autoSpaceDN w:val="0"/>
        <w:adjustRightInd w:val="0"/>
        <w:spacing w:before="120" w:after="0"/>
        <w:ind w:firstLine="709"/>
        <w:jc w:val="both"/>
        <w:rPr>
          <w:rFonts w:ascii="Times New Roman" w:eastAsia="Times New Roman" w:hAnsi="Times New Roman"/>
          <w:color w:val="595959" w:themeColor="text1" w:themeTint="A6"/>
          <w:sz w:val="27"/>
          <w:szCs w:val="28"/>
        </w:rPr>
      </w:pPr>
      <w:r w:rsidRPr="00FF7D6A">
        <w:rPr>
          <w:rFonts w:ascii="Times New Roman" w:eastAsia="Times New Roman" w:hAnsi="Times New Roman"/>
          <w:color w:val="595959" w:themeColor="text1" w:themeTint="A6"/>
          <w:sz w:val="27"/>
          <w:szCs w:val="28"/>
        </w:rPr>
        <w:t xml:space="preserve">Основанием для начала административной процедуры является поступление зарегистрированного в установленном порядке </w:t>
      </w:r>
      <w:r w:rsidRPr="00FF7D6A">
        <w:rPr>
          <w:rFonts w:ascii="Times New Roman" w:hAnsi="Times New Roman"/>
          <w:color w:val="595959" w:themeColor="text1" w:themeTint="A6"/>
          <w:sz w:val="27"/>
          <w:szCs w:val="28"/>
        </w:rPr>
        <w:t>запроса</w:t>
      </w:r>
      <w:r w:rsidRPr="00FF7D6A">
        <w:rPr>
          <w:rFonts w:ascii="Times New Roman" w:eastAsia="Times New Roman" w:hAnsi="Times New Roman"/>
          <w:color w:val="595959" w:themeColor="text1" w:themeTint="A6"/>
          <w:sz w:val="27"/>
          <w:szCs w:val="28"/>
        </w:rPr>
        <w:t xml:space="preserve"> и документов специалисту, ответственному за предоставление муниципальной услуги. </w:t>
      </w:r>
    </w:p>
    <w:p w:rsidR="00AA6A63" w:rsidRPr="00FF7D6A" w:rsidRDefault="00AA6A63" w:rsidP="00082D96">
      <w:pPr>
        <w:autoSpaceDE w:val="0"/>
        <w:autoSpaceDN w:val="0"/>
        <w:adjustRightInd w:val="0"/>
        <w:spacing w:after="0"/>
        <w:ind w:firstLine="709"/>
        <w:jc w:val="both"/>
        <w:rPr>
          <w:rFonts w:ascii="Times New Roman" w:eastAsia="Times New Roman" w:hAnsi="Times New Roman"/>
          <w:color w:val="595959" w:themeColor="text1" w:themeTint="A6"/>
          <w:sz w:val="27"/>
          <w:szCs w:val="28"/>
        </w:rPr>
      </w:pPr>
      <w:r w:rsidRPr="00FF7D6A">
        <w:rPr>
          <w:rFonts w:ascii="Times New Roman" w:eastAsia="Times New Roman" w:hAnsi="Times New Roman"/>
          <w:color w:val="595959" w:themeColor="text1" w:themeTint="A6"/>
          <w:sz w:val="27"/>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AA6A63" w:rsidRPr="00FF7D6A" w:rsidRDefault="00AA6A63" w:rsidP="00082D96">
      <w:pPr>
        <w:autoSpaceDE w:val="0"/>
        <w:autoSpaceDN w:val="0"/>
        <w:adjustRightInd w:val="0"/>
        <w:spacing w:after="0"/>
        <w:ind w:firstLine="709"/>
        <w:jc w:val="both"/>
        <w:rPr>
          <w:rFonts w:ascii="Times New Roman" w:eastAsia="Times New Roman" w:hAnsi="Times New Roman"/>
          <w:color w:val="595959" w:themeColor="text1" w:themeTint="A6"/>
          <w:sz w:val="27"/>
          <w:szCs w:val="28"/>
        </w:rPr>
      </w:pPr>
      <w:r w:rsidRPr="00FF7D6A">
        <w:rPr>
          <w:rFonts w:ascii="Times New Roman" w:eastAsia="Times New Roman" w:hAnsi="Times New Roman"/>
          <w:color w:val="595959" w:themeColor="text1" w:themeTint="A6"/>
          <w:sz w:val="27"/>
          <w:szCs w:val="28"/>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AA6A63" w:rsidRPr="00FF7D6A" w:rsidRDefault="00AA6A63" w:rsidP="00082D96">
      <w:pPr>
        <w:autoSpaceDE w:val="0"/>
        <w:autoSpaceDN w:val="0"/>
        <w:adjustRightInd w:val="0"/>
        <w:spacing w:after="0"/>
        <w:ind w:firstLine="709"/>
        <w:jc w:val="both"/>
        <w:rPr>
          <w:rFonts w:ascii="Times New Roman" w:eastAsia="Times New Roman" w:hAnsi="Times New Roman"/>
          <w:color w:val="595959" w:themeColor="text1" w:themeTint="A6"/>
          <w:sz w:val="27"/>
          <w:szCs w:val="28"/>
        </w:rPr>
      </w:pPr>
      <w:r w:rsidRPr="00FF7D6A">
        <w:rPr>
          <w:rFonts w:ascii="Times New Roman" w:eastAsia="Times New Roman" w:hAnsi="Times New Roman"/>
          <w:color w:val="595959" w:themeColor="text1" w:themeTint="A6"/>
          <w:sz w:val="27"/>
          <w:szCs w:val="28"/>
        </w:rPr>
        <w:t xml:space="preserve">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w:t>
      </w:r>
      <w:r w:rsidRPr="00FF7D6A">
        <w:rPr>
          <w:rFonts w:ascii="Times New Roman" w:hAnsi="Times New Roman"/>
          <w:color w:val="595959" w:themeColor="text1" w:themeTint="A6"/>
          <w:sz w:val="27"/>
          <w:szCs w:val="28"/>
        </w:rPr>
        <w:t>Федерального закона № 210-ФЗ</w:t>
      </w:r>
      <w:r w:rsidRPr="00FF7D6A">
        <w:rPr>
          <w:rFonts w:ascii="Times New Roman" w:eastAsia="Times New Roman" w:hAnsi="Times New Roman"/>
          <w:color w:val="595959" w:themeColor="text1" w:themeTint="A6"/>
          <w:sz w:val="27"/>
          <w:szCs w:val="28"/>
        </w:rPr>
        <w:t xml:space="preserve">,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w:t>
      </w:r>
      <w:r w:rsidRPr="00FF7D6A">
        <w:rPr>
          <w:rFonts w:ascii="Times New Roman" w:eastAsia="Times New Roman" w:hAnsi="Times New Roman"/>
          <w:color w:val="595959" w:themeColor="text1" w:themeTint="A6"/>
          <w:sz w:val="27"/>
          <w:szCs w:val="28"/>
        </w:rPr>
        <w:lastRenderedPageBreak/>
        <w:t>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A6A63" w:rsidRPr="00FF7D6A" w:rsidRDefault="00AA6A63" w:rsidP="00082D96">
      <w:pPr>
        <w:autoSpaceDE w:val="0"/>
        <w:autoSpaceDN w:val="0"/>
        <w:adjustRightInd w:val="0"/>
        <w:spacing w:after="0"/>
        <w:ind w:firstLine="709"/>
        <w:jc w:val="both"/>
        <w:rPr>
          <w:rFonts w:ascii="Times New Roman" w:hAnsi="Times New Roman"/>
          <w:b/>
          <w:color w:val="595959" w:themeColor="text1" w:themeTint="A6"/>
          <w:sz w:val="27"/>
          <w:szCs w:val="28"/>
          <w:lang w:eastAsia="ru-RU"/>
        </w:rPr>
      </w:pPr>
      <w:r w:rsidRPr="00FF7D6A">
        <w:rPr>
          <w:rFonts w:ascii="Times New Roman" w:hAnsi="Times New Roman"/>
          <w:b/>
          <w:color w:val="595959" w:themeColor="text1" w:themeTint="A6"/>
          <w:sz w:val="27"/>
          <w:szCs w:val="28"/>
        </w:rPr>
        <w:t xml:space="preserve">3.4. Описание последовательности действий  при </w:t>
      </w:r>
      <w:r w:rsidRPr="00FF7D6A">
        <w:rPr>
          <w:rFonts w:ascii="Times New Roman" w:hAnsi="Times New Roman"/>
          <w:b/>
          <w:color w:val="595959" w:themeColor="text1" w:themeTint="A6"/>
          <w:sz w:val="27"/>
          <w:szCs w:val="28"/>
          <w:lang w:eastAsia="ru-RU"/>
        </w:rPr>
        <w:t>принятии решения о предоставлении или об отказе в предоставлении муниципальной услуги</w:t>
      </w:r>
    </w:p>
    <w:p w:rsidR="00AA6A63" w:rsidRPr="00FF7D6A" w:rsidRDefault="00AA6A63" w:rsidP="00082D96">
      <w:pPr>
        <w:autoSpaceDE w:val="0"/>
        <w:autoSpaceDN w:val="0"/>
        <w:adjustRightInd w:val="0"/>
        <w:spacing w:before="120" w:after="0"/>
        <w:ind w:firstLine="709"/>
        <w:jc w:val="both"/>
        <w:rPr>
          <w:rFonts w:ascii="Times New Roman" w:hAnsi="Times New Roman"/>
          <w:b/>
          <w:color w:val="595959" w:themeColor="text1" w:themeTint="A6"/>
          <w:sz w:val="27"/>
          <w:szCs w:val="28"/>
          <w:lang w:eastAsia="ru-RU"/>
        </w:rPr>
      </w:pPr>
      <w:r w:rsidRPr="00FF7D6A">
        <w:rPr>
          <w:rFonts w:ascii="Times New Roman" w:hAnsi="Times New Roman"/>
          <w:color w:val="595959" w:themeColor="text1" w:themeTint="A6"/>
          <w:sz w:val="27"/>
          <w:szCs w:val="28"/>
        </w:rPr>
        <w:t>Документы и сведения, представленные заявителем и документы и сведения, поступившие по межведомственным запросам, рассматриваются специалистом, ответственным за предоставление муниципальной услуги.</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eastAsia="Times New Roman" w:hAnsi="Times New Roman"/>
          <w:color w:val="595959" w:themeColor="text1" w:themeTint="A6"/>
          <w:sz w:val="27"/>
          <w:szCs w:val="28"/>
        </w:rPr>
        <w:t>По результатам анализа полученных документов специалист, о</w:t>
      </w:r>
      <w:r w:rsidRPr="00FF7D6A">
        <w:rPr>
          <w:rFonts w:ascii="Times New Roman" w:eastAsia="Times New Roman" w:hAnsi="Times New Roman"/>
          <w:color w:val="595959" w:themeColor="text1" w:themeTint="A6"/>
          <w:sz w:val="27"/>
          <w:szCs w:val="28"/>
        </w:rPr>
        <w:t>т</w:t>
      </w:r>
      <w:r w:rsidRPr="00FF7D6A">
        <w:rPr>
          <w:rFonts w:ascii="Times New Roman" w:eastAsia="Times New Roman" w:hAnsi="Times New Roman"/>
          <w:color w:val="595959" w:themeColor="text1" w:themeTint="A6"/>
          <w:sz w:val="27"/>
          <w:szCs w:val="28"/>
        </w:rPr>
        <w:t xml:space="preserve">ветственный за предоставление муниципальной услуги проверяет на наличие оснований для отказа в предоставлении муниципальной услуги, </w:t>
      </w:r>
      <w:r w:rsidRPr="00FF7D6A">
        <w:rPr>
          <w:rFonts w:ascii="Times New Roman" w:hAnsi="Times New Roman"/>
          <w:color w:val="595959" w:themeColor="text1" w:themeTint="A6"/>
          <w:sz w:val="27"/>
          <w:szCs w:val="28"/>
        </w:rPr>
        <w:t>указанных в пункте 2.8 настоящего Административного регламента.</w:t>
      </w:r>
    </w:p>
    <w:p w:rsidR="00AA6A63" w:rsidRPr="00FF7D6A" w:rsidRDefault="00AA6A63" w:rsidP="00082D96">
      <w:pPr>
        <w:autoSpaceDE w:val="0"/>
        <w:autoSpaceDN w:val="0"/>
        <w:adjustRightInd w:val="0"/>
        <w:spacing w:after="0"/>
        <w:ind w:firstLine="709"/>
        <w:jc w:val="both"/>
        <w:rPr>
          <w:rFonts w:ascii="Times New Roman" w:eastAsia="Times New Roman" w:hAnsi="Times New Roman"/>
          <w:color w:val="595959" w:themeColor="text1" w:themeTint="A6"/>
          <w:sz w:val="27"/>
          <w:szCs w:val="28"/>
        </w:rPr>
      </w:pPr>
      <w:r w:rsidRPr="00FF7D6A">
        <w:rPr>
          <w:rFonts w:ascii="Times New Roman" w:eastAsia="Times New Roman" w:hAnsi="Times New Roman"/>
          <w:color w:val="595959" w:themeColor="text1" w:themeTint="A6"/>
          <w:sz w:val="27"/>
          <w:szCs w:val="28"/>
        </w:rPr>
        <w:t>В случае наличия оснований для отказа в предоставлении мун</w:t>
      </w:r>
      <w:r w:rsidRPr="00FF7D6A">
        <w:rPr>
          <w:rFonts w:ascii="Times New Roman" w:eastAsia="Times New Roman" w:hAnsi="Times New Roman"/>
          <w:color w:val="595959" w:themeColor="text1" w:themeTint="A6"/>
          <w:sz w:val="27"/>
          <w:szCs w:val="28"/>
        </w:rPr>
        <w:t>и</w:t>
      </w:r>
      <w:r w:rsidRPr="00FF7D6A">
        <w:rPr>
          <w:rFonts w:ascii="Times New Roman" w:eastAsia="Times New Roman" w:hAnsi="Times New Roman"/>
          <w:color w:val="595959" w:themeColor="text1" w:themeTint="A6"/>
          <w:sz w:val="27"/>
          <w:szCs w:val="28"/>
        </w:rPr>
        <w:t xml:space="preserve">ципальной услуги в соответствии с пунктом 2.8 </w:t>
      </w:r>
      <w:r w:rsidRPr="00FF7D6A">
        <w:rPr>
          <w:rFonts w:ascii="Times New Roman" w:hAnsi="Times New Roman"/>
          <w:color w:val="595959" w:themeColor="text1" w:themeTint="A6"/>
          <w:sz w:val="27"/>
          <w:szCs w:val="28"/>
        </w:rPr>
        <w:t>настоящего Административного регламента</w:t>
      </w:r>
      <w:r w:rsidRPr="00FF7D6A">
        <w:rPr>
          <w:rFonts w:ascii="Times New Roman" w:eastAsia="Times New Roman" w:hAnsi="Times New Roman"/>
          <w:color w:val="595959" w:themeColor="text1" w:themeTint="A6"/>
          <w:sz w:val="27"/>
          <w:szCs w:val="28"/>
        </w:rPr>
        <w:t xml:space="preserve"> специалист, ответственный за предоставление муниц</w:t>
      </w:r>
      <w:r w:rsidRPr="00FF7D6A">
        <w:rPr>
          <w:rFonts w:ascii="Times New Roman" w:eastAsia="Times New Roman" w:hAnsi="Times New Roman"/>
          <w:color w:val="595959" w:themeColor="text1" w:themeTint="A6"/>
          <w:sz w:val="27"/>
          <w:szCs w:val="28"/>
        </w:rPr>
        <w:t>и</w:t>
      </w:r>
      <w:r w:rsidRPr="00FF7D6A">
        <w:rPr>
          <w:rFonts w:ascii="Times New Roman" w:eastAsia="Times New Roman" w:hAnsi="Times New Roman"/>
          <w:color w:val="595959" w:themeColor="text1" w:themeTint="A6"/>
          <w:sz w:val="27"/>
          <w:szCs w:val="28"/>
        </w:rPr>
        <w:t>пальной услуги, готовит проект уведомления об отказе в предоставлении м</w:t>
      </w:r>
      <w:r w:rsidRPr="00FF7D6A">
        <w:rPr>
          <w:rFonts w:ascii="Times New Roman" w:eastAsia="Times New Roman" w:hAnsi="Times New Roman"/>
          <w:color w:val="595959" w:themeColor="text1" w:themeTint="A6"/>
          <w:sz w:val="27"/>
          <w:szCs w:val="28"/>
        </w:rPr>
        <w:t>у</w:t>
      </w:r>
      <w:r w:rsidRPr="00FF7D6A">
        <w:rPr>
          <w:rFonts w:ascii="Times New Roman" w:eastAsia="Times New Roman" w:hAnsi="Times New Roman"/>
          <w:color w:val="595959" w:themeColor="text1" w:themeTint="A6"/>
          <w:sz w:val="27"/>
          <w:szCs w:val="28"/>
        </w:rPr>
        <w:t>ниципальной услуги.</w:t>
      </w:r>
    </w:p>
    <w:p w:rsidR="00AA6A63" w:rsidRPr="00FF7D6A" w:rsidRDefault="00AA6A63" w:rsidP="00082D96">
      <w:pPr>
        <w:autoSpaceDE w:val="0"/>
        <w:autoSpaceDN w:val="0"/>
        <w:adjustRightInd w:val="0"/>
        <w:spacing w:after="0"/>
        <w:ind w:firstLine="720"/>
        <w:jc w:val="both"/>
        <w:outlineLvl w:val="0"/>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 xml:space="preserve">В случае отсутствия оснований для отказа в предоставлении муниципальной услуги – подготавливает проект договора о предоставлении земельного участка в собственность, в аренду, в безвозмездное пользование или постановления администрации о предоставлении земельного участка в постоянное (бессрочное) пользование, и направляет в установленном порядке на подписание главе района. </w:t>
      </w:r>
    </w:p>
    <w:p w:rsidR="00AA6A63" w:rsidRPr="00FF7D6A" w:rsidRDefault="00AA6A63" w:rsidP="00082D96">
      <w:pPr>
        <w:autoSpaceDE w:val="0"/>
        <w:autoSpaceDN w:val="0"/>
        <w:adjustRightInd w:val="0"/>
        <w:spacing w:after="0"/>
        <w:ind w:firstLine="720"/>
        <w:jc w:val="both"/>
        <w:outlineLvl w:val="0"/>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 xml:space="preserve">Результатом выполнения административной процедуры является принятие решения об отказе в предоставлении земельного участка и направление его копии заявителю либо принятие постановления о предоставлении земельного участка или подготовка договора. </w:t>
      </w:r>
    </w:p>
    <w:p w:rsidR="00AA6A63" w:rsidRPr="00FF7D6A" w:rsidRDefault="00AA6A63" w:rsidP="00082D96">
      <w:pPr>
        <w:autoSpaceDE w:val="0"/>
        <w:autoSpaceDN w:val="0"/>
        <w:adjustRightInd w:val="0"/>
        <w:spacing w:after="0"/>
        <w:ind w:firstLine="720"/>
        <w:jc w:val="both"/>
        <w:outlineLvl w:val="0"/>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Максимальный срок выполнения действий не может превышать 3 дней при принятии решения об отказе в муниципальной услуге, 21 дня при принятии решения о предоставлении земельного участка в аренду, собственность, в постоянное (бессрочное) пользование, в безвозмездное пользование.</w:t>
      </w:r>
      <w:r w:rsidRPr="00FF7D6A">
        <w:rPr>
          <w:rFonts w:ascii="Times New Roman" w:hAnsi="Times New Roman"/>
          <w:b/>
          <w:color w:val="595959" w:themeColor="text1" w:themeTint="A6"/>
          <w:sz w:val="27"/>
          <w:szCs w:val="28"/>
        </w:rPr>
        <w:t xml:space="preserve"> </w:t>
      </w:r>
    </w:p>
    <w:p w:rsidR="00AA6A63" w:rsidRPr="00FF7D6A" w:rsidRDefault="00AA6A63" w:rsidP="00082D96">
      <w:pPr>
        <w:autoSpaceDE w:val="0"/>
        <w:autoSpaceDN w:val="0"/>
        <w:adjustRightInd w:val="0"/>
        <w:spacing w:after="0"/>
        <w:ind w:firstLine="709"/>
        <w:jc w:val="both"/>
        <w:outlineLvl w:val="0"/>
        <w:rPr>
          <w:rFonts w:ascii="Times New Roman" w:hAnsi="Times New Roman"/>
          <w:b/>
          <w:color w:val="595959" w:themeColor="text1" w:themeTint="A6"/>
          <w:sz w:val="27"/>
          <w:szCs w:val="28"/>
        </w:rPr>
      </w:pPr>
      <w:r w:rsidRPr="00FF7D6A">
        <w:rPr>
          <w:rFonts w:ascii="Times New Roman" w:hAnsi="Times New Roman"/>
          <w:b/>
          <w:color w:val="595959" w:themeColor="text1" w:themeTint="A6"/>
          <w:sz w:val="27"/>
          <w:szCs w:val="28"/>
        </w:rPr>
        <w:t>3.5. Описание последовательности действий при регистрации и выдаче документов заявителю</w:t>
      </w:r>
    </w:p>
    <w:p w:rsidR="00AA6A63" w:rsidRPr="00FF7D6A" w:rsidRDefault="00AA6A63" w:rsidP="00082D96">
      <w:pPr>
        <w:autoSpaceDE w:val="0"/>
        <w:autoSpaceDN w:val="0"/>
        <w:adjustRightInd w:val="0"/>
        <w:spacing w:before="120" w:after="0"/>
        <w:ind w:firstLine="709"/>
        <w:jc w:val="both"/>
        <w:rPr>
          <w:rFonts w:ascii="Times New Roman" w:hAnsi="Times New Roman"/>
          <w:color w:val="595959" w:themeColor="text1" w:themeTint="A6"/>
          <w:sz w:val="27"/>
          <w:szCs w:val="28"/>
          <w:lang w:eastAsia="ru-RU"/>
        </w:rPr>
      </w:pPr>
      <w:r w:rsidRPr="00FF7D6A">
        <w:rPr>
          <w:rFonts w:ascii="Times New Roman" w:eastAsia="Times New Roman" w:hAnsi="Times New Roman"/>
          <w:color w:val="595959" w:themeColor="text1" w:themeTint="A6"/>
          <w:sz w:val="27"/>
          <w:szCs w:val="28"/>
          <w:lang w:eastAsia="ru-RU"/>
        </w:rPr>
        <w:t>Результатом выполнения административной процедуры является направление заявителю (ям)</w:t>
      </w:r>
      <w:r w:rsidRPr="00FF7D6A">
        <w:rPr>
          <w:rFonts w:ascii="Times New Roman" w:hAnsi="Times New Roman"/>
          <w:color w:val="595959" w:themeColor="text1" w:themeTint="A6"/>
          <w:sz w:val="27"/>
          <w:szCs w:val="28"/>
          <w:lang w:eastAsia="ru-RU"/>
        </w:rPr>
        <w:t xml:space="preserve"> проекта договора купли-продажи, аренды или безвозмездного пользования, постоянного бессрочного пользования или отказа в предоставлении муниципальной услуги.</w:t>
      </w:r>
    </w:p>
    <w:p w:rsidR="00AA6A63" w:rsidRPr="00FF7D6A" w:rsidRDefault="00AA6A63" w:rsidP="00082D96">
      <w:pPr>
        <w:autoSpaceDE w:val="0"/>
        <w:autoSpaceDN w:val="0"/>
        <w:adjustRightInd w:val="0"/>
        <w:spacing w:after="0"/>
        <w:ind w:firstLine="708"/>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При представлении документов через многофункциональный центр подписанные документы администрации  или отказ в предоставлении муниципальной услуги может быть выданы (направлены) через многофункциональный центр.</w:t>
      </w:r>
    </w:p>
    <w:p w:rsidR="00AA6A63" w:rsidRPr="00FF7D6A" w:rsidRDefault="00AA6A63" w:rsidP="00082D96">
      <w:pPr>
        <w:autoSpaceDE w:val="0"/>
        <w:autoSpaceDN w:val="0"/>
        <w:adjustRightInd w:val="0"/>
        <w:spacing w:after="0"/>
        <w:ind w:firstLine="708"/>
        <w:jc w:val="both"/>
        <w:rPr>
          <w:rFonts w:ascii="Times New Roman" w:eastAsia="Times New Roman" w:hAnsi="Times New Roman"/>
          <w:i/>
          <w:color w:val="595959" w:themeColor="text1" w:themeTint="A6"/>
          <w:sz w:val="27"/>
          <w:szCs w:val="28"/>
          <w:lang w:eastAsia="ru-RU"/>
        </w:rPr>
      </w:pPr>
      <w:r w:rsidRPr="00FF7D6A">
        <w:rPr>
          <w:rFonts w:ascii="Times New Roman" w:eastAsia="Times New Roman" w:hAnsi="Times New Roman"/>
          <w:color w:val="595959" w:themeColor="text1" w:themeTint="A6"/>
          <w:sz w:val="27"/>
          <w:szCs w:val="28"/>
          <w:lang w:eastAsia="ru-RU"/>
        </w:rPr>
        <w:lastRenderedPageBreak/>
        <w:t>Максимальный срок выполнен</w:t>
      </w:r>
      <w:r w:rsidR="00082D96" w:rsidRPr="00FF7D6A">
        <w:rPr>
          <w:rFonts w:ascii="Times New Roman" w:eastAsia="Times New Roman" w:hAnsi="Times New Roman"/>
          <w:color w:val="595959" w:themeColor="text1" w:themeTint="A6"/>
          <w:sz w:val="27"/>
          <w:szCs w:val="28"/>
          <w:lang w:eastAsia="ru-RU"/>
        </w:rPr>
        <w:t xml:space="preserve">ия действий не может превышать </w:t>
      </w:r>
      <w:r w:rsidRPr="00FF7D6A">
        <w:rPr>
          <w:rFonts w:ascii="Times New Roman" w:eastAsia="Times New Roman" w:hAnsi="Times New Roman"/>
          <w:color w:val="595959" w:themeColor="text1" w:themeTint="A6"/>
          <w:sz w:val="27"/>
          <w:szCs w:val="28"/>
          <w:lang w:eastAsia="ru-RU"/>
        </w:rPr>
        <w:t>1 рабочий день</w:t>
      </w:r>
      <w:r w:rsidRPr="00FF7D6A">
        <w:rPr>
          <w:rFonts w:ascii="Times New Roman" w:eastAsia="Times New Roman" w:hAnsi="Times New Roman"/>
          <w:i/>
          <w:color w:val="595959" w:themeColor="text1" w:themeTint="A6"/>
          <w:sz w:val="27"/>
          <w:szCs w:val="28"/>
          <w:lang w:eastAsia="ru-RU"/>
        </w:rPr>
        <w:t>.</w:t>
      </w:r>
    </w:p>
    <w:p w:rsidR="00AA6A63" w:rsidRPr="00FF7D6A" w:rsidRDefault="00AA6A63" w:rsidP="00082D96">
      <w:pPr>
        <w:widowControl w:val="0"/>
        <w:autoSpaceDE w:val="0"/>
        <w:autoSpaceDN w:val="0"/>
        <w:adjustRightInd w:val="0"/>
        <w:spacing w:after="0"/>
        <w:ind w:firstLine="709"/>
        <w:jc w:val="both"/>
        <w:rPr>
          <w:rFonts w:ascii="Times New Roman" w:hAnsi="Times New Roman"/>
          <w:b/>
          <w:color w:val="595959" w:themeColor="text1" w:themeTint="A6"/>
          <w:sz w:val="27"/>
          <w:szCs w:val="28"/>
        </w:rPr>
      </w:pPr>
      <w:r w:rsidRPr="00FF7D6A">
        <w:rPr>
          <w:rFonts w:ascii="Times New Roman" w:hAnsi="Times New Roman"/>
          <w:b/>
          <w:color w:val="595959" w:themeColor="text1" w:themeTint="A6"/>
          <w:sz w:val="27"/>
          <w:szCs w:val="28"/>
        </w:rPr>
        <w:t>3.6. Порядок осуществления административных процедур (дейс</w:t>
      </w:r>
      <w:r w:rsidRPr="00FF7D6A">
        <w:rPr>
          <w:rFonts w:ascii="Times New Roman" w:hAnsi="Times New Roman"/>
          <w:b/>
          <w:color w:val="595959" w:themeColor="text1" w:themeTint="A6"/>
          <w:sz w:val="27"/>
          <w:szCs w:val="28"/>
        </w:rPr>
        <w:t>т</w:t>
      </w:r>
      <w:r w:rsidRPr="00FF7D6A">
        <w:rPr>
          <w:rFonts w:ascii="Times New Roman" w:hAnsi="Times New Roman"/>
          <w:b/>
          <w:color w:val="595959" w:themeColor="text1" w:themeTint="A6"/>
          <w:sz w:val="27"/>
          <w:szCs w:val="28"/>
        </w:rPr>
        <w:t>вий) в электронной форме, в том числе с использованием Единого по</w:t>
      </w:r>
      <w:r w:rsidRPr="00FF7D6A">
        <w:rPr>
          <w:rFonts w:ascii="Times New Roman" w:hAnsi="Times New Roman"/>
          <w:b/>
          <w:color w:val="595959" w:themeColor="text1" w:themeTint="A6"/>
          <w:sz w:val="27"/>
          <w:szCs w:val="28"/>
        </w:rPr>
        <w:t>р</w:t>
      </w:r>
      <w:r w:rsidRPr="00FF7D6A">
        <w:rPr>
          <w:rFonts w:ascii="Times New Roman" w:hAnsi="Times New Roman"/>
          <w:b/>
          <w:color w:val="595959" w:themeColor="text1" w:themeTint="A6"/>
          <w:sz w:val="27"/>
          <w:szCs w:val="28"/>
        </w:rPr>
        <w:t>тала государственных и муниципальных услуг (функций) и Портала Кировской обла</w:t>
      </w:r>
      <w:r w:rsidRPr="00FF7D6A">
        <w:rPr>
          <w:rFonts w:ascii="Times New Roman" w:hAnsi="Times New Roman"/>
          <w:b/>
          <w:color w:val="595959" w:themeColor="text1" w:themeTint="A6"/>
          <w:sz w:val="27"/>
          <w:szCs w:val="28"/>
        </w:rPr>
        <w:t>с</w:t>
      </w:r>
      <w:r w:rsidRPr="00FF7D6A">
        <w:rPr>
          <w:rFonts w:ascii="Times New Roman" w:hAnsi="Times New Roman"/>
          <w:b/>
          <w:color w:val="595959" w:themeColor="text1" w:themeTint="A6"/>
          <w:sz w:val="27"/>
          <w:szCs w:val="28"/>
        </w:rPr>
        <w:t>ти</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Информация о муниципальной услуге, о порядке и сроках предоста</w:t>
      </w:r>
      <w:r w:rsidRPr="00FF7D6A">
        <w:rPr>
          <w:rFonts w:ascii="Times New Roman" w:hAnsi="Times New Roman"/>
          <w:color w:val="595959" w:themeColor="text1" w:themeTint="A6"/>
          <w:sz w:val="27"/>
          <w:szCs w:val="28"/>
        </w:rPr>
        <w:t>в</w:t>
      </w:r>
      <w:r w:rsidRPr="00FF7D6A">
        <w:rPr>
          <w:rFonts w:ascii="Times New Roman" w:hAnsi="Times New Roman"/>
          <w:color w:val="595959" w:themeColor="text1" w:themeTint="A6"/>
          <w:sz w:val="27"/>
          <w:szCs w:val="28"/>
        </w:rPr>
        <w:t>ления муниципальной услуги размещается на Едином портале государстве</w:t>
      </w:r>
      <w:r w:rsidRPr="00FF7D6A">
        <w:rPr>
          <w:rFonts w:ascii="Times New Roman" w:hAnsi="Times New Roman"/>
          <w:color w:val="595959" w:themeColor="text1" w:themeTint="A6"/>
          <w:sz w:val="27"/>
          <w:szCs w:val="28"/>
        </w:rPr>
        <w:t>н</w:t>
      </w:r>
      <w:r w:rsidRPr="00FF7D6A">
        <w:rPr>
          <w:rFonts w:ascii="Times New Roman" w:hAnsi="Times New Roman"/>
          <w:color w:val="595959" w:themeColor="text1" w:themeTint="A6"/>
          <w:sz w:val="27"/>
          <w:szCs w:val="28"/>
        </w:rPr>
        <w:t>ных и муниципальных услуг (функций) и Портале Кировской обла</w:t>
      </w:r>
      <w:r w:rsidRPr="00FF7D6A">
        <w:rPr>
          <w:rFonts w:ascii="Times New Roman" w:hAnsi="Times New Roman"/>
          <w:color w:val="595959" w:themeColor="text1" w:themeTint="A6"/>
          <w:sz w:val="27"/>
          <w:szCs w:val="28"/>
        </w:rPr>
        <w:t>с</w:t>
      </w:r>
      <w:r w:rsidRPr="00FF7D6A">
        <w:rPr>
          <w:rFonts w:ascii="Times New Roman" w:hAnsi="Times New Roman"/>
          <w:color w:val="595959" w:themeColor="text1" w:themeTint="A6"/>
          <w:sz w:val="27"/>
          <w:szCs w:val="28"/>
        </w:rPr>
        <w:t>ти.</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w:t>
      </w:r>
      <w:r w:rsidRPr="00FF7D6A">
        <w:rPr>
          <w:rFonts w:ascii="Times New Roman" w:hAnsi="Times New Roman"/>
          <w:color w:val="595959" w:themeColor="text1" w:themeTint="A6"/>
          <w:sz w:val="27"/>
          <w:szCs w:val="28"/>
        </w:rPr>
        <w:t>о</w:t>
      </w:r>
      <w:r w:rsidRPr="00FF7D6A">
        <w:rPr>
          <w:rFonts w:ascii="Times New Roman" w:hAnsi="Times New Roman"/>
          <w:color w:val="595959" w:themeColor="text1" w:themeTint="A6"/>
          <w:sz w:val="27"/>
          <w:szCs w:val="28"/>
        </w:rPr>
        <w:t>са о предоставлении муниципальной услуги, о результате предоставления муниципальной услуги направляются заявителю в «Личный кабинет» Един</w:t>
      </w:r>
      <w:r w:rsidRPr="00FF7D6A">
        <w:rPr>
          <w:rFonts w:ascii="Times New Roman" w:hAnsi="Times New Roman"/>
          <w:color w:val="595959" w:themeColor="text1" w:themeTint="A6"/>
          <w:sz w:val="27"/>
          <w:szCs w:val="28"/>
        </w:rPr>
        <w:t>о</w:t>
      </w:r>
      <w:r w:rsidRPr="00FF7D6A">
        <w:rPr>
          <w:rFonts w:ascii="Times New Roman" w:hAnsi="Times New Roman"/>
          <w:color w:val="595959" w:themeColor="text1" w:themeTint="A6"/>
          <w:sz w:val="27"/>
          <w:szCs w:val="28"/>
        </w:rPr>
        <w:t>го портала государственных и муниципальных услуг (функций) либо Портала Кировской обла</w:t>
      </w:r>
      <w:r w:rsidRPr="00FF7D6A">
        <w:rPr>
          <w:rFonts w:ascii="Times New Roman" w:hAnsi="Times New Roman"/>
          <w:color w:val="595959" w:themeColor="text1" w:themeTint="A6"/>
          <w:sz w:val="27"/>
          <w:szCs w:val="28"/>
        </w:rPr>
        <w:t>с</w:t>
      </w:r>
      <w:r w:rsidRPr="00FF7D6A">
        <w:rPr>
          <w:rFonts w:ascii="Times New Roman" w:hAnsi="Times New Roman"/>
          <w:color w:val="595959" w:themeColor="text1" w:themeTint="A6"/>
          <w:sz w:val="27"/>
          <w:szCs w:val="28"/>
        </w:rPr>
        <w:t>ти.</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Подача уведомления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w:t>
      </w:r>
      <w:r w:rsidRPr="00FF7D6A">
        <w:rPr>
          <w:rFonts w:ascii="Times New Roman" w:hAnsi="Times New Roman"/>
          <w:color w:val="595959" w:themeColor="text1" w:themeTint="A6"/>
          <w:sz w:val="27"/>
          <w:szCs w:val="28"/>
        </w:rPr>
        <w:t>ь</w:t>
      </w:r>
      <w:r w:rsidRPr="00FF7D6A">
        <w:rPr>
          <w:rFonts w:ascii="Times New Roman" w:hAnsi="Times New Roman"/>
          <w:color w:val="595959" w:themeColor="text1" w:themeTint="A6"/>
          <w:sz w:val="27"/>
          <w:szCs w:val="28"/>
        </w:rPr>
        <w:t>ных услуг (функций) либо Портал Кировской области, путем последовател</w:t>
      </w:r>
      <w:r w:rsidRPr="00FF7D6A">
        <w:rPr>
          <w:rFonts w:ascii="Times New Roman" w:hAnsi="Times New Roman"/>
          <w:color w:val="595959" w:themeColor="text1" w:themeTint="A6"/>
          <w:sz w:val="27"/>
          <w:szCs w:val="28"/>
        </w:rPr>
        <w:t>ь</w:t>
      </w:r>
      <w:r w:rsidRPr="00FF7D6A">
        <w:rPr>
          <w:rFonts w:ascii="Times New Roman" w:hAnsi="Times New Roman"/>
          <w:color w:val="595959" w:themeColor="text1" w:themeTint="A6"/>
          <w:sz w:val="27"/>
          <w:szCs w:val="28"/>
        </w:rPr>
        <w:t>ного заполнения всех предлагаемых форм, прикрепления к запросу заявления и необходимых документов, в электронной фо</w:t>
      </w:r>
      <w:r w:rsidRPr="00FF7D6A">
        <w:rPr>
          <w:rFonts w:ascii="Times New Roman" w:hAnsi="Times New Roman"/>
          <w:color w:val="595959" w:themeColor="text1" w:themeTint="A6"/>
          <w:sz w:val="27"/>
          <w:szCs w:val="28"/>
        </w:rPr>
        <w:t>р</w:t>
      </w:r>
      <w:r w:rsidRPr="00FF7D6A">
        <w:rPr>
          <w:rFonts w:ascii="Times New Roman" w:hAnsi="Times New Roman"/>
          <w:color w:val="595959" w:themeColor="text1" w:themeTint="A6"/>
          <w:sz w:val="27"/>
          <w:szCs w:val="28"/>
        </w:rPr>
        <w:t>ме.</w:t>
      </w:r>
    </w:p>
    <w:p w:rsidR="00AA6A63" w:rsidRPr="00FF7D6A" w:rsidRDefault="00AA6A63" w:rsidP="00082D96">
      <w:pPr>
        <w:tabs>
          <w:tab w:val="left" w:pos="10065"/>
        </w:tabs>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w:t>
      </w:r>
      <w:r w:rsidRPr="00FF7D6A">
        <w:rPr>
          <w:rFonts w:ascii="Times New Roman" w:hAnsi="Times New Roman"/>
          <w:color w:val="595959" w:themeColor="text1" w:themeTint="A6"/>
          <w:sz w:val="27"/>
          <w:szCs w:val="28"/>
        </w:rPr>
        <w:t>и</w:t>
      </w:r>
      <w:r w:rsidRPr="00FF7D6A">
        <w:rPr>
          <w:rFonts w:ascii="Times New Roman" w:hAnsi="Times New Roman"/>
          <w:color w:val="595959" w:themeColor="text1" w:themeTint="A6"/>
          <w:sz w:val="27"/>
          <w:szCs w:val="28"/>
        </w:rPr>
        <w:t>сью не требуется.</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w:t>
      </w:r>
      <w:r w:rsidRPr="00FF7D6A">
        <w:rPr>
          <w:rFonts w:ascii="Times New Roman" w:hAnsi="Times New Roman"/>
          <w:color w:val="595959" w:themeColor="text1" w:themeTint="A6"/>
          <w:sz w:val="27"/>
          <w:szCs w:val="28"/>
        </w:rPr>
        <w:t>с</w:t>
      </w:r>
      <w:r w:rsidRPr="00FF7D6A">
        <w:rPr>
          <w:rFonts w:ascii="Times New Roman" w:hAnsi="Times New Roman"/>
          <w:color w:val="595959" w:themeColor="text1" w:themeTint="A6"/>
          <w:sz w:val="27"/>
          <w:szCs w:val="28"/>
        </w:rPr>
        <w:t>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w:t>
      </w:r>
      <w:r w:rsidRPr="00FF7D6A">
        <w:rPr>
          <w:rFonts w:ascii="Times New Roman" w:hAnsi="Times New Roman"/>
          <w:color w:val="595959" w:themeColor="text1" w:themeTint="A6"/>
          <w:sz w:val="27"/>
          <w:szCs w:val="28"/>
        </w:rPr>
        <w:t>а</w:t>
      </w:r>
      <w:r w:rsidRPr="00FF7D6A">
        <w:rPr>
          <w:rFonts w:ascii="Times New Roman" w:hAnsi="Times New Roman"/>
          <w:color w:val="595959" w:themeColor="text1" w:themeTint="A6"/>
          <w:sz w:val="27"/>
          <w:szCs w:val="28"/>
        </w:rPr>
        <w:t>теля».</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color w:val="595959" w:themeColor="text1" w:themeTint="A6"/>
          <w:sz w:val="27"/>
          <w:szCs w:val="28"/>
        </w:rPr>
        <w:t xml:space="preserve"> </w:t>
      </w:r>
      <w:r w:rsidRPr="00FF7D6A">
        <w:rPr>
          <w:rFonts w:ascii="Times New Roman" w:hAnsi="Times New Roman"/>
          <w:color w:val="595959" w:themeColor="text1" w:themeTint="A6"/>
          <w:sz w:val="27"/>
          <w:szCs w:val="28"/>
        </w:rPr>
        <w:t>3.6.1.</w:t>
      </w:r>
      <w:r w:rsidRPr="00FF7D6A">
        <w:rPr>
          <w:rFonts w:ascii="Times New Roman" w:hAnsi="Times New Roman"/>
          <w:color w:val="595959" w:themeColor="text1" w:themeTint="A6"/>
          <w:sz w:val="27"/>
          <w:szCs w:val="28"/>
        </w:rPr>
        <w:tab/>
        <w:t>Описание последовательности действий при приеме и регистр</w:t>
      </w:r>
      <w:r w:rsidRPr="00FF7D6A">
        <w:rPr>
          <w:rFonts w:ascii="Times New Roman" w:hAnsi="Times New Roman"/>
          <w:color w:val="595959" w:themeColor="text1" w:themeTint="A6"/>
          <w:sz w:val="27"/>
          <w:szCs w:val="28"/>
        </w:rPr>
        <w:t>а</w:t>
      </w:r>
      <w:r w:rsidRPr="00FF7D6A">
        <w:rPr>
          <w:rFonts w:ascii="Times New Roman" w:hAnsi="Times New Roman"/>
          <w:color w:val="595959" w:themeColor="text1" w:themeTint="A6"/>
          <w:sz w:val="27"/>
          <w:szCs w:val="28"/>
        </w:rPr>
        <w:t>ции документов</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Основанием для начала предоставления муниципальной услуги в электронной форме является поступление в систему внутреннего электро</w:t>
      </w:r>
      <w:r w:rsidRPr="00FF7D6A">
        <w:rPr>
          <w:rFonts w:ascii="Times New Roman" w:hAnsi="Times New Roman"/>
          <w:color w:val="595959" w:themeColor="text1" w:themeTint="A6"/>
          <w:sz w:val="27"/>
          <w:szCs w:val="28"/>
        </w:rPr>
        <w:t>н</w:t>
      </w:r>
      <w:r w:rsidRPr="00FF7D6A">
        <w:rPr>
          <w:rFonts w:ascii="Times New Roman" w:hAnsi="Times New Roman"/>
          <w:color w:val="595959" w:themeColor="text1" w:themeTint="A6"/>
          <w:sz w:val="27"/>
          <w:szCs w:val="28"/>
        </w:rPr>
        <w:t>ного документооборота администрации запроса на предоставление муниц</w:t>
      </w:r>
      <w:r w:rsidRPr="00FF7D6A">
        <w:rPr>
          <w:rFonts w:ascii="Times New Roman" w:hAnsi="Times New Roman"/>
          <w:color w:val="595959" w:themeColor="text1" w:themeTint="A6"/>
          <w:sz w:val="27"/>
          <w:szCs w:val="28"/>
        </w:rPr>
        <w:t>и</w:t>
      </w:r>
      <w:r w:rsidRPr="00FF7D6A">
        <w:rPr>
          <w:rFonts w:ascii="Times New Roman" w:hAnsi="Times New Roman"/>
          <w:color w:val="595959" w:themeColor="text1" w:themeTint="A6"/>
          <w:sz w:val="27"/>
          <w:szCs w:val="28"/>
        </w:rPr>
        <w:t>пальной услуги из Единого портала государственных и муниципальных услуг (функций) либо из Портала Киро</w:t>
      </w:r>
      <w:r w:rsidRPr="00FF7D6A">
        <w:rPr>
          <w:rFonts w:ascii="Times New Roman" w:hAnsi="Times New Roman"/>
          <w:color w:val="595959" w:themeColor="text1" w:themeTint="A6"/>
          <w:sz w:val="27"/>
          <w:szCs w:val="28"/>
        </w:rPr>
        <w:t>в</w:t>
      </w:r>
      <w:r w:rsidRPr="00FF7D6A">
        <w:rPr>
          <w:rFonts w:ascii="Times New Roman" w:hAnsi="Times New Roman"/>
          <w:color w:val="595959" w:themeColor="text1" w:themeTint="A6"/>
          <w:sz w:val="27"/>
          <w:szCs w:val="28"/>
        </w:rPr>
        <w:t>ской области.</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Максимальный срок выполнения административной процедуры не м</w:t>
      </w:r>
      <w:r w:rsidRPr="00FF7D6A">
        <w:rPr>
          <w:rFonts w:ascii="Times New Roman" w:hAnsi="Times New Roman"/>
          <w:color w:val="595959" w:themeColor="text1" w:themeTint="A6"/>
          <w:sz w:val="27"/>
          <w:szCs w:val="28"/>
        </w:rPr>
        <w:t>о</w:t>
      </w:r>
      <w:r w:rsidRPr="00FF7D6A">
        <w:rPr>
          <w:rFonts w:ascii="Times New Roman" w:hAnsi="Times New Roman"/>
          <w:color w:val="595959" w:themeColor="text1" w:themeTint="A6"/>
          <w:sz w:val="27"/>
          <w:szCs w:val="28"/>
        </w:rPr>
        <w:t>жет превышать1день.</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3.6.2. Описание последовательности действий при формировании и напра</w:t>
      </w:r>
      <w:r w:rsidRPr="00FF7D6A">
        <w:rPr>
          <w:rFonts w:ascii="Times New Roman" w:hAnsi="Times New Roman"/>
          <w:color w:val="595959" w:themeColor="text1" w:themeTint="A6"/>
          <w:sz w:val="27"/>
          <w:szCs w:val="28"/>
        </w:rPr>
        <w:t>в</w:t>
      </w:r>
      <w:r w:rsidRPr="00FF7D6A">
        <w:rPr>
          <w:rFonts w:ascii="Times New Roman" w:hAnsi="Times New Roman"/>
          <w:color w:val="595959" w:themeColor="text1" w:themeTint="A6"/>
          <w:sz w:val="27"/>
          <w:szCs w:val="28"/>
        </w:rPr>
        <w:t>лении межведомственных запросов</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lastRenderedPageBreak/>
        <w:t>Основание для начала административной процедуры является посту</w:t>
      </w:r>
      <w:r w:rsidRPr="00FF7D6A">
        <w:rPr>
          <w:rFonts w:ascii="Times New Roman" w:hAnsi="Times New Roman"/>
          <w:color w:val="595959" w:themeColor="text1" w:themeTint="A6"/>
          <w:sz w:val="27"/>
          <w:szCs w:val="28"/>
        </w:rPr>
        <w:t>п</w:t>
      </w:r>
      <w:r w:rsidRPr="00FF7D6A">
        <w:rPr>
          <w:rFonts w:ascii="Times New Roman" w:hAnsi="Times New Roman"/>
          <w:color w:val="595959" w:themeColor="text1" w:themeTint="A6"/>
          <w:sz w:val="27"/>
          <w:szCs w:val="28"/>
        </w:rPr>
        <w:t>ление зарегистрированного в установленном порядке заявления и документов специалисту, ответственному за предоставление мун</w:t>
      </w:r>
      <w:r w:rsidRPr="00FF7D6A">
        <w:rPr>
          <w:rFonts w:ascii="Times New Roman" w:hAnsi="Times New Roman"/>
          <w:color w:val="595959" w:themeColor="text1" w:themeTint="A6"/>
          <w:sz w:val="27"/>
          <w:szCs w:val="28"/>
        </w:rPr>
        <w:t>и</w:t>
      </w:r>
      <w:r w:rsidRPr="00FF7D6A">
        <w:rPr>
          <w:rFonts w:ascii="Times New Roman" w:hAnsi="Times New Roman"/>
          <w:color w:val="595959" w:themeColor="text1" w:themeTint="A6"/>
          <w:sz w:val="27"/>
          <w:szCs w:val="28"/>
        </w:rPr>
        <w:t xml:space="preserve">ципальной услуги. </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Специалист ответственный за предоставление муниципальной усл</w:t>
      </w:r>
      <w:r w:rsidRPr="00FF7D6A">
        <w:rPr>
          <w:rFonts w:ascii="Times New Roman" w:hAnsi="Times New Roman"/>
          <w:color w:val="595959" w:themeColor="text1" w:themeTint="A6"/>
          <w:sz w:val="27"/>
          <w:szCs w:val="28"/>
        </w:rPr>
        <w:t>у</w:t>
      </w:r>
      <w:r w:rsidRPr="00FF7D6A">
        <w:rPr>
          <w:rFonts w:ascii="Times New Roman" w:hAnsi="Times New Roman"/>
          <w:color w:val="595959" w:themeColor="text1" w:themeTint="A6"/>
          <w:sz w:val="27"/>
          <w:szCs w:val="28"/>
        </w:rPr>
        <w:t>ги, в соответствии с установленным порядком межведомственного взаимодейс</w:t>
      </w:r>
      <w:r w:rsidRPr="00FF7D6A">
        <w:rPr>
          <w:rFonts w:ascii="Times New Roman" w:hAnsi="Times New Roman"/>
          <w:color w:val="595959" w:themeColor="text1" w:themeTint="A6"/>
          <w:sz w:val="27"/>
          <w:szCs w:val="28"/>
        </w:rPr>
        <w:t>т</w:t>
      </w:r>
      <w:r w:rsidRPr="00FF7D6A">
        <w:rPr>
          <w:rFonts w:ascii="Times New Roman" w:hAnsi="Times New Roman"/>
          <w:color w:val="595959" w:themeColor="text1" w:themeTint="A6"/>
          <w:sz w:val="27"/>
          <w:szCs w:val="28"/>
        </w:rPr>
        <w:t>вия осуществляет подготовку и направление запросов о предоставление документов и сведений, необходимых для предоставления муниципальной услуги (в случае, если указанный документ не представлен заявителем с</w:t>
      </w:r>
      <w:r w:rsidRPr="00FF7D6A">
        <w:rPr>
          <w:rFonts w:ascii="Times New Roman" w:hAnsi="Times New Roman"/>
          <w:color w:val="595959" w:themeColor="text1" w:themeTint="A6"/>
          <w:sz w:val="27"/>
          <w:szCs w:val="28"/>
        </w:rPr>
        <w:t>а</w:t>
      </w:r>
      <w:r w:rsidRPr="00FF7D6A">
        <w:rPr>
          <w:rFonts w:ascii="Times New Roman" w:hAnsi="Times New Roman"/>
          <w:color w:val="595959" w:themeColor="text1" w:themeTint="A6"/>
          <w:sz w:val="27"/>
          <w:szCs w:val="28"/>
        </w:rPr>
        <w:t xml:space="preserve">мостоятельно). </w:t>
      </w:r>
    </w:p>
    <w:p w:rsidR="00AA6A63" w:rsidRPr="00FF7D6A" w:rsidRDefault="00AA6A63" w:rsidP="00082D96">
      <w:pPr>
        <w:autoSpaceDE w:val="0"/>
        <w:autoSpaceDN w:val="0"/>
        <w:adjustRightInd w:val="0"/>
        <w:spacing w:after="0"/>
        <w:ind w:firstLine="709"/>
        <w:jc w:val="both"/>
        <w:rPr>
          <w:rFonts w:ascii="Times New Roman" w:eastAsia="Times New Roman" w:hAnsi="Times New Roman"/>
          <w:color w:val="595959" w:themeColor="text1" w:themeTint="A6"/>
          <w:sz w:val="27"/>
          <w:szCs w:val="28"/>
        </w:rPr>
      </w:pPr>
      <w:r w:rsidRPr="00FF7D6A">
        <w:rPr>
          <w:rFonts w:ascii="Times New Roman" w:eastAsia="Times New Roman" w:hAnsi="Times New Roman"/>
          <w:color w:val="595959" w:themeColor="text1" w:themeTint="A6"/>
          <w:sz w:val="27"/>
          <w:szCs w:val="28"/>
        </w:rPr>
        <w:t>Максимальный срок подготовки и направления ответа на межведомс</w:t>
      </w:r>
      <w:r w:rsidRPr="00FF7D6A">
        <w:rPr>
          <w:rFonts w:ascii="Times New Roman" w:eastAsia="Times New Roman" w:hAnsi="Times New Roman"/>
          <w:color w:val="595959" w:themeColor="text1" w:themeTint="A6"/>
          <w:sz w:val="27"/>
          <w:szCs w:val="28"/>
        </w:rPr>
        <w:t>т</w:t>
      </w:r>
      <w:r w:rsidRPr="00FF7D6A">
        <w:rPr>
          <w:rFonts w:ascii="Times New Roman" w:eastAsia="Times New Roman" w:hAnsi="Times New Roman"/>
          <w:color w:val="595959" w:themeColor="text1" w:themeTint="A6"/>
          <w:sz w:val="27"/>
          <w:szCs w:val="28"/>
        </w:rPr>
        <w:t xml:space="preserve">венный запрос о представлении документов и информации, указанных в пункте 2 части 1 статьи 7 </w:t>
      </w:r>
      <w:r w:rsidRPr="00FF7D6A">
        <w:rPr>
          <w:rFonts w:ascii="Times New Roman" w:hAnsi="Times New Roman"/>
          <w:color w:val="595959" w:themeColor="text1" w:themeTint="A6"/>
          <w:sz w:val="27"/>
          <w:szCs w:val="28"/>
        </w:rPr>
        <w:t>Федерального закона № 210-ФЗ</w:t>
      </w:r>
      <w:r w:rsidRPr="00FF7D6A">
        <w:rPr>
          <w:rFonts w:ascii="Times New Roman" w:eastAsia="Times New Roman" w:hAnsi="Times New Roman"/>
          <w:color w:val="595959" w:themeColor="text1" w:themeTint="A6"/>
          <w:sz w:val="27"/>
          <w:szCs w:val="28"/>
        </w:rPr>
        <w:t>, для предоставл</w:t>
      </w:r>
      <w:r w:rsidRPr="00FF7D6A">
        <w:rPr>
          <w:rFonts w:ascii="Times New Roman" w:eastAsia="Times New Roman" w:hAnsi="Times New Roman"/>
          <w:color w:val="595959" w:themeColor="text1" w:themeTint="A6"/>
          <w:sz w:val="27"/>
          <w:szCs w:val="28"/>
        </w:rPr>
        <w:t>е</w:t>
      </w:r>
      <w:r w:rsidRPr="00FF7D6A">
        <w:rPr>
          <w:rFonts w:ascii="Times New Roman" w:eastAsia="Times New Roman" w:hAnsi="Times New Roman"/>
          <w:color w:val="595959" w:themeColor="text1" w:themeTint="A6"/>
          <w:sz w:val="27"/>
          <w:szCs w:val="28"/>
        </w:rPr>
        <w:t>ния муниципальной услуги с использованием межведомственного информ</w:t>
      </w:r>
      <w:r w:rsidRPr="00FF7D6A">
        <w:rPr>
          <w:rFonts w:ascii="Times New Roman" w:eastAsia="Times New Roman" w:hAnsi="Times New Roman"/>
          <w:color w:val="595959" w:themeColor="text1" w:themeTint="A6"/>
          <w:sz w:val="27"/>
          <w:szCs w:val="28"/>
        </w:rPr>
        <w:t>а</w:t>
      </w:r>
      <w:r w:rsidRPr="00FF7D6A">
        <w:rPr>
          <w:rFonts w:ascii="Times New Roman" w:eastAsia="Times New Roman" w:hAnsi="Times New Roman"/>
          <w:color w:val="595959" w:themeColor="text1" w:themeTint="A6"/>
          <w:sz w:val="27"/>
          <w:szCs w:val="28"/>
        </w:rPr>
        <w:t>ционного взаимодействия не может превышать пять рабочих дней (два раб</w:t>
      </w:r>
      <w:r w:rsidRPr="00FF7D6A">
        <w:rPr>
          <w:rFonts w:ascii="Times New Roman" w:eastAsia="Times New Roman" w:hAnsi="Times New Roman"/>
          <w:color w:val="595959" w:themeColor="text1" w:themeTint="A6"/>
          <w:sz w:val="27"/>
          <w:szCs w:val="28"/>
        </w:rPr>
        <w:t>о</w:t>
      </w:r>
      <w:r w:rsidRPr="00FF7D6A">
        <w:rPr>
          <w:rFonts w:ascii="Times New Roman" w:eastAsia="Times New Roman" w:hAnsi="Times New Roman"/>
          <w:color w:val="595959" w:themeColor="text1" w:themeTint="A6"/>
          <w:sz w:val="27"/>
          <w:szCs w:val="28"/>
        </w:rPr>
        <w:t>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w:t>
      </w:r>
      <w:r w:rsidRPr="00FF7D6A">
        <w:rPr>
          <w:rFonts w:ascii="Times New Roman" w:eastAsia="Times New Roman" w:hAnsi="Times New Roman"/>
          <w:color w:val="595959" w:themeColor="text1" w:themeTint="A6"/>
          <w:sz w:val="27"/>
          <w:szCs w:val="28"/>
        </w:rPr>
        <w:t>в</w:t>
      </w:r>
      <w:r w:rsidRPr="00FF7D6A">
        <w:rPr>
          <w:rFonts w:ascii="Times New Roman" w:eastAsia="Times New Roman" w:hAnsi="Times New Roman"/>
          <w:color w:val="595959" w:themeColor="text1" w:themeTint="A6"/>
          <w:sz w:val="27"/>
          <w:szCs w:val="28"/>
        </w:rPr>
        <w:t>ляющие документ и информацию, если иные сроки подготовки и направл</w:t>
      </w:r>
      <w:r w:rsidRPr="00FF7D6A">
        <w:rPr>
          <w:rFonts w:ascii="Times New Roman" w:eastAsia="Times New Roman" w:hAnsi="Times New Roman"/>
          <w:color w:val="595959" w:themeColor="text1" w:themeTint="A6"/>
          <w:sz w:val="27"/>
          <w:szCs w:val="28"/>
        </w:rPr>
        <w:t>е</w:t>
      </w:r>
      <w:r w:rsidRPr="00FF7D6A">
        <w:rPr>
          <w:rFonts w:ascii="Times New Roman" w:eastAsia="Times New Roman" w:hAnsi="Times New Roman"/>
          <w:color w:val="595959" w:themeColor="text1" w:themeTint="A6"/>
          <w:sz w:val="27"/>
          <w:szCs w:val="28"/>
        </w:rPr>
        <w:t>ния ответа на межведомственный запрос не установлены федеральными з</w:t>
      </w:r>
      <w:r w:rsidRPr="00FF7D6A">
        <w:rPr>
          <w:rFonts w:ascii="Times New Roman" w:eastAsia="Times New Roman" w:hAnsi="Times New Roman"/>
          <w:color w:val="595959" w:themeColor="text1" w:themeTint="A6"/>
          <w:sz w:val="27"/>
          <w:szCs w:val="28"/>
        </w:rPr>
        <w:t>а</w:t>
      </w:r>
      <w:r w:rsidRPr="00FF7D6A">
        <w:rPr>
          <w:rFonts w:ascii="Times New Roman" w:eastAsia="Times New Roman" w:hAnsi="Times New Roman"/>
          <w:color w:val="595959" w:themeColor="text1" w:themeTint="A6"/>
          <w:sz w:val="27"/>
          <w:szCs w:val="28"/>
        </w:rPr>
        <w:t>конами, правовыми актами Правительства Российской Федерации и принятыми в соответствии с федеральными законами нормативными прав</w:t>
      </w:r>
      <w:r w:rsidRPr="00FF7D6A">
        <w:rPr>
          <w:rFonts w:ascii="Times New Roman" w:eastAsia="Times New Roman" w:hAnsi="Times New Roman"/>
          <w:color w:val="595959" w:themeColor="text1" w:themeTint="A6"/>
          <w:sz w:val="27"/>
          <w:szCs w:val="28"/>
        </w:rPr>
        <w:t>о</w:t>
      </w:r>
      <w:r w:rsidRPr="00FF7D6A">
        <w:rPr>
          <w:rFonts w:ascii="Times New Roman" w:eastAsia="Times New Roman" w:hAnsi="Times New Roman"/>
          <w:color w:val="595959" w:themeColor="text1" w:themeTint="A6"/>
          <w:sz w:val="27"/>
          <w:szCs w:val="28"/>
        </w:rPr>
        <w:t>выми актами субъектов Российской Федерации.</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 xml:space="preserve">3.6.3. </w:t>
      </w:r>
      <w:r w:rsidRPr="00FF7D6A">
        <w:rPr>
          <w:rFonts w:ascii="Times New Roman" w:hAnsi="Times New Roman"/>
          <w:color w:val="595959" w:themeColor="text1" w:themeTint="A6"/>
          <w:sz w:val="27"/>
          <w:szCs w:val="28"/>
          <w:lang w:eastAsia="ru-RU"/>
        </w:rPr>
        <w:t>Принятие решения о предоставлении или об отказе в предоставлении муниципальной услуги</w:t>
      </w:r>
      <w:r w:rsidRPr="00FF7D6A">
        <w:rPr>
          <w:rFonts w:ascii="Times New Roman" w:hAnsi="Times New Roman"/>
          <w:color w:val="595959" w:themeColor="text1" w:themeTint="A6"/>
          <w:sz w:val="27"/>
          <w:szCs w:val="28"/>
        </w:rPr>
        <w:t>.</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Основанием для начала административной процедуры является пост</w:t>
      </w:r>
      <w:r w:rsidRPr="00FF7D6A">
        <w:rPr>
          <w:rFonts w:ascii="Times New Roman" w:hAnsi="Times New Roman"/>
          <w:color w:val="595959" w:themeColor="text1" w:themeTint="A6"/>
          <w:sz w:val="27"/>
          <w:szCs w:val="28"/>
        </w:rPr>
        <w:t>у</w:t>
      </w:r>
      <w:r w:rsidRPr="00FF7D6A">
        <w:rPr>
          <w:rFonts w:ascii="Times New Roman" w:hAnsi="Times New Roman"/>
          <w:color w:val="595959" w:themeColor="text1" w:themeTint="A6"/>
          <w:sz w:val="27"/>
          <w:szCs w:val="28"/>
        </w:rPr>
        <w:t>пление зарегистрированных в установленном порядке документов специалисту, ответственному за предоставление муниципальной усл</w:t>
      </w:r>
      <w:r w:rsidRPr="00FF7D6A">
        <w:rPr>
          <w:rFonts w:ascii="Times New Roman" w:hAnsi="Times New Roman"/>
          <w:color w:val="595959" w:themeColor="text1" w:themeTint="A6"/>
          <w:sz w:val="27"/>
          <w:szCs w:val="28"/>
        </w:rPr>
        <w:t>у</w:t>
      </w:r>
      <w:r w:rsidRPr="00FF7D6A">
        <w:rPr>
          <w:rFonts w:ascii="Times New Roman" w:hAnsi="Times New Roman"/>
          <w:color w:val="595959" w:themeColor="text1" w:themeTint="A6"/>
          <w:sz w:val="27"/>
          <w:szCs w:val="28"/>
        </w:rPr>
        <w:t>ги.</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Специалист, ответственный за предоставление муниципальной усл</w:t>
      </w:r>
      <w:r w:rsidRPr="00FF7D6A">
        <w:rPr>
          <w:rFonts w:ascii="Times New Roman" w:hAnsi="Times New Roman"/>
          <w:color w:val="595959" w:themeColor="text1" w:themeTint="A6"/>
          <w:sz w:val="27"/>
          <w:szCs w:val="28"/>
        </w:rPr>
        <w:t>у</w:t>
      </w:r>
      <w:r w:rsidRPr="00FF7D6A">
        <w:rPr>
          <w:rFonts w:ascii="Times New Roman" w:hAnsi="Times New Roman"/>
          <w:color w:val="595959" w:themeColor="text1" w:themeTint="A6"/>
          <w:sz w:val="27"/>
          <w:szCs w:val="28"/>
        </w:rPr>
        <w:t>ги проводит проверку документов и правильность их оформления в соответс</w:t>
      </w:r>
      <w:r w:rsidRPr="00FF7D6A">
        <w:rPr>
          <w:rFonts w:ascii="Times New Roman" w:hAnsi="Times New Roman"/>
          <w:color w:val="595959" w:themeColor="text1" w:themeTint="A6"/>
          <w:sz w:val="27"/>
          <w:szCs w:val="28"/>
        </w:rPr>
        <w:t>т</w:t>
      </w:r>
      <w:r w:rsidRPr="00FF7D6A">
        <w:rPr>
          <w:rFonts w:ascii="Times New Roman" w:hAnsi="Times New Roman"/>
          <w:color w:val="595959" w:themeColor="text1" w:themeTint="A6"/>
          <w:sz w:val="27"/>
          <w:szCs w:val="28"/>
        </w:rPr>
        <w:t>вии с требованиями действующего законодательства.</w:t>
      </w:r>
    </w:p>
    <w:p w:rsidR="00AA6A63" w:rsidRPr="00FF7D6A" w:rsidRDefault="00AA6A63" w:rsidP="00082D96">
      <w:pPr>
        <w:autoSpaceDE w:val="0"/>
        <w:autoSpaceDN w:val="0"/>
        <w:adjustRightInd w:val="0"/>
        <w:spacing w:after="0"/>
        <w:ind w:firstLine="709"/>
        <w:jc w:val="both"/>
        <w:rPr>
          <w:rFonts w:ascii="Times New Roman" w:eastAsia="Times New Roman" w:hAnsi="Times New Roman"/>
          <w:color w:val="595959" w:themeColor="text1" w:themeTint="A6"/>
          <w:sz w:val="27"/>
          <w:szCs w:val="28"/>
          <w:lang w:eastAsia="ru-RU"/>
        </w:rPr>
      </w:pPr>
      <w:r w:rsidRPr="00FF7D6A">
        <w:rPr>
          <w:rFonts w:ascii="Times New Roman" w:eastAsia="Times New Roman" w:hAnsi="Times New Roman"/>
          <w:color w:val="595959" w:themeColor="text1" w:themeTint="A6"/>
          <w:sz w:val="27"/>
          <w:szCs w:val="28"/>
          <w:lang w:eastAsia="ru-RU"/>
        </w:rPr>
        <w:t>Неполучение или несвоевременное получение документов, запроше</w:t>
      </w:r>
      <w:r w:rsidRPr="00FF7D6A">
        <w:rPr>
          <w:rFonts w:ascii="Times New Roman" w:eastAsia="Times New Roman" w:hAnsi="Times New Roman"/>
          <w:color w:val="595959" w:themeColor="text1" w:themeTint="A6"/>
          <w:sz w:val="27"/>
          <w:szCs w:val="28"/>
          <w:lang w:eastAsia="ru-RU"/>
        </w:rPr>
        <w:t>н</w:t>
      </w:r>
      <w:r w:rsidRPr="00FF7D6A">
        <w:rPr>
          <w:rFonts w:ascii="Times New Roman" w:eastAsia="Times New Roman" w:hAnsi="Times New Roman"/>
          <w:color w:val="595959" w:themeColor="text1" w:themeTint="A6"/>
          <w:sz w:val="27"/>
          <w:szCs w:val="28"/>
          <w:lang w:eastAsia="ru-RU"/>
        </w:rPr>
        <w:t>ных А</w:t>
      </w:r>
      <w:r w:rsidRPr="00FF7D6A">
        <w:rPr>
          <w:rFonts w:ascii="Times New Roman" w:hAnsi="Times New Roman"/>
          <w:color w:val="595959" w:themeColor="text1" w:themeTint="A6"/>
          <w:sz w:val="27"/>
          <w:szCs w:val="28"/>
        </w:rPr>
        <w:t>дминистрацией в рамках межведомственного информационного вза</w:t>
      </w:r>
      <w:r w:rsidRPr="00FF7D6A">
        <w:rPr>
          <w:rFonts w:ascii="Times New Roman" w:hAnsi="Times New Roman"/>
          <w:color w:val="595959" w:themeColor="text1" w:themeTint="A6"/>
          <w:sz w:val="27"/>
          <w:szCs w:val="28"/>
        </w:rPr>
        <w:t>и</w:t>
      </w:r>
      <w:r w:rsidRPr="00FF7D6A">
        <w:rPr>
          <w:rFonts w:ascii="Times New Roman" w:hAnsi="Times New Roman"/>
          <w:color w:val="595959" w:themeColor="text1" w:themeTint="A6"/>
          <w:sz w:val="27"/>
          <w:szCs w:val="28"/>
        </w:rPr>
        <w:t>модействия</w:t>
      </w:r>
      <w:r w:rsidRPr="00FF7D6A">
        <w:rPr>
          <w:rFonts w:ascii="Times New Roman" w:eastAsia="Times New Roman" w:hAnsi="Times New Roman"/>
          <w:color w:val="595959" w:themeColor="text1" w:themeTint="A6"/>
          <w:sz w:val="27"/>
          <w:szCs w:val="28"/>
          <w:lang w:eastAsia="ru-RU"/>
        </w:rPr>
        <w:t>, не может являться основанием для отказа в предоставлении муниципал</w:t>
      </w:r>
      <w:r w:rsidRPr="00FF7D6A">
        <w:rPr>
          <w:rFonts w:ascii="Times New Roman" w:eastAsia="Times New Roman" w:hAnsi="Times New Roman"/>
          <w:color w:val="595959" w:themeColor="text1" w:themeTint="A6"/>
          <w:sz w:val="27"/>
          <w:szCs w:val="28"/>
          <w:lang w:eastAsia="ru-RU"/>
        </w:rPr>
        <w:t>ь</w:t>
      </w:r>
      <w:r w:rsidRPr="00FF7D6A">
        <w:rPr>
          <w:rFonts w:ascii="Times New Roman" w:eastAsia="Times New Roman" w:hAnsi="Times New Roman"/>
          <w:color w:val="595959" w:themeColor="text1" w:themeTint="A6"/>
          <w:sz w:val="27"/>
          <w:szCs w:val="28"/>
          <w:lang w:eastAsia="ru-RU"/>
        </w:rPr>
        <w:t xml:space="preserve">ной услуги. </w:t>
      </w:r>
    </w:p>
    <w:p w:rsidR="00AA6A63" w:rsidRPr="00FF7D6A" w:rsidRDefault="00AA6A63" w:rsidP="00082D96">
      <w:pPr>
        <w:autoSpaceDE w:val="0"/>
        <w:autoSpaceDN w:val="0"/>
        <w:adjustRightInd w:val="0"/>
        <w:spacing w:before="120" w:after="0"/>
        <w:ind w:firstLine="709"/>
        <w:jc w:val="both"/>
        <w:rPr>
          <w:rFonts w:ascii="Times New Roman" w:hAnsi="Times New Roman"/>
          <w:b/>
          <w:color w:val="595959" w:themeColor="text1" w:themeTint="A6"/>
          <w:sz w:val="27"/>
          <w:szCs w:val="28"/>
          <w:lang w:eastAsia="ru-RU"/>
        </w:rPr>
      </w:pPr>
      <w:r w:rsidRPr="00FF7D6A">
        <w:rPr>
          <w:rFonts w:ascii="Times New Roman" w:hAnsi="Times New Roman"/>
          <w:color w:val="595959" w:themeColor="text1" w:themeTint="A6"/>
          <w:sz w:val="27"/>
          <w:szCs w:val="28"/>
        </w:rPr>
        <w:t>Документы и сведения, представленные заявителем и документы и сведения, поступившие по межведомственным запросам, рассматриваются специалистом, ответственным за предоставление муниципальной услуги.</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eastAsia="Times New Roman" w:hAnsi="Times New Roman"/>
          <w:color w:val="595959" w:themeColor="text1" w:themeTint="A6"/>
          <w:sz w:val="27"/>
          <w:szCs w:val="28"/>
        </w:rPr>
        <w:t>По результатам анализа полученных документов специалист, о</w:t>
      </w:r>
      <w:r w:rsidRPr="00FF7D6A">
        <w:rPr>
          <w:rFonts w:ascii="Times New Roman" w:eastAsia="Times New Roman" w:hAnsi="Times New Roman"/>
          <w:color w:val="595959" w:themeColor="text1" w:themeTint="A6"/>
          <w:sz w:val="27"/>
          <w:szCs w:val="28"/>
        </w:rPr>
        <w:t>т</w:t>
      </w:r>
      <w:r w:rsidRPr="00FF7D6A">
        <w:rPr>
          <w:rFonts w:ascii="Times New Roman" w:eastAsia="Times New Roman" w:hAnsi="Times New Roman"/>
          <w:color w:val="595959" w:themeColor="text1" w:themeTint="A6"/>
          <w:sz w:val="27"/>
          <w:szCs w:val="28"/>
        </w:rPr>
        <w:t xml:space="preserve">ветственный за предоставление муниципальной услуги проверяет на наличие оснований для отказа в предоставлении муниципальной услуги, </w:t>
      </w:r>
      <w:r w:rsidRPr="00FF7D6A">
        <w:rPr>
          <w:rFonts w:ascii="Times New Roman" w:hAnsi="Times New Roman"/>
          <w:color w:val="595959" w:themeColor="text1" w:themeTint="A6"/>
          <w:sz w:val="27"/>
          <w:szCs w:val="28"/>
        </w:rPr>
        <w:t>указанных в пункте 2.8 настоящего Административного регламента.</w:t>
      </w:r>
    </w:p>
    <w:p w:rsidR="00AA6A63" w:rsidRPr="00FF7D6A" w:rsidRDefault="00AA6A63" w:rsidP="00082D96">
      <w:pPr>
        <w:autoSpaceDE w:val="0"/>
        <w:autoSpaceDN w:val="0"/>
        <w:adjustRightInd w:val="0"/>
        <w:spacing w:after="0"/>
        <w:ind w:firstLine="709"/>
        <w:jc w:val="both"/>
        <w:rPr>
          <w:rFonts w:ascii="Times New Roman" w:eastAsia="Times New Roman" w:hAnsi="Times New Roman"/>
          <w:color w:val="595959" w:themeColor="text1" w:themeTint="A6"/>
          <w:sz w:val="27"/>
          <w:szCs w:val="28"/>
        </w:rPr>
      </w:pPr>
      <w:r w:rsidRPr="00FF7D6A">
        <w:rPr>
          <w:rFonts w:ascii="Times New Roman" w:eastAsia="Times New Roman" w:hAnsi="Times New Roman"/>
          <w:color w:val="595959" w:themeColor="text1" w:themeTint="A6"/>
          <w:sz w:val="27"/>
          <w:szCs w:val="28"/>
        </w:rPr>
        <w:t>В случае наличия оснований для отказа в предоставлении мун</w:t>
      </w:r>
      <w:r w:rsidRPr="00FF7D6A">
        <w:rPr>
          <w:rFonts w:ascii="Times New Roman" w:eastAsia="Times New Roman" w:hAnsi="Times New Roman"/>
          <w:color w:val="595959" w:themeColor="text1" w:themeTint="A6"/>
          <w:sz w:val="27"/>
          <w:szCs w:val="28"/>
        </w:rPr>
        <w:t>и</w:t>
      </w:r>
      <w:r w:rsidRPr="00FF7D6A">
        <w:rPr>
          <w:rFonts w:ascii="Times New Roman" w:eastAsia="Times New Roman" w:hAnsi="Times New Roman"/>
          <w:color w:val="595959" w:themeColor="text1" w:themeTint="A6"/>
          <w:sz w:val="27"/>
          <w:szCs w:val="28"/>
        </w:rPr>
        <w:t xml:space="preserve">ципальной услуги в соответствии с пунктом 2.8 </w:t>
      </w:r>
      <w:r w:rsidRPr="00FF7D6A">
        <w:rPr>
          <w:rFonts w:ascii="Times New Roman" w:hAnsi="Times New Roman"/>
          <w:color w:val="595959" w:themeColor="text1" w:themeTint="A6"/>
          <w:sz w:val="27"/>
          <w:szCs w:val="28"/>
        </w:rPr>
        <w:t>настоящего Административного регламента</w:t>
      </w:r>
      <w:r w:rsidRPr="00FF7D6A">
        <w:rPr>
          <w:rFonts w:ascii="Times New Roman" w:eastAsia="Times New Roman" w:hAnsi="Times New Roman"/>
          <w:color w:val="595959" w:themeColor="text1" w:themeTint="A6"/>
          <w:sz w:val="27"/>
          <w:szCs w:val="28"/>
        </w:rPr>
        <w:t xml:space="preserve"> </w:t>
      </w:r>
      <w:r w:rsidRPr="00FF7D6A">
        <w:rPr>
          <w:rFonts w:ascii="Times New Roman" w:eastAsia="Times New Roman" w:hAnsi="Times New Roman"/>
          <w:color w:val="595959" w:themeColor="text1" w:themeTint="A6"/>
          <w:sz w:val="27"/>
          <w:szCs w:val="28"/>
        </w:rPr>
        <w:lastRenderedPageBreak/>
        <w:t>специалист, ответственный за предоставление муниц</w:t>
      </w:r>
      <w:r w:rsidRPr="00FF7D6A">
        <w:rPr>
          <w:rFonts w:ascii="Times New Roman" w:eastAsia="Times New Roman" w:hAnsi="Times New Roman"/>
          <w:color w:val="595959" w:themeColor="text1" w:themeTint="A6"/>
          <w:sz w:val="27"/>
          <w:szCs w:val="28"/>
        </w:rPr>
        <w:t>и</w:t>
      </w:r>
      <w:r w:rsidRPr="00FF7D6A">
        <w:rPr>
          <w:rFonts w:ascii="Times New Roman" w:eastAsia="Times New Roman" w:hAnsi="Times New Roman"/>
          <w:color w:val="595959" w:themeColor="text1" w:themeTint="A6"/>
          <w:sz w:val="27"/>
          <w:szCs w:val="28"/>
        </w:rPr>
        <w:t>пальной услуги, готовит проект уведомления об отказе в предоставлении м</w:t>
      </w:r>
      <w:r w:rsidRPr="00FF7D6A">
        <w:rPr>
          <w:rFonts w:ascii="Times New Roman" w:eastAsia="Times New Roman" w:hAnsi="Times New Roman"/>
          <w:color w:val="595959" w:themeColor="text1" w:themeTint="A6"/>
          <w:sz w:val="27"/>
          <w:szCs w:val="28"/>
        </w:rPr>
        <w:t>у</w:t>
      </w:r>
      <w:r w:rsidRPr="00FF7D6A">
        <w:rPr>
          <w:rFonts w:ascii="Times New Roman" w:eastAsia="Times New Roman" w:hAnsi="Times New Roman"/>
          <w:color w:val="595959" w:themeColor="text1" w:themeTint="A6"/>
          <w:sz w:val="27"/>
          <w:szCs w:val="28"/>
        </w:rPr>
        <w:t>ниципальной услуги.</w:t>
      </w:r>
    </w:p>
    <w:p w:rsidR="00AA6A63" w:rsidRPr="00FF7D6A" w:rsidRDefault="00AA6A63" w:rsidP="00082D96">
      <w:pPr>
        <w:autoSpaceDE w:val="0"/>
        <w:autoSpaceDN w:val="0"/>
        <w:adjustRightInd w:val="0"/>
        <w:spacing w:after="0"/>
        <w:ind w:firstLine="720"/>
        <w:jc w:val="both"/>
        <w:outlineLvl w:val="0"/>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 xml:space="preserve">В случае отсутствия оснований для отказа в предоставлении муниципальной услуги – подготавливает проект договора о предоставлении земельного участка в собственность, в аренду, в безвозмездное пользование или постановления администрации о предоставлении земельного участка в постоянное (бессрочное) пользование, и направляет в установленном порядке на подписание главе района. </w:t>
      </w:r>
    </w:p>
    <w:p w:rsidR="00AA6A63" w:rsidRPr="00FF7D6A" w:rsidRDefault="00AA6A63" w:rsidP="00082D96">
      <w:pPr>
        <w:autoSpaceDE w:val="0"/>
        <w:autoSpaceDN w:val="0"/>
        <w:adjustRightInd w:val="0"/>
        <w:spacing w:after="0"/>
        <w:ind w:firstLine="720"/>
        <w:jc w:val="both"/>
        <w:outlineLvl w:val="0"/>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 xml:space="preserve">Результатом выполнения административной процедуры является принятие решения об отказе в предоставлении земельного участка и направление его копии заявителю либо принятие постановления о предоставлении земельного участка или подготовка договора. </w:t>
      </w:r>
    </w:p>
    <w:p w:rsidR="00AA6A63" w:rsidRPr="00FF7D6A" w:rsidRDefault="00AA6A63" w:rsidP="00082D96">
      <w:pPr>
        <w:autoSpaceDE w:val="0"/>
        <w:autoSpaceDN w:val="0"/>
        <w:adjustRightInd w:val="0"/>
        <w:spacing w:after="0"/>
        <w:ind w:firstLine="720"/>
        <w:jc w:val="both"/>
        <w:outlineLvl w:val="0"/>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Максимальный срок выполнения действий не может превышать 3 дней при принятии решения об отказе в муниципальной услуге, 21 дня при принятии решения о предоставлении земельного участка в аренду, собственность, в постоянное (бессрочное) пользование, в безвозмездное пользование.</w:t>
      </w:r>
      <w:r w:rsidRPr="00FF7D6A">
        <w:rPr>
          <w:rFonts w:ascii="Times New Roman" w:hAnsi="Times New Roman"/>
          <w:b/>
          <w:color w:val="595959" w:themeColor="text1" w:themeTint="A6"/>
          <w:sz w:val="27"/>
          <w:szCs w:val="28"/>
        </w:rPr>
        <w:t xml:space="preserve"> </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3.6.4. Описание последовательности действий при регистрации и выдаче д</w:t>
      </w:r>
      <w:r w:rsidRPr="00FF7D6A">
        <w:rPr>
          <w:rFonts w:ascii="Times New Roman" w:hAnsi="Times New Roman"/>
          <w:color w:val="595959" w:themeColor="text1" w:themeTint="A6"/>
          <w:sz w:val="27"/>
          <w:szCs w:val="28"/>
        </w:rPr>
        <w:t>о</w:t>
      </w:r>
      <w:r w:rsidRPr="00FF7D6A">
        <w:rPr>
          <w:rFonts w:ascii="Times New Roman" w:hAnsi="Times New Roman"/>
          <w:color w:val="595959" w:themeColor="text1" w:themeTint="A6"/>
          <w:sz w:val="27"/>
          <w:szCs w:val="28"/>
        </w:rPr>
        <w:t xml:space="preserve">кументов заявителю </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lang w:eastAsia="ru-RU"/>
        </w:rPr>
        <w:t xml:space="preserve">Решения </w:t>
      </w:r>
      <w:r w:rsidRPr="00FF7D6A">
        <w:rPr>
          <w:rFonts w:ascii="Times New Roman" w:hAnsi="Times New Roman"/>
          <w:color w:val="595959" w:themeColor="text1" w:themeTint="A6"/>
          <w:sz w:val="27"/>
          <w:szCs w:val="28"/>
        </w:rPr>
        <w:t>об отказе в предоставлении земельного участка и направление его копии заявителю либо принятие постановления о предоставлении земельного участка или подготовка договора после подп</w:t>
      </w:r>
      <w:r w:rsidRPr="00FF7D6A">
        <w:rPr>
          <w:rFonts w:ascii="Times New Roman" w:hAnsi="Times New Roman"/>
          <w:color w:val="595959" w:themeColor="text1" w:themeTint="A6"/>
          <w:sz w:val="27"/>
          <w:szCs w:val="28"/>
        </w:rPr>
        <w:t>и</w:t>
      </w:r>
      <w:r w:rsidRPr="00FF7D6A">
        <w:rPr>
          <w:rFonts w:ascii="Times New Roman" w:hAnsi="Times New Roman"/>
          <w:color w:val="595959" w:themeColor="text1" w:themeTint="A6"/>
          <w:sz w:val="27"/>
          <w:szCs w:val="28"/>
        </w:rPr>
        <w:t>си уполномоченного должностного лица выдается (направляется) заявителю в «Личный кабинет» Единого портала государственных и муниципальных услуг (функций) либо Портала Кировской области, в зависимости от того, о</w:t>
      </w:r>
      <w:r w:rsidRPr="00FF7D6A">
        <w:rPr>
          <w:rFonts w:ascii="Times New Roman" w:hAnsi="Times New Roman"/>
          <w:color w:val="595959" w:themeColor="text1" w:themeTint="A6"/>
          <w:sz w:val="27"/>
          <w:szCs w:val="28"/>
        </w:rPr>
        <w:t>т</w:t>
      </w:r>
      <w:r w:rsidRPr="00FF7D6A">
        <w:rPr>
          <w:rFonts w:ascii="Times New Roman" w:hAnsi="Times New Roman"/>
          <w:color w:val="595959" w:themeColor="text1" w:themeTint="A6"/>
          <w:sz w:val="27"/>
          <w:szCs w:val="28"/>
        </w:rPr>
        <w:t xml:space="preserve">куда поступило уведомление (заявление). </w:t>
      </w:r>
    </w:p>
    <w:p w:rsidR="00AA6A63" w:rsidRPr="00FF7D6A" w:rsidRDefault="00AA6A63" w:rsidP="00082D96">
      <w:pPr>
        <w:widowControl w:val="0"/>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Максимальный срок выполнения административной процедуры не м</w:t>
      </w:r>
      <w:r w:rsidRPr="00FF7D6A">
        <w:rPr>
          <w:rFonts w:ascii="Times New Roman" w:hAnsi="Times New Roman"/>
          <w:color w:val="595959" w:themeColor="text1" w:themeTint="A6"/>
          <w:sz w:val="27"/>
          <w:szCs w:val="28"/>
        </w:rPr>
        <w:t>о</w:t>
      </w:r>
      <w:r w:rsidRPr="00FF7D6A">
        <w:rPr>
          <w:rFonts w:ascii="Times New Roman" w:hAnsi="Times New Roman"/>
          <w:color w:val="595959" w:themeColor="text1" w:themeTint="A6"/>
          <w:sz w:val="27"/>
          <w:szCs w:val="28"/>
        </w:rPr>
        <w:t>жет превышать 1 день.</w:t>
      </w:r>
    </w:p>
    <w:p w:rsidR="00AA6A63" w:rsidRPr="00FF7D6A" w:rsidRDefault="00AA6A63" w:rsidP="00082D96">
      <w:pPr>
        <w:widowControl w:val="0"/>
        <w:autoSpaceDE w:val="0"/>
        <w:autoSpaceDN w:val="0"/>
        <w:adjustRightInd w:val="0"/>
        <w:spacing w:after="0"/>
        <w:ind w:firstLine="709"/>
        <w:jc w:val="both"/>
        <w:rPr>
          <w:rFonts w:ascii="Times New Roman" w:hAnsi="Times New Roman"/>
          <w:b/>
          <w:color w:val="595959" w:themeColor="text1" w:themeTint="A6"/>
          <w:sz w:val="27"/>
          <w:szCs w:val="28"/>
        </w:rPr>
      </w:pPr>
      <w:r w:rsidRPr="00FF7D6A">
        <w:rPr>
          <w:rFonts w:ascii="Times New Roman" w:hAnsi="Times New Roman"/>
          <w:b/>
          <w:color w:val="595959" w:themeColor="text1" w:themeTint="A6"/>
          <w:sz w:val="27"/>
          <w:szCs w:val="28"/>
        </w:rPr>
        <w:t>3.7. Особенности выполнения административных процедур в мн</w:t>
      </w:r>
      <w:r w:rsidRPr="00FF7D6A">
        <w:rPr>
          <w:rFonts w:ascii="Times New Roman" w:hAnsi="Times New Roman"/>
          <w:b/>
          <w:color w:val="595959" w:themeColor="text1" w:themeTint="A6"/>
          <w:sz w:val="27"/>
          <w:szCs w:val="28"/>
        </w:rPr>
        <w:t>о</w:t>
      </w:r>
      <w:r w:rsidRPr="00FF7D6A">
        <w:rPr>
          <w:rFonts w:ascii="Times New Roman" w:hAnsi="Times New Roman"/>
          <w:b/>
          <w:color w:val="595959" w:themeColor="text1" w:themeTint="A6"/>
          <w:sz w:val="27"/>
          <w:szCs w:val="28"/>
        </w:rPr>
        <w:t>гофункциональном центре</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Информирование заявителей о порядке предоставления муниципал</w:t>
      </w:r>
      <w:r w:rsidRPr="00FF7D6A">
        <w:rPr>
          <w:rFonts w:ascii="Times New Roman" w:hAnsi="Times New Roman"/>
          <w:color w:val="595959" w:themeColor="text1" w:themeTint="A6"/>
          <w:sz w:val="27"/>
          <w:szCs w:val="28"/>
        </w:rPr>
        <w:t>ь</w:t>
      </w:r>
      <w:r w:rsidRPr="00FF7D6A">
        <w:rPr>
          <w:rFonts w:ascii="Times New Roman" w:hAnsi="Times New Roman"/>
          <w:color w:val="595959" w:themeColor="text1" w:themeTint="A6"/>
          <w:sz w:val="27"/>
          <w:szCs w:val="28"/>
        </w:rPr>
        <w:t>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w:t>
      </w:r>
      <w:r w:rsidRPr="00FF7D6A">
        <w:rPr>
          <w:rFonts w:ascii="Times New Roman" w:hAnsi="Times New Roman"/>
          <w:color w:val="595959" w:themeColor="text1" w:themeTint="A6"/>
          <w:sz w:val="27"/>
          <w:szCs w:val="28"/>
        </w:rPr>
        <w:t>е</w:t>
      </w:r>
      <w:r w:rsidRPr="00FF7D6A">
        <w:rPr>
          <w:rFonts w:ascii="Times New Roman" w:hAnsi="Times New Roman"/>
          <w:color w:val="595959" w:themeColor="text1" w:themeTint="A6"/>
          <w:sz w:val="27"/>
          <w:szCs w:val="28"/>
        </w:rPr>
        <w:t>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w:t>
      </w:r>
      <w:r w:rsidRPr="00FF7D6A">
        <w:rPr>
          <w:rFonts w:ascii="Times New Roman" w:hAnsi="Times New Roman"/>
          <w:color w:val="595959" w:themeColor="text1" w:themeTint="A6"/>
          <w:sz w:val="27"/>
          <w:szCs w:val="28"/>
        </w:rPr>
        <w:t>н</w:t>
      </w:r>
      <w:r w:rsidRPr="00FF7D6A">
        <w:rPr>
          <w:rFonts w:ascii="Times New Roman" w:hAnsi="Times New Roman"/>
          <w:color w:val="595959" w:themeColor="text1" w:themeTint="A6"/>
          <w:sz w:val="27"/>
          <w:szCs w:val="28"/>
        </w:rPr>
        <w:t>тра.</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3.7.1.</w:t>
      </w:r>
      <w:r w:rsidRPr="00FF7D6A">
        <w:rPr>
          <w:rFonts w:ascii="Times New Roman" w:hAnsi="Times New Roman"/>
          <w:color w:val="595959" w:themeColor="text1" w:themeTint="A6"/>
          <w:sz w:val="27"/>
          <w:szCs w:val="28"/>
        </w:rPr>
        <w:tab/>
        <w:t>Описание последовательности действий при приеме и регистрации д</w:t>
      </w:r>
      <w:r w:rsidRPr="00FF7D6A">
        <w:rPr>
          <w:rFonts w:ascii="Times New Roman" w:hAnsi="Times New Roman"/>
          <w:color w:val="595959" w:themeColor="text1" w:themeTint="A6"/>
          <w:sz w:val="27"/>
          <w:szCs w:val="28"/>
        </w:rPr>
        <w:t>о</w:t>
      </w:r>
      <w:r w:rsidRPr="00FF7D6A">
        <w:rPr>
          <w:rFonts w:ascii="Times New Roman" w:hAnsi="Times New Roman"/>
          <w:color w:val="595959" w:themeColor="text1" w:themeTint="A6"/>
          <w:sz w:val="27"/>
          <w:szCs w:val="28"/>
        </w:rPr>
        <w:t>кументов</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Заявление и иные документы, необходимые для предо</w:t>
      </w:r>
      <w:r w:rsidRPr="00FF7D6A">
        <w:rPr>
          <w:rFonts w:ascii="Times New Roman" w:hAnsi="Times New Roman"/>
          <w:color w:val="595959" w:themeColor="text1" w:themeTint="A6"/>
          <w:sz w:val="27"/>
          <w:szCs w:val="28"/>
        </w:rPr>
        <w:t>с</w:t>
      </w:r>
      <w:r w:rsidRPr="00FF7D6A">
        <w:rPr>
          <w:rFonts w:ascii="Times New Roman" w:hAnsi="Times New Roman"/>
          <w:color w:val="595959" w:themeColor="text1" w:themeTint="A6"/>
          <w:sz w:val="27"/>
          <w:szCs w:val="28"/>
        </w:rPr>
        <w:t>тавления муниципальной услуги, в многофункциональный центр можно подать только на б</w:t>
      </w:r>
      <w:r w:rsidRPr="00FF7D6A">
        <w:rPr>
          <w:rFonts w:ascii="Times New Roman" w:hAnsi="Times New Roman"/>
          <w:color w:val="595959" w:themeColor="text1" w:themeTint="A6"/>
          <w:sz w:val="27"/>
          <w:szCs w:val="28"/>
        </w:rPr>
        <w:t>у</w:t>
      </w:r>
      <w:r w:rsidRPr="00FF7D6A">
        <w:rPr>
          <w:rFonts w:ascii="Times New Roman" w:hAnsi="Times New Roman"/>
          <w:color w:val="595959" w:themeColor="text1" w:themeTint="A6"/>
          <w:sz w:val="27"/>
          <w:szCs w:val="28"/>
        </w:rPr>
        <w:t>мажном носителе.</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lastRenderedPageBreak/>
        <w:t>документа, удостоверяющего личность заявителя (его представит</w:t>
      </w:r>
      <w:r w:rsidRPr="00FF7D6A">
        <w:rPr>
          <w:rFonts w:ascii="Times New Roman" w:hAnsi="Times New Roman"/>
          <w:color w:val="595959" w:themeColor="text1" w:themeTint="A6"/>
          <w:sz w:val="27"/>
          <w:szCs w:val="28"/>
        </w:rPr>
        <w:t>е</w:t>
      </w:r>
      <w:r w:rsidRPr="00FF7D6A">
        <w:rPr>
          <w:rFonts w:ascii="Times New Roman" w:hAnsi="Times New Roman"/>
          <w:color w:val="595959" w:themeColor="text1" w:themeTint="A6"/>
          <w:sz w:val="27"/>
          <w:szCs w:val="28"/>
        </w:rPr>
        <w:t>ля);</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документа, подтверждающего полномочия представителя заяв</w:t>
      </w:r>
      <w:r w:rsidRPr="00FF7D6A">
        <w:rPr>
          <w:rFonts w:ascii="Times New Roman" w:hAnsi="Times New Roman"/>
          <w:color w:val="595959" w:themeColor="text1" w:themeTint="A6"/>
          <w:sz w:val="27"/>
          <w:szCs w:val="28"/>
        </w:rPr>
        <w:t>и</w:t>
      </w:r>
      <w:r w:rsidRPr="00FF7D6A">
        <w:rPr>
          <w:rFonts w:ascii="Times New Roman" w:hAnsi="Times New Roman"/>
          <w:color w:val="595959" w:themeColor="text1" w:themeTint="A6"/>
          <w:sz w:val="27"/>
          <w:szCs w:val="28"/>
        </w:rPr>
        <w:t>теля.</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Специалист, ответственный за прием и регистрацию документов:</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регистрирует в установленном порядке поступившие документы;</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оформляет уведомление о приеме документов (приложение № 2 к настоящему Административному регламенту)  и передает его заяв</w:t>
      </w:r>
      <w:r w:rsidRPr="00FF7D6A">
        <w:rPr>
          <w:rFonts w:ascii="Times New Roman" w:hAnsi="Times New Roman"/>
          <w:color w:val="595959" w:themeColor="text1" w:themeTint="A6"/>
          <w:sz w:val="27"/>
          <w:szCs w:val="28"/>
        </w:rPr>
        <w:t>и</w:t>
      </w:r>
      <w:r w:rsidRPr="00FF7D6A">
        <w:rPr>
          <w:rFonts w:ascii="Times New Roman" w:hAnsi="Times New Roman"/>
          <w:color w:val="595959" w:themeColor="text1" w:themeTint="A6"/>
          <w:sz w:val="27"/>
          <w:szCs w:val="28"/>
        </w:rPr>
        <w:t>телю;</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направляет уведомление (заявление) на предоставление муниципал</w:t>
      </w:r>
      <w:r w:rsidRPr="00FF7D6A">
        <w:rPr>
          <w:rFonts w:ascii="Times New Roman" w:hAnsi="Times New Roman"/>
          <w:color w:val="595959" w:themeColor="text1" w:themeTint="A6"/>
          <w:sz w:val="27"/>
          <w:szCs w:val="28"/>
        </w:rPr>
        <w:t>ь</w:t>
      </w:r>
      <w:r w:rsidRPr="00FF7D6A">
        <w:rPr>
          <w:rFonts w:ascii="Times New Roman" w:hAnsi="Times New Roman"/>
          <w:color w:val="595959" w:themeColor="text1" w:themeTint="A6"/>
          <w:sz w:val="27"/>
          <w:szCs w:val="28"/>
        </w:rPr>
        <w:t>ной услуги и комплект необходимых документов в администрацию;</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Результатом выполнения административной процедуры будет являт</w:t>
      </w:r>
      <w:r w:rsidRPr="00FF7D6A">
        <w:rPr>
          <w:rFonts w:ascii="Times New Roman" w:hAnsi="Times New Roman"/>
          <w:color w:val="595959" w:themeColor="text1" w:themeTint="A6"/>
          <w:sz w:val="27"/>
          <w:szCs w:val="28"/>
        </w:rPr>
        <w:t>ь</w:t>
      </w:r>
      <w:r w:rsidRPr="00FF7D6A">
        <w:rPr>
          <w:rFonts w:ascii="Times New Roman" w:hAnsi="Times New Roman"/>
          <w:color w:val="595959" w:themeColor="text1" w:themeTint="A6"/>
          <w:sz w:val="27"/>
          <w:szCs w:val="28"/>
        </w:rPr>
        <w:t>ся регистрация поступивших документов и выдача (направление) уведомл</w:t>
      </w:r>
      <w:r w:rsidRPr="00FF7D6A">
        <w:rPr>
          <w:rFonts w:ascii="Times New Roman" w:hAnsi="Times New Roman"/>
          <w:color w:val="595959" w:themeColor="text1" w:themeTint="A6"/>
          <w:sz w:val="27"/>
          <w:szCs w:val="28"/>
        </w:rPr>
        <w:t>е</w:t>
      </w:r>
      <w:r w:rsidRPr="00FF7D6A">
        <w:rPr>
          <w:rFonts w:ascii="Times New Roman" w:hAnsi="Times New Roman"/>
          <w:color w:val="595959" w:themeColor="text1" w:themeTint="A6"/>
          <w:sz w:val="27"/>
          <w:szCs w:val="28"/>
        </w:rPr>
        <w:t>ния о приеме документов.</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Максимальный срок выполнения административной процедуры не м</w:t>
      </w:r>
      <w:r w:rsidRPr="00FF7D6A">
        <w:rPr>
          <w:rFonts w:ascii="Times New Roman" w:hAnsi="Times New Roman"/>
          <w:color w:val="595959" w:themeColor="text1" w:themeTint="A6"/>
          <w:sz w:val="27"/>
          <w:szCs w:val="28"/>
        </w:rPr>
        <w:t>о</w:t>
      </w:r>
      <w:r w:rsidRPr="00FF7D6A">
        <w:rPr>
          <w:rFonts w:ascii="Times New Roman" w:hAnsi="Times New Roman"/>
          <w:color w:val="595959" w:themeColor="text1" w:themeTint="A6"/>
          <w:sz w:val="27"/>
          <w:szCs w:val="28"/>
        </w:rPr>
        <w:t>жет превышать 1 день.</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3.7.2. Формирование и направление межведомственного запроса в органы, предоставляющие государственные услуги, в иные органы государс</w:t>
      </w:r>
      <w:r w:rsidRPr="00FF7D6A">
        <w:rPr>
          <w:rFonts w:ascii="Times New Roman" w:hAnsi="Times New Roman"/>
          <w:color w:val="595959" w:themeColor="text1" w:themeTint="A6"/>
          <w:sz w:val="27"/>
          <w:szCs w:val="28"/>
        </w:rPr>
        <w:t>т</w:t>
      </w:r>
      <w:r w:rsidRPr="00FF7D6A">
        <w:rPr>
          <w:rFonts w:ascii="Times New Roman" w:hAnsi="Times New Roman"/>
          <w:color w:val="595959" w:themeColor="text1" w:themeTint="A6"/>
          <w:sz w:val="27"/>
          <w:szCs w:val="28"/>
        </w:rPr>
        <w:t>венной власти, органы местного самоуправления и организации, участву</w:t>
      </w:r>
      <w:r w:rsidRPr="00FF7D6A">
        <w:rPr>
          <w:rFonts w:ascii="Times New Roman" w:hAnsi="Times New Roman"/>
          <w:color w:val="595959" w:themeColor="text1" w:themeTint="A6"/>
          <w:sz w:val="27"/>
          <w:szCs w:val="28"/>
        </w:rPr>
        <w:t>ю</w:t>
      </w:r>
      <w:r w:rsidRPr="00FF7D6A">
        <w:rPr>
          <w:rFonts w:ascii="Times New Roman" w:hAnsi="Times New Roman"/>
          <w:color w:val="595959" w:themeColor="text1" w:themeTint="A6"/>
          <w:sz w:val="27"/>
          <w:szCs w:val="28"/>
        </w:rPr>
        <w:t>щие в предоставлении муниципальной услуги многофункциональным центром не осущ</w:t>
      </w:r>
      <w:r w:rsidRPr="00FF7D6A">
        <w:rPr>
          <w:rFonts w:ascii="Times New Roman" w:hAnsi="Times New Roman"/>
          <w:color w:val="595959" w:themeColor="text1" w:themeTint="A6"/>
          <w:sz w:val="27"/>
          <w:szCs w:val="28"/>
        </w:rPr>
        <w:t>е</w:t>
      </w:r>
      <w:r w:rsidRPr="00FF7D6A">
        <w:rPr>
          <w:rFonts w:ascii="Times New Roman" w:hAnsi="Times New Roman"/>
          <w:color w:val="595959" w:themeColor="text1" w:themeTint="A6"/>
          <w:sz w:val="27"/>
          <w:szCs w:val="28"/>
        </w:rPr>
        <w:t>ствляется.</w:t>
      </w:r>
    </w:p>
    <w:p w:rsidR="00AA6A63" w:rsidRPr="00FF7D6A" w:rsidRDefault="00AA6A63" w:rsidP="00082D96">
      <w:pPr>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3.7.3.</w:t>
      </w:r>
      <w:r w:rsidRPr="00FF7D6A">
        <w:rPr>
          <w:rFonts w:ascii="Times New Roman" w:hAnsi="Times New Roman"/>
          <w:color w:val="595959" w:themeColor="text1" w:themeTint="A6"/>
          <w:sz w:val="27"/>
          <w:szCs w:val="28"/>
        </w:rPr>
        <w:tab/>
        <w:t>Описание последовательности административных действий при уведомлении заявителя о готовности результата предоставления муниц</w:t>
      </w:r>
      <w:r w:rsidRPr="00FF7D6A">
        <w:rPr>
          <w:rFonts w:ascii="Times New Roman" w:hAnsi="Times New Roman"/>
          <w:color w:val="595959" w:themeColor="text1" w:themeTint="A6"/>
          <w:sz w:val="27"/>
          <w:szCs w:val="28"/>
        </w:rPr>
        <w:t>и</w:t>
      </w:r>
      <w:r w:rsidRPr="00FF7D6A">
        <w:rPr>
          <w:rFonts w:ascii="Times New Roman" w:hAnsi="Times New Roman"/>
          <w:color w:val="595959" w:themeColor="text1" w:themeTint="A6"/>
          <w:sz w:val="27"/>
          <w:szCs w:val="28"/>
        </w:rPr>
        <w:t>пальной услуги</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Основанием для начала исполнения процедуры является поступл</w:t>
      </w:r>
      <w:r w:rsidRPr="00FF7D6A">
        <w:rPr>
          <w:rFonts w:ascii="Times New Roman" w:hAnsi="Times New Roman"/>
          <w:color w:val="595959" w:themeColor="text1" w:themeTint="A6"/>
          <w:sz w:val="27"/>
          <w:szCs w:val="28"/>
        </w:rPr>
        <w:t>е</w:t>
      </w:r>
      <w:r w:rsidRPr="00FF7D6A">
        <w:rPr>
          <w:rFonts w:ascii="Times New Roman" w:hAnsi="Times New Roman"/>
          <w:color w:val="595959" w:themeColor="text1" w:themeTint="A6"/>
          <w:sz w:val="27"/>
          <w:szCs w:val="28"/>
        </w:rPr>
        <w:t>ние в многофункциональный центр результата предоставления муниципальной у</w:t>
      </w:r>
      <w:r w:rsidRPr="00FF7D6A">
        <w:rPr>
          <w:rFonts w:ascii="Times New Roman" w:hAnsi="Times New Roman"/>
          <w:color w:val="595959" w:themeColor="text1" w:themeTint="A6"/>
          <w:sz w:val="27"/>
          <w:szCs w:val="28"/>
        </w:rPr>
        <w:t>с</w:t>
      </w:r>
      <w:r w:rsidRPr="00FF7D6A">
        <w:rPr>
          <w:rFonts w:ascii="Times New Roman" w:hAnsi="Times New Roman"/>
          <w:color w:val="595959" w:themeColor="text1" w:themeTint="A6"/>
          <w:sz w:val="27"/>
          <w:szCs w:val="28"/>
        </w:rPr>
        <w:t>луги.</w:t>
      </w:r>
    </w:p>
    <w:p w:rsidR="00AA6A63" w:rsidRPr="00FF7D6A" w:rsidRDefault="00AA6A63" w:rsidP="00082D96">
      <w:pPr>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Эксперт многофункционального центра информирует заявителя о готовности результата предоставления муниципальной услуги посре</w:t>
      </w:r>
      <w:r w:rsidRPr="00FF7D6A">
        <w:rPr>
          <w:rFonts w:ascii="Times New Roman" w:hAnsi="Times New Roman"/>
          <w:color w:val="595959" w:themeColor="text1" w:themeTint="A6"/>
          <w:sz w:val="27"/>
          <w:szCs w:val="28"/>
        </w:rPr>
        <w:t>д</w:t>
      </w:r>
      <w:r w:rsidRPr="00FF7D6A">
        <w:rPr>
          <w:rFonts w:ascii="Times New Roman" w:hAnsi="Times New Roman"/>
          <w:color w:val="595959" w:themeColor="text1" w:themeTint="A6"/>
          <w:sz w:val="27"/>
          <w:szCs w:val="28"/>
        </w:rPr>
        <w:t>ством телефонной связи.</w:t>
      </w:r>
    </w:p>
    <w:p w:rsidR="00AA6A63" w:rsidRPr="00FF7D6A" w:rsidRDefault="00AA6A63" w:rsidP="00082D96">
      <w:pPr>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Результатом административной процедуры является информирование заявителя о готовности результата предоставления муниципальной у</w:t>
      </w:r>
      <w:r w:rsidRPr="00FF7D6A">
        <w:rPr>
          <w:rFonts w:ascii="Times New Roman" w:hAnsi="Times New Roman"/>
          <w:color w:val="595959" w:themeColor="text1" w:themeTint="A6"/>
          <w:sz w:val="27"/>
          <w:szCs w:val="28"/>
        </w:rPr>
        <w:t>с</w:t>
      </w:r>
      <w:r w:rsidRPr="00FF7D6A">
        <w:rPr>
          <w:rFonts w:ascii="Times New Roman" w:hAnsi="Times New Roman"/>
          <w:color w:val="595959" w:themeColor="text1" w:themeTint="A6"/>
          <w:sz w:val="27"/>
          <w:szCs w:val="28"/>
        </w:rPr>
        <w:t>луги посредством телефонной связи или электронной почты и выдача результата пр</w:t>
      </w:r>
      <w:r w:rsidRPr="00FF7D6A">
        <w:rPr>
          <w:rFonts w:ascii="Times New Roman" w:hAnsi="Times New Roman"/>
          <w:color w:val="595959" w:themeColor="text1" w:themeTint="A6"/>
          <w:sz w:val="27"/>
          <w:szCs w:val="28"/>
        </w:rPr>
        <w:t>е</w:t>
      </w:r>
      <w:r w:rsidRPr="00FF7D6A">
        <w:rPr>
          <w:rFonts w:ascii="Times New Roman" w:hAnsi="Times New Roman"/>
          <w:color w:val="595959" w:themeColor="text1" w:themeTint="A6"/>
          <w:sz w:val="27"/>
          <w:szCs w:val="28"/>
        </w:rPr>
        <w:t>доставления муниципальной услуги.</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Максимальный срок выполнения административной процедуры не м</w:t>
      </w:r>
      <w:r w:rsidRPr="00FF7D6A">
        <w:rPr>
          <w:rFonts w:ascii="Times New Roman" w:hAnsi="Times New Roman"/>
          <w:color w:val="595959" w:themeColor="text1" w:themeTint="A6"/>
          <w:sz w:val="27"/>
          <w:szCs w:val="28"/>
        </w:rPr>
        <w:t>о</w:t>
      </w:r>
      <w:r w:rsidRPr="00FF7D6A">
        <w:rPr>
          <w:rFonts w:ascii="Times New Roman" w:hAnsi="Times New Roman"/>
          <w:color w:val="595959" w:themeColor="text1" w:themeTint="A6"/>
          <w:sz w:val="27"/>
          <w:szCs w:val="28"/>
        </w:rPr>
        <w:t>жет превышать 2 дней, с момента поступления результата предоставления муниц</w:t>
      </w:r>
      <w:r w:rsidRPr="00FF7D6A">
        <w:rPr>
          <w:rFonts w:ascii="Times New Roman" w:hAnsi="Times New Roman"/>
          <w:color w:val="595959" w:themeColor="text1" w:themeTint="A6"/>
          <w:sz w:val="27"/>
          <w:szCs w:val="28"/>
        </w:rPr>
        <w:t>и</w:t>
      </w:r>
      <w:r w:rsidRPr="00FF7D6A">
        <w:rPr>
          <w:rFonts w:ascii="Times New Roman" w:hAnsi="Times New Roman"/>
          <w:color w:val="595959" w:themeColor="text1" w:themeTint="A6"/>
          <w:sz w:val="27"/>
          <w:szCs w:val="28"/>
        </w:rPr>
        <w:t>пальной услуги в многофункциональный центр.</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Результат предоставления муниципальной услуги выдается заявителю (представителю заявителя), предъявившему следующие док</w:t>
      </w:r>
      <w:r w:rsidRPr="00FF7D6A">
        <w:rPr>
          <w:rFonts w:ascii="Times New Roman" w:hAnsi="Times New Roman"/>
          <w:color w:val="595959" w:themeColor="text1" w:themeTint="A6"/>
          <w:sz w:val="27"/>
          <w:szCs w:val="28"/>
        </w:rPr>
        <w:t>у</w:t>
      </w:r>
      <w:r w:rsidRPr="00FF7D6A">
        <w:rPr>
          <w:rFonts w:ascii="Times New Roman" w:hAnsi="Times New Roman"/>
          <w:color w:val="595959" w:themeColor="text1" w:themeTint="A6"/>
          <w:sz w:val="27"/>
          <w:szCs w:val="28"/>
        </w:rPr>
        <w:t>менты:</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документ, удостоверяющий личность заявителя либо его представит</w:t>
      </w:r>
      <w:r w:rsidRPr="00FF7D6A">
        <w:rPr>
          <w:rFonts w:ascii="Times New Roman" w:hAnsi="Times New Roman"/>
          <w:color w:val="595959" w:themeColor="text1" w:themeTint="A6"/>
          <w:sz w:val="27"/>
          <w:szCs w:val="28"/>
        </w:rPr>
        <w:t>е</w:t>
      </w:r>
      <w:r w:rsidRPr="00FF7D6A">
        <w:rPr>
          <w:rFonts w:ascii="Times New Roman" w:hAnsi="Times New Roman"/>
          <w:color w:val="595959" w:themeColor="text1" w:themeTint="A6"/>
          <w:sz w:val="27"/>
          <w:szCs w:val="28"/>
        </w:rPr>
        <w:t>ля;</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документ, подтверждающий полномочия представителя заявителя.</w:t>
      </w:r>
    </w:p>
    <w:p w:rsidR="00AA6A63" w:rsidRPr="00FF7D6A" w:rsidRDefault="00AA6A63" w:rsidP="00082D96">
      <w:pPr>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Эксперт многофункционального центра, выдает заявителю (уполном</w:t>
      </w:r>
      <w:r w:rsidRPr="00FF7D6A">
        <w:rPr>
          <w:rFonts w:ascii="Times New Roman" w:hAnsi="Times New Roman"/>
          <w:color w:val="595959" w:themeColor="text1" w:themeTint="A6"/>
          <w:sz w:val="27"/>
          <w:szCs w:val="28"/>
        </w:rPr>
        <w:t>о</w:t>
      </w:r>
      <w:r w:rsidRPr="00FF7D6A">
        <w:rPr>
          <w:rFonts w:ascii="Times New Roman" w:hAnsi="Times New Roman"/>
          <w:color w:val="595959" w:themeColor="text1" w:themeTint="A6"/>
          <w:sz w:val="27"/>
          <w:szCs w:val="28"/>
        </w:rPr>
        <w:t xml:space="preserve">ченному либо доверенному лицу на получение документов)  решение органа местного самоуправления, либо решения об отказе </w:t>
      </w:r>
      <w:r w:rsidRPr="00FF7D6A">
        <w:rPr>
          <w:rFonts w:ascii="Times New Roman" w:hAnsi="Times New Roman"/>
          <w:color w:val="595959" w:themeColor="text1" w:themeTint="A6"/>
          <w:sz w:val="27"/>
          <w:szCs w:val="28"/>
          <w:lang w:eastAsia="ru-RU"/>
        </w:rPr>
        <w:t>в предоставлении услуги.</w:t>
      </w:r>
      <w:r w:rsidRPr="00FF7D6A">
        <w:rPr>
          <w:rFonts w:ascii="Times New Roman" w:hAnsi="Times New Roman"/>
          <w:color w:val="595959" w:themeColor="text1" w:themeTint="A6"/>
          <w:sz w:val="27"/>
          <w:szCs w:val="28"/>
        </w:rPr>
        <w:t xml:space="preserve"> </w:t>
      </w:r>
    </w:p>
    <w:p w:rsidR="00AA6A63" w:rsidRPr="00FF7D6A" w:rsidRDefault="00AA6A63" w:rsidP="00082D96">
      <w:pPr>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lastRenderedPageBreak/>
        <w:t xml:space="preserve">Результатом административной процедуры является получение заявителем </w:t>
      </w:r>
      <w:r w:rsidRPr="00FF7D6A">
        <w:rPr>
          <w:rFonts w:ascii="Times New Roman" w:hAnsi="Times New Roman"/>
          <w:color w:val="595959" w:themeColor="text1" w:themeTint="A6"/>
          <w:sz w:val="27"/>
          <w:szCs w:val="28"/>
          <w:lang w:eastAsia="ru-RU"/>
        </w:rPr>
        <w:t>решения о предоставлении муниципальной услуги либо решения об отказе в предоста</w:t>
      </w:r>
      <w:r w:rsidRPr="00FF7D6A">
        <w:rPr>
          <w:rFonts w:ascii="Times New Roman" w:hAnsi="Times New Roman"/>
          <w:color w:val="595959" w:themeColor="text1" w:themeTint="A6"/>
          <w:sz w:val="27"/>
          <w:szCs w:val="28"/>
          <w:lang w:eastAsia="ru-RU"/>
        </w:rPr>
        <w:t>в</w:t>
      </w:r>
      <w:r w:rsidRPr="00FF7D6A">
        <w:rPr>
          <w:rFonts w:ascii="Times New Roman" w:hAnsi="Times New Roman"/>
          <w:color w:val="595959" w:themeColor="text1" w:themeTint="A6"/>
          <w:sz w:val="27"/>
          <w:szCs w:val="28"/>
          <w:lang w:eastAsia="ru-RU"/>
        </w:rPr>
        <w:t>лении муниципальной услуги</w:t>
      </w:r>
      <w:r w:rsidRPr="00FF7D6A">
        <w:rPr>
          <w:rFonts w:ascii="Times New Roman" w:hAnsi="Times New Roman"/>
          <w:color w:val="595959" w:themeColor="text1" w:themeTint="A6"/>
          <w:sz w:val="27"/>
          <w:szCs w:val="28"/>
        </w:rPr>
        <w:t>.</w:t>
      </w:r>
    </w:p>
    <w:p w:rsidR="00AA6A63" w:rsidRPr="00FF7D6A" w:rsidRDefault="00AA6A63" w:rsidP="00082D96">
      <w:pPr>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Период с момента информирования заявителя о готовности резул</w:t>
      </w:r>
      <w:r w:rsidRPr="00FF7D6A">
        <w:rPr>
          <w:rFonts w:ascii="Times New Roman" w:hAnsi="Times New Roman"/>
          <w:color w:val="595959" w:themeColor="text1" w:themeTint="A6"/>
          <w:sz w:val="27"/>
          <w:szCs w:val="28"/>
        </w:rPr>
        <w:t>ь</w:t>
      </w:r>
      <w:r w:rsidRPr="00FF7D6A">
        <w:rPr>
          <w:rFonts w:ascii="Times New Roman" w:hAnsi="Times New Roman"/>
          <w:color w:val="595959" w:themeColor="text1" w:themeTint="A6"/>
          <w:sz w:val="27"/>
          <w:szCs w:val="28"/>
        </w:rPr>
        <w:t>тата предоставления муниципальной услуги до личного обращения заяв</w:t>
      </w:r>
      <w:r w:rsidRPr="00FF7D6A">
        <w:rPr>
          <w:rFonts w:ascii="Times New Roman" w:hAnsi="Times New Roman"/>
          <w:color w:val="595959" w:themeColor="text1" w:themeTint="A6"/>
          <w:sz w:val="27"/>
          <w:szCs w:val="28"/>
        </w:rPr>
        <w:t>и</w:t>
      </w:r>
      <w:r w:rsidRPr="00FF7D6A">
        <w:rPr>
          <w:rFonts w:ascii="Times New Roman" w:hAnsi="Times New Roman"/>
          <w:color w:val="595959" w:themeColor="text1" w:themeTint="A6"/>
          <w:sz w:val="27"/>
          <w:szCs w:val="28"/>
        </w:rPr>
        <w:t>теля в многофункциональный центр за результатом предоставления муниципал</w:t>
      </w:r>
      <w:r w:rsidRPr="00FF7D6A">
        <w:rPr>
          <w:rFonts w:ascii="Times New Roman" w:hAnsi="Times New Roman"/>
          <w:color w:val="595959" w:themeColor="text1" w:themeTint="A6"/>
          <w:sz w:val="27"/>
          <w:szCs w:val="28"/>
        </w:rPr>
        <w:t>ь</w:t>
      </w:r>
      <w:r w:rsidRPr="00FF7D6A">
        <w:rPr>
          <w:rFonts w:ascii="Times New Roman" w:hAnsi="Times New Roman"/>
          <w:color w:val="595959" w:themeColor="text1" w:themeTint="A6"/>
          <w:sz w:val="27"/>
          <w:szCs w:val="28"/>
        </w:rPr>
        <w:t>ной услуги не включается в срок, установленный подразделом 2.4 раздела 2 н</w:t>
      </w:r>
      <w:r w:rsidRPr="00FF7D6A">
        <w:rPr>
          <w:rFonts w:ascii="Times New Roman" w:hAnsi="Times New Roman"/>
          <w:color w:val="595959" w:themeColor="text1" w:themeTint="A6"/>
          <w:sz w:val="27"/>
          <w:szCs w:val="28"/>
        </w:rPr>
        <w:t>а</w:t>
      </w:r>
      <w:r w:rsidRPr="00FF7D6A">
        <w:rPr>
          <w:rFonts w:ascii="Times New Roman" w:hAnsi="Times New Roman"/>
          <w:color w:val="595959" w:themeColor="text1" w:themeTint="A6"/>
          <w:sz w:val="27"/>
          <w:szCs w:val="28"/>
        </w:rPr>
        <w:t>стоящего Административного регламента.</w:t>
      </w:r>
    </w:p>
    <w:p w:rsidR="00AA6A63" w:rsidRPr="00FF7D6A" w:rsidRDefault="00AA6A63" w:rsidP="00082D96">
      <w:pPr>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3.7.4. Особенности выполнения административных процедур (дейс</w:t>
      </w:r>
      <w:r w:rsidRPr="00FF7D6A">
        <w:rPr>
          <w:rFonts w:ascii="Times New Roman" w:hAnsi="Times New Roman"/>
          <w:color w:val="595959" w:themeColor="text1" w:themeTint="A6"/>
          <w:sz w:val="27"/>
          <w:szCs w:val="28"/>
        </w:rPr>
        <w:t>т</w:t>
      </w:r>
      <w:r w:rsidRPr="00FF7D6A">
        <w:rPr>
          <w:rFonts w:ascii="Times New Roman" w:hAnsi="Times New Roman"/>
          <w:color w:val="595959" w:themeColor="text1" w:themeTint="A6"/>
          <w:sz w:val="27"/>
          <w:szCs w:val="28"/>
        </w:rPr>
        <w:t>вий) в многофункциональном центре</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В случае подачи запроса на предоставление муниципальной услуги ч</w:t>
      </w:r>
      <w:r w:rsidRPr="00FF7D6A">
        <w:rPr>
          <w:rFonts w:ascii="Times New Roman" w:hAnsi="Times New Roman"/>
          <w:color w:val="595959" w:themeColor="text1" w:themeTint="A6"/>
          <w:sz w:val="27"/>
          <w:szCs w:val="28"/>
        </w:rPr>
        <w:t>е</w:t>
      </w:r>
      <w:r w:rsidRPr="00FF7D6A">
        <w:rPr>
          <w:rFonts w:ascii="Times New Roman" w:hAnsi="Times New Roman"/>
          <w:color w:val="595959" w:themeColor="text1" w:themeTint="A6"/>
          <w:sz w:val="27"/>
          <w:szCs w:val="28"/>
        </w:rPr>
        <w:t>рез многофункциональный центр:</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Уведомление (заявление)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w:t>
      </w:r>
      <w:r w:rsidRPr="00FF7D6A">
        <w:rPr>
          <w:rFonts w:ascii="Times New Roman" w:hAnsi="Times New Roman"/>
          <w:color w:val="595959" w:themeColor="text1" w:themeTint="A6"/>
          <w:sz w:val="27"/>
          <w:szCs w:val="28"/>
        </w:rPr>
        <w:t>о</w:t>
      </w:r>
      <w:r w:rsidRPr="00FF7D6A">
        <w:rPr>
          <w:rFonts w:ascii="Times New Roman" w:hAnsi="Times New Roman"/>
          <w:color w:val="595959" w:themeColor="text1" w:themeTint="A6"/>
          <w:sz w:val="27"/>
          <w:szCs w:val="28"/>
        </w:rPr>
        <w:t>кументов заявителя в многофункциональном центре;</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началом срока предоставления муниципальной услуги является день получения многофункциональным центром заявления о предоставлении м</w:t>
      </w:r>
      <w:r w:rsidRPr="00FF7D6A">
        <w:rPr>
          <w:rFonts w:ascii="Times New Roman" w:hAnsi="Times New Roman"/>
          <w:color w:val="595959" w:themeColor="text1" w:themeTint="A6"/>
          <w:sz w:val="27"/>
          <w:szCs w:val="28"/>
        </w:rPr>
        <w:t>у</w:t>
      </w:r>
      <w:r w:rsidRPr="00FF7D6A">
        <w:rPr>
          <w:rFonts w:ascii="Times New Roman" w:hAnsi="Times New Roman"/>
          <w:color w:val="595959" w:themeColor="text1" w:themeTint="A6"/>
          <w:sz w:val="27"/>
          <w:szCs w:val="28"/>
        </w:rPr>
        <w:t>ниципальной услуги.</w:t>
      </w:r>
    </w:p>
    <w:p w:rsidR="00AA6A63" w:rsidRPr="00FF7D6A" w:rsidRDefault="00AA6A63" w:rsidP="00082D96">
      <w:pPr>
        <w:pStyle w:val="ac"/>
        <w:spacing w:after="0"/>
        <w:ind w:left="0" w:firstLine="709"/>
        <w:jc w:val="both"/>
        <w:rPr>
          <w:rFonts w:ascii="Times New Roman" w:hAnsi="Times New Roman" w:cs="Times New Roman"/>
          <w:b/>
          <w:color w:val="595959" w:themeColor="text1" w:themeTint="A6"/>
          <w:sz w:val="27"/>
          <w:szCs w:val="28"/>
        </w:rPr>
      </w:pPr>
      <w:r w:rsidRPr="00FF7D6A">
        <w:rPr>
          <w:rFonts w:ascii="Times New Roman" w:hAnsi="Times New Roman" w:cs="Times New Roman"/>
          <w:b/>
          <w:color w:val="595959" w:themeColor="text1" w:themeTint="A6"/>
          <w:sz w:val="27"/>
          <w:szCs w:val="28"/>
        </w:rPr>
        <w:t>3.8. Порядок исправления допущенных опечаток и ошибок в выданных в результате предоставления муниципальной услуги документах</w:t>
      </w:r>
    </w:p>
    <w:p w:rsidR="00AA6A63" w:rsidRPr="00FF7D6A" w:rsidRDefault="00AA6A63" w:rsidP="00082D96">
      <w:pPr>
        <w:tabs>
          <w:tab w:val="left" w:pos="1800"/>
        </w:tabs>
        <w:spacing w:before="120" w:after="0"/>
        <w:ind w:firstLine="709"/>
        <w:jc w:val="both"/>
        <w:rPr>
          <w:rFonts w:ascii="Times New Roman" w:hAnsi="Times New Roman"/>
          <w:color w:val="595959" w:themeColor="text1" w:themeTint="A6"/>
          <w:sz w:val="27"/>
          <w:szCs w:val="28"/>
        </w:rPr>
      </w:pPr>
      <w:r w:rsidRPr="00FF7D6A">
        <w:rPr>
          <w:rStyle w:val="blk"/>
          <w:color w:val="595959" w:themeColor="text1" w:themeTint="A6"/>
          <w:sz w:val="27"/>
          <w:szCs w:val="28"/>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AA6A63" w:rsidRPr="00FF7D6A" w:rsidRDefault="00AA6A63" w:rsidP="00082D96">
      <w:pPr>
        <w:tabs>
          <w:tab w:val="left" w:pos="1800"/>
        </w:tabs>
        <w:spacing w:after="0"/>
        <w:ind w:firstLine="709"/>
        <w:jc w:val="both"/>
        <w:rPr>
          <w:rFonts w:ascii="Times New Roman" w:hAnsi="Times New Roman"/>
          <w:color w:val="595959" w:themeColor="text1" w:themeTint="A6"/>
          <w:sz w:val="27"/>
          <w:szCs w:val="28"/>
        </w:rPr>
      </w:pPr>
      <w:bookmarkStart w:id="7" w:name="dst100263"/>
      <w:bookmarkEnd w:id="7"/>
      <w:r w:rsidRPr="00FF7D6A">
        <w:rPr>
          <w:rStyle w:val="blk"/>
          <w:color w:val="595959" w:themeColor="text1" w:themeTint="A6"/>
          <w:sz w:val="27"/>
          <w:szCs w:val="28"/>
        </w:rPr>
        <w:t>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AA6A63" w:rsidRPr="00FF7D6A" w:rsidRDefault="00AA6A63" w:rsidP="00082D96">
      <w:pPr>
        <w:tabs>
          <w:tab w:val="left" w:pos="1800"/>
        </w:tabs>
        <w:spacing w:after="0"/>
        <w:ind w:firstLine="567"/>
        <w:jc w:val="both"/>
        <w:rPr>
          <w:rFonts w:ascii="Times New Roman" w:hAnsi="Times New Roman"/>
          <w:color w:val="595959" w:themeColor="text1" w:themeTint="A6"/>
          <w:sz w:val="27"/>
          <w:szCs w:val="28"/>
        </w:rPr>
      </w:pPr>
      <w:bookmarkStart w:id="8" w:name="dst100264"/>
      <w:bookmarkStart w:id="9" w:name="dst100265"/>
      <w:bookmarkEnd w:id="8"/>
      <w:bookmarkEnd w:id="9"/>
      <w:r w:rsidRPr="00FF7D6A">
        <w:rPr>
          <w:rStyle w:val="blk"/>
          <w:color w:val="595959" w:themeColor="text1" w:themeTint="A6"/>
          <w:sz w:val="27"/>
          <w:szCs w:val="28"/>
        </w:rPr>
        <w:t xml:space="preserve">  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AA6A63" w:rsidRPr="00FF7D6A" w:rsidRDefault="00AA6A63" w:rsidP="00082D96">
      <w:pPr>
        <w:spacing w:after="0"/>
        <w:ind w:firstLine="567"/>
        <w:jc w:val="both"/>
        <w:rPr>
          <w:rFonts w:ascii="Times New Roman" w:hAnsi="Times New Roman"/>
          <w:color w:val="595959" w:themeColor="text1" w:themeTint="A6"/>
          <w:sz w:val="27"/>
          <w:szCs w:val="28"/>
        </w:rPr>
      </w:pPr>
      <w:bookmarkStart w:id="10" w:name="dst100266"/>
      <w:bookmarkEnd w:id="10"/>
      <w:r w:rsidRPr="00FF7D6A">
        <w:rPr>
          <w:rStyle w:val="blk"/>
          <w:color w:val="595959" w:themeColor="text1" w:themeTint="A6"/>
          <w:sz w:val="27"/>
          <w:szCs w:val="28"/>
        </w:rPr>
        <w:t xml:space="preserve">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A6A63" w:rsidRPr="00FF7D6A" w:rsidRDefault="00AA6A63" w:rsidP="00082D96">
      <w:pPr>
        <w:spacing w:after="0"/>
        <w:ind w:firstLine="567"/>
        <w:jc w:val="both"/>
        <w:rPr>
          <w:rFonts w:ascii="Times New Roman" w:hAnsi="Times New Roman"/>
          <w:color w:val="595959" w:themeColor="text1" w:themeTint="A6"/>
          <w:sz w:val="27"/>
          <w:szCs w:val="28"/>
        </w:rPr>
      </w:pPr>
      <w:bookmarkStart w:id="11" w:name="dst100267"/>
      <w:bookmarkEnd w:id="11"/>
      <w:r w:rsidRPr="00FF7D6A">
        <w:rPr>
          <w:rStyle w:val="blk"/>
          <w:color w:val="595959" w:themeColor="text1" w:themeTint="A6"/>
          <w:sz w:val="27"/>
          <w:szCs w:val="28"/>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w:t>
      </w:r>
      <w:r w:rsidRPr="00FF7D6A">
        <w:rPr>
          <w:rStyle w:val="blk"/>
          <w:color w:val="595959" w:themeColor="text1" w:themeTint="A6"/>
          <w:sz w:val="27"/>
          <w:szCs w:val="28"/>
        </w:rPr>
        <w:lastRenderedPageBreak/>
        <w:t>результатом предоставления муниципальной услуги, или сообщение об отсутствии таких опечаток и (или) ошибок.</w:t>
      </w:r>
    </w:p>
    <w:p w:rsidR="009C188A" w:rsidRPr="00FF7D6A" w:rsidRDefault="009C188A" w:rsidP="00082D96">
      <w:pPr>
        <w:pStyle w:val="20"/>
        <w:spacing w:before="0"/>
        <w:ind w:firstLine="709"/>
        <w:jc w:val="center"/>
        <w:rPr>
          <w:rFonts w:ascii="Times New Roman" w:hAnsi="Times New Roman" w:cs="Times New Roman"/>
          <w:color w:val="595959" w:themeColor="text1" w:themeTint="A6"/>
          <w:szCs w:val="28"/>
        </w:rPr>
      </w:pPr>
      <w:r w:rsidRPr="00FF7D6A">
        <w:rPr>
          <w:rFonts w:ascii="Times New Roman" w:hAnsi="Times New Roman" w:cs="Times New Roman"/>
          <w:color w:val="595959" w:themeColor="text1" w:themeTint="A6"/>
          <w:szCs w:val="28"/>
        </w:rPr>
        <w:t>4. Формы контроля  за исполнением административного регламента</w:t>
      </w:r>
    </w:p>
    <w:p w:rsidR="00AA6A63" w:rsidRPr="00FF7D6A" w:rsidRDefault="00AA6A63" w:rsidP="00082D96">
      <w:pPr>
        <w:pStyle w:val="20"/>
        <w:spacing w:before="0"/>
        <w:ind w:firstLine="709"/>
        <w:rPr>
          <w:rFonts w:ascii="Times New Roman" w:hAnsi="Times New Roman" w:cs="Times New Roman"/>
          <w:color w:val="595959" w:themeColor="text1" w:themeTint="A6"/>
          <w:sz w:val="27"/>
          <w:szCs w:val="28"/>
        </w:rPr>
      </w:pPr>
      <w:r w:rsidRPr="00FF7D6A">
        <w:rPr>
          <w:rFonts w:ascii="Times New Roman" w:hAnsi="Times New Roman" w:cs="Times New Roman"/>
          <w:color w:val="595959" w:themeColor="text1" w:themeTint="A6"/>
          <w:sz w:val="27"/>
          <w:szCs w:val="28"/>
        </w:rPr>
        <w:t>4.1. Порядок осуществления текущего контроля</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4.1.1. Текущий контроль за соблюдением последовательности дейс</w:t>
      </w:r>
      <w:r w:rsidRPr="00FF7D6A">
        <w:rPr>
          <w:rFonts w:ascii="Times New Roman" w:hAnsi="Times New Roman"/>
          <w:color w:val="595959" w:themeColor="text1" w:themeTint="A6"/>
          <w:sz w:val="27"/>
          <w:szCs w:val="28"/>
        </w:rPr>
        <w:t>т</w:t>
      </w:r>
      <w:r w:rsidRPr="00FF7D6A">
        <w:rPr>
          <w:rFonts w:ascii="Times New Roman" w:hAnsi="Times New Roman"/>
          <w:color w:val="595959" w:themeColor="text1" w:themeTint="A6"/>
          <w:sz w:val="27"/>
          <w:szCs w:val="28"/>
        </w:rPr>
        <w:t>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w:t>
      </w:r>
      <w:r w:rsidRPr="00FF7D6A">
        <w:rPr>
          <w:rFonts w:ascii="Times New Roman" w:hAnsi="Times New Roman"/>
          <w:color w:val="595959" w:themeColor="text1" w:themeTint="A6"/>
          <w:sz w:val="27"/>
          <w:szCs w:val="28"/>
        </w:rPr>
        <w:t>и</w:t>
      </w:r>
      <w:r w:rsidRPr="00FF7D6A">
        <w:rPr>
          <w:rFonts w:ascii="Times New Roman" w:hAnsi="Times New Roman"/>
          <w:color w:val="595959" w:themeColor="text1" w:themeTint="A6"/>
          <w:sz w:val="27"/>
          <w:szCs w:val="28"/>
        </w:rPr>
        <w:t>стративного регламента (далее – текущий контроль) осуществляется главой администрации или уполномоченными им должн</w:t>
      </w:r>
      <w:r w:rsidRPr="00FF7D6A">
        <w:rPr>
          <w:rFonts w:ascii="Times New Roman" w:hAnsi="Times New Roman"/>
          <w:color w:val="595959" w:themeColor="text1" w:themeTint="A6"/>
          <w:sz w:val="27"/>
          <w:szCs w:val="28"/>
        </w:rPr>
        <w:t>о</w:t>
      </w:r>
      <w:r w:rsidRPr="00FF7D6A">
        <w:rPr>
          <w:rFonts w:ascii="Times New Roman" w:hAnsi="Times New Roman"/>
          <w:color w:val="595959" w:themeColor="text1" w:themeTint="A6"/>
          <w:sz w:val="27"/>
          <w:szCs w:val="28"/>
        </w:rPr>
        <w:t>стными лицами.</w:t>
      </w:r>
    </w:p>
    <w:p w:rsidR="00AA6A63" w:rsidRPr="00FF7D6A" w:rsidRDefault="00AA6A63" w:rsidP="00082D96">
      <w:pPr>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Перечень уполномоченных должностных лиц, осуществляющих контроль, и периодичность осуществления контроля устанавливается распор</w:t>
      </w:r>
      <w:r w:rsidRPr="00FF7D6A">
        <w:rPr>
          <w:rFonts w:ascii="Times New Roman" w:hAnsi="Times New Roman"/>
          <w:color w:val="595959" w:themeColor="text1" w:themeTint="A6"/>
          <w:sz w:val="27"/>
          <w:szCs w:val="28"/>
        </w:rPr>
        <w:t>я</w:t>
      </w:r>
      <w:r w:rsidRPr="00FF7D6A">
        <w:rPr>
          <w:rFonts w:ascii="Times New Roman" w:hAnsi="Times New Roman"/>
          <w:color w:val="595959" w:themeColor="text1" w:themeTint="A6"/>
          <w:sz w:val="27"/>
          <w:szCs w:val="28"/>
        </w:rPr>
        <w:t>жением администрации. Полномочия должностных лиц на осуществление текущего контроля определяются в положениях о структурных подраздел</w:t>
      </w:r>
      <w:r w:rsidRPr="00FF7D6A">
        <w:rPr>
          <w:rFonts w:ascii="Times New Roman" w:hAnsi="Times New Roman"/>
          <w:color w:val="595959" w:themeColor="text1" w:themeTint="A6"/>
          <w:sz w:val="27"/>
          <w:szCs w:val="28"/>
        </w:rPr>
        <w:t>е</w:t>
      </w:r>
      <w:r w:rsidRPr="00FF7D6A">
        <w:rPr>
          <w:rFonts w:ascii="Times New Roman" w:hAnsi="Times New Roman"/>
          <w:color w:val="595959" w:themeColor="text1" w:themeTint="A6"/>
          <w:sz w:val="27"/>
          <w:szCs w:val="28"/>
        </w:rPr>
        <w:t>ниях, должностных регламентах и должностных инструкциях работников администрации.</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4.1.2. Текущий контроль осуществляется путем проведения главой администрации или уполномоченным должностным лицом проверок соблюд</w:t>
      </w:r>
      <w:r w:rsidRPr="00FF7D6A">
        <w:rPr>
          <w:rFonts w:ascii="Times New Roman" w:hAnsi="Times New Roman"/>
          <w:color w:val="595959" w:themeColor="text1" w:themeTint="A6"/>
          <w:sz w:val="27"/>
          <w:szCs w:val="28"/>
        </w:rPr>
        <w:t>е</w:t>
      </w:r>
      <w:r w:rsidRPr="00FF7D6A">
        <w:rPr>
          <w:rFonts w:ascii="Times New Roman" w:hAnsi="Times New Roman"/>
          <w:color w:val="595959" w:themeColor="text1" w:themeTint="A6"/>
          <w:sz w:val="27"/>
          <w:szCs w:val="28"/>
        </w:rPr>
        <w:t>ния и исполнения специалистом, ответственным за предоставление муниц</w:t>
      </w:r>
      <w:r w:rsidRPr="00FF7D6A">
        <w:rPr>
          <w:rFonts w:ascii="Times New Roman" w:hAnsi="Times New Roman"/>
          <w:color w:val="595959" w:themeColor="text1" w:themeTint="A6"/>
          <w:sz w:val="27"/>
          <w:szCs w:val="28"/>
        </w:rPr>
        <w:t>и</w:t>
      </w:r>
      <w:r w:rsidRPr="00FF7D6A">
        <w:rPr>
          <w:rFonts w:ascii="Times New Roman" w:hAnsi="Times New Roman"/>
          <w:color w:val="595959" w:themeColor="text1" w:themeTint="A6"/>
          <w:sz w:val="27"/>
          <w:szCs w:val="28"/>
        </w:rPr>
        <w:t>пальной услуги, положений настоящего Административного регламента, требований к заполнению, ведению и хранению документов, регламент</w:t>
      </w:r>
      <w:r w:rsidRPr="00FF7D6A">
        <w:rPr>
          <w:rFonts w:ascii="Times New Roman" w:hAnsi="Times New Roman"/>
          <w:color w:val="595959" w:themeColor="text1" w:themeTint="A6"/>
          <w:sz w:val="27"/>
          <w:szCs w:val="28"/>
        </w:rPr>
        <w:t>и</w:t>
      </w:r>
      <w:r w:rsidRPr="00FF7D6A">
        <w:rPr>
          <w:rFonts w:ascii="Times New Roman" w:hAnsi="Times New Roman"/>
          <w:color w:val="595959" w:themeColor="text1" w:themeTint="A6"/>
          <w:sz w:val="27"/>
          <w:szCs w:val="28"/>
        </w:rPr>
        <w:t xml:space="preserve">рующих деятельность по предоставлению муниципальной услуги. </w:t>
      </w:r>
    </w:p>
    <w:p w:rsidR="00AA6A63" w:rsidRPr="00FF7D6A" w:rsidRDefault="00AA6A63" w:rsidP="00082D96">
      <w:pPr>
        <w:pStyle w:val="ConsPlusNormal"/>
        <w:spacing w:line="276" w:lineRule="auto"/>
        <w:ind w:firstLine="709"/>
        <w:jc w:val="both"/>
        <w:rPr>
          <w:rFonts w:ascii="Times New Roman" w:hAnsi="Times New Roman" w:cs="Times New Roman"/>
          <w:color w:val="595959" w:themeColor="text1" w:themeTint="A6"/>
          <w:sz w:val="27"/>
          <w:szCs w:val="28"/>
        </w:rPr>
      </w:pPr>
      <w:r w:rsidRPr="00FF7D6A">
        <w:rPr>
          <w:rFonts w:ascii="Times New Roman" w:hAnsi="Times New Roman" w:cs="Times New Roman"/>
          <w:color w:val="595959" w:themeColor="text1" w:themeTint="A6"/>
          <w:sz w:val="27"/>
          <w:szCs w:val="28"/>
        </w:rPr>
        <w:t>4.1.3. Глава администрации, а также уполномоченное им должнос</w:t>
      </w:r>
      <w:r w:rsidRPr="00FF7D6A">
        <w:rPr>
          <w:rFonts w:ascii="Times New Roman" w:hAnsi="Times New Roman" w:cs="Times New Roman"/>
          <w:color w:val="595959" w:themeColor="text1" w:themeTint="A6"/>
          <w:sz w:val="27"/>
          <w:szCs w:val="28"/>
        </w:rPr>
        <w:t>т</w:t>
      </w:r>
      <w:r w:rsidRPr="00FF7D6A">
        <w:rPr>
          <w:rFonts w:ascii="Times New Roman" w:hAnsi="Times New Roman" w:cs="Times New Roman"/>
          <w:color w:val="595959" w:themeColor="text1" w:themeTint="A6"/>
          <w:sz w:val="27"/>
          <w:szCs w:val="28"/>
        </w:rPr>
        <w:t>ное лицо, осуществляя контроль, вправе:</w:t>
      </w:r>
    </w:p>
    <w:p w:rsidR="00AA6A63" w:rsidRPr="00FF7D6A" w:rsidRDefault="00AA6A63" w:rsidP="00082D96">
      <w:pPr>
        <w:pStyle w:val="ConsPlusNormal"/>
        <w:spacing w:line="276" w:lineRule="auto"/>
        <w:ind w:firstLine="709"/>
        <w:jc w:val="both"/>
        <w:rPr>
          <w:rFonts w:ascii="Times New Roman" w:hAnsi="Times New Roman" w:cs="Times New Roman"/>
          <w:color w:val="595959" w:themeColor="text1" w:themeTint="A6"/>
          <w:sz w:val="27"/>
          <w:szCs w:val="28"/>
        </w:rPr>
      </w:pPr>
      <w:r w:rsidRPr="00FF7D6A">
        <w:rPr>
          <w:rFonts w:ascii="Times New Roman" w:hAnsi="Times New Roman" w:cs="Times New Roman"/>
          <w:color w:val="595959" w:themeColor="text1" w:themeTint="A6"/>
          <w:sz w:val="27"/>
          <w:szCs w:val="28"/>
        </w:rPr>
        <w:t>контролировать соблюдение порядка и условий предоставления мун</w:t>
      </w:r>
      <w:r w:rsidRPr="00FF7D6A">
        <w:rPr>
          <w:rFonts w:ascii="Times New Roman" w:hAnsi="Times New Roman" w:cs="Times New Roman"/>
          <w:color w:val="595959" w:themeColor="text1" w:themeTint="A6"/>
          <w:sz w:val="27"/>
          <w:szCs w:val="28"/>
        </w:rPr>
        <w:t>и</w:t>
      </w:r>
      <w:r w:rsidRPr="00FF7D6A">
        <w:rPr>
          <w:rFonts w:ascii="Times New Roman" w:hAnsi="Times New Roman" w:cs="Times New Roman"/>
          <w:color w:val="595959" w:themeColor="text1" w:themeTint="A6"/>
          <w:sz w:val="27"/>
          <w:szCs w:val="28"/>
        </w:rPr>
        <w:t>ципальной услуги;</w:t>
      </w:r>
    </w:p>
    <w:p w:rsidR="00AA6A63" w:rsidRPr="00FF7D6A" w:rsidRDefault="00AA6A63" w:rsidP="00082D96">
      <w:pPr>
        <w:pStyle w:val="ConsPlusNormal"/>
        <w:spacing w:line="276" w:lineRule="auto"/>
        <w:ind w:firstLine="709"/>
        <w:jc w:val="both"/>
        <w:rPr>
          <w:rFonts w:ascii="Times New Roman" w:hAnsi="Times New Roman" w:cs="Times New Roman"/>
          <w:color w:val="595959" w:themeColor="text1" w:themeTint="A6"/>
          <w:sz w:val="27"/>
          <w:szCs w:val="28"/>
        </w:rPr>
      </w:pPr>
      <w:r w:rsidRPr="00FF7D6A">
        <w:rPr>
          <w:rFonts w:ascii="Times New Roman" w:hAnsi="Times New Roman" w:cs="Times New Roman"/>
          <w:color w:val="595959" w:themeColor="text1" w:themeTint="A6"/>
          <w:sz w:val="27"/>
          <w:szCs w:val="28"/>
        </w:rPr>
        <w:t>в случае выявления нарушений требований настоящего Администр</w:t>
      </w:r>
      <w:r w:rsidRPr="00FF7D6A">
        <w:rPr>
          <w:rFonts w:ascii="Times New Roman" w:hAnsi="Times New Roman" w:cs="Times New Roman"/>
          <w:color w:val="595959" w:themeColor="text1" w:themeTint="A6"/>
          <w:sz w:val="27"/>
          <w:szCs w:val="28"/>
        </w:rPr>
        <w:t>а</w:t>
      </w:r>
      <w:r w:rsidRPr="00FF7D6A">
        <w:rPr>
          <w:rFonts w:ascii="Times New Roman" w:hAnsi="Times New Roman" w:cs="Times New Roman"/>
          <w:color w:val="595959" w:themeColor="text1" w:themeTint="A6"/>
          <w:sz w:val="27"/>
          <w:szCs w:val="28"/>
        </w:rPr>
        <w:t>тивного регламента требовать устранения таких нарушений, давать письме</w:t>
      </w:r>
      <w:r w:rsidRPr="00FF7D6A">
        <w:rPr>
          <w:rFonts w:ascii="Times New Roman" w:hAnsi="Times New Roman" w:cs="Times New Roman"/>
          <w:color w:val="595959" w:themeColor="text1" w:themeTint="A6"/>
          <w:sz w:val="27"/>
          <w:szCs w:val="28"/>
        </w:rPr>
        <w:t>н</w:t>
      </w:r>
      <w:r w:rsidRPr="00FF7D6A">
        <w:rPr>
          <w:rFonts w:ascii="Times New Roman" w:hAnsi="Times New Roman" w:cs="Times New Roman"/>
          <w:color w:val="595959" w:themeColor="text1" w:themeTint="A6"/>
          <w:sz w:val="27"/>
          <w:szCs w:val="28"/>
        </w:rPr>
        <w:t>ные предписания, обязательные для исполнения;</w:t>
      </w:r>
    </w:p>
    <w:p w:rsidR="00AA6A63" w:rsidRPr="00FF7D6A" w:rsidRDefault="00AA6A63" w:rsidP="00082D96">
      <w:pPr>
        <w:pStyle w:val="ConsPlusNormal"/>
        <w:spacing w:line="276" w:lineRule="auto"/>
        <w:ind w:firstLine="709"/>
        <w:jc w:val="both"/>
        <w:rPr>
          <w:rFonts w:ascii="Times New Roman" w:hAnsi="Times New Roman" w:cs="Times New Roman"/>
          <w:color w:val="595959" w:themeColor="text1" w:themeTint="A6"/>
          <w:sz w:val="27"/>
          <w:szCs w:val="28"/>
        </w:rPr>
      </w:pPr>
      <w:r w:rsidRPr="00FF7D6A">
        <w:rPr>
          <w:rFonts w:ascii="Times New Roman" w:hAnsi="Times New Roman" w:cs="Times New Roman"/>
          <w:color w:val="595959" w:themeColor="text1" w:themeTint="A6"/>
          <w:sz w:val="27"/>
          <w:szCs w:val="28"/>
        </w:rPr>
        <w:t>назначать ответственных специалистов администрации для постоянн</w:t>
      </w:r>
      <w:r w:rsidRPr="00FF7D6A">
        <w:rPr>
          <w:rFonts w:ascii="Times New Roman" w:hAnsi="Times New Roman" w:cs="Times New Roman"/>
          <w:color w:val="595959" w:themeColor="text1" w:themeTint="A6"/>
          <w:sz w:val="27"/>
          <w:szCs w:val="28"/>
        </w:rPr>
        <w:t>о</w:t>
      </w:r>
      <w:r w:rsidRPr="00FF7D6A">
        <w:rPr>
          <w:rFonts w:ascii="Times New Roman" w:hAnsi="Times New Roman" w:cs="Times New Roman"/>
          <w:color w:val="595959" w:themeColor="text1" w:themeTint="A6"/>
          <w:sz w:val="27"/>
          <w:szCs w:val="28"/>
        </w:rPr>
        <w:t>го наблюдения за предоставлением муниципальной услуги;</w:t>
      </w:r>
    </w:p>
    <w:p w:rsidR="00AA6A63" w:rsidRPr="00FF7D6A" w:rsidRDefault="00AA6A63" w:rsidP="00082D96">
      <w:pPr>
        <w:pStyle w:val="ConsPlusNormal"/>
        <w:spacing w:line="276" w:lineRule="auto"/>
        <w:ind w:firstLine="709"/>
        <w:jc w:val="both"/>
        <w:rPr>
          <w:rFonts w:ascii="Times New Roman" w:hAnsi="Times New Roman" w:cs="Times New Roman"/>
          <w:color w:val="595959" w:themeColor="text1" w:themeTint="A6"/>
          <w:sz w:val="27"/>
          <w:szCs w:val="28"/>
        </w:rPr>
      </w:pPr>
      <w:r w:rsidRPr="00FF7D6A">
        <w:rPr>
          <w:rFonts w:ascii="Times New Roman" w:hAnsi="Times New Roman" w:cs="Times New Roman"/>
          <w:color w:val="595959" w:themeColor="text1" w:themeTint="A6"/>
          <w:sz w:val="27"/>
          <w:szCs w:val="28"/>
        </w:rPr>
        <w:t>запрашивать и получать необходимые документы и другую информ</w:t>
      </w:r>
      <w:r w:rsidRPr="00FF7D6A">
        <w:rPr>
          <w:rFonts w:ascii="Times New Roman" w:hAnsi="Times New Roman" w:cs="Times New Roman"/>
          <w:color w:val="595959" w:themeColor="text1" w:themeTint="A6"/>
          <w:sz w:val="27"/>
          <w:szCs w:val="28"/>
        </w:rPr>
        <w:t>а</w:t>
      </w:r>
      <w:r w:rsidRPr="00FF7D6A">
        <w:rPr>
          <w:rFonts w:ascii="Times New Roman" w:hAnsi="Times New Roman" w:cs="Times New Roman"/>
          <w:color w:val="595959" w:themeColor="text1" w:themeTint="A6"/>
          <w:sz w:val="27"/>
          <w:szCs w:val="28"/>
        </w:rPr>
        <w:t>цию, связанные с осуществлением муниципальной услуги, на основании письменных и устных заявлений физических и юридических лиц, вышесто</w:t>
      </w:r>
      <w:r w:rsidRPr="00FF7D6A">
        <w:rPr>
          <w:rFonts w:ascii="Times New Roman" w:hAnsi="Times New Roman" w:cs="Times New Roman"/>
          <w:color w:val="595959" w:themeColor="text1" w:themeTint="A6"/>
          <w:sz w:val="27"/>
          <w:szCs w:val="28"/>
        </w:rPr>
        <w:t>я</w:t>
      </w:r>
      <w:r w:rsidRPr="00FF7D6A">
        <w:rPr>
          <w:rFonts w:ascii="Times New Roman" w:hAnsi="Times New Roman" w:cs="Times New Roman"/>
          <w:color w:val="595959" w:themeColor="text1" w:themeTint="A6"/>
          <w:sz w:val="27"/>
          <w:szCs w:val="28"/>
        </w:rPr>
        <w:t>щих органов власти и контролирующих организаций в сроки, установле</w:t>
      </w:r>
      <w:r w:rsidRPr="00FF7D6A">
        <w:rPr>
          <w:rFonts w:ascii="Times New Roman" w:hAnsi="Times New Roman" w:cs="Times New Roman"/>
          <w:color w:val="595959" w:themeColor="text1" w:themeTint="A6"/>
          <w:sz w:val="27"/>
          <w:szCs w:val="28"/>
        </w:rPr>
        <w:t>н</w:t>
      </w:r>
      <w:r w:rsidRPr="00FF7D6A">
        <w:rPr>
          <w:rFonts w:ascii="Times New Roman" w:hAnsi="Times New Roman" w:cs="Times New Roman"/>
          <w:color w:val="595959" w:themeColor="text1" w:themeTint="A6"/>
          <w:sz w:val="27"/>
          <w:szCs w:val="28"/>
        </w:rPr>
        <w:t>ные в заявлении или законодательством Российской Федерации.</w:t>
      </w:r>
    </w:p>
    <w:p w:rsidR="00AA6A63" w:rsidRPr="00FF7D6A" w:rsidRDefault="00AA6A63" w:rsidP="00082D96">
      <w:pPr>
        <w:pStyle w:val="20"/>
        <w:spacing w:before="0"/>
        <w:ind w:firstLine="709"/>
        <w:jc w:val="both"/>
        <w:rPr>
          <w:rFonts w:ascii="Times New Roman" w:hAnsi="Times New Roman" w:cs="Times New Roman"/>
          <w:color w:val="595959" w:themeColor="text1" w:themeTint="A6"/>
          <w:sz w:val="27"/>
          <w:szCs w:val="28"/>
        </w:rPr>
      </w:pPr>
      <w:r w:rsidRPr="00FF7D6A">
        <w:rPr>
          <w:rFonts w:ascii="Times New Roman" w:hAnsi="Times New Roman" w:cs="Times New Roman"/>
          <w:color w:val="595959" w:themeColor="text1" w:themeTint="A6"/>
          <w:sz w:val="27"/>
          <w:szCs w:val="28"/>
        </w:rPr>
        <w:t>4.2. Порядок и периодичность осуществления плановых и внепл</w:t>
      </w:r>
      <w:r w:rsidRPr="00FF7D6A">
        <w:rPr>
          <w:rFonts w:ascii="Times New Roman" w:hAnsi="Times New Roman" w:cs="Times New Roman"/>
          <w:color w:val="595959" w:themeColor="text1" w:themeTint="A6"/>
          <w:sz w:val="27"/>
          <w:szCs w:val="28"/>
        </w:rPr>
        <w:t>а</w:t>
      </w:r>
      <w:r w:rsidRPr="00FF7D6A">
        <w:rPr>
          <w:rFonts w:ascii="Times New Roman" w:hAnsi="Times New Roman" w:cs="Times New Roman"/>
          <w:color w:val="595959" w:themeColor="text1" w:themeTint="A6"/>
          <w:sz w:val="27"/>
          <w:szCs w:val="28"/>
        </w:rPr>
        <w:t>новых проверок полноты и качества предоставления муниципальной услуги</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w:t>
      </w:r>
      <w:r w:rsidRPr="00FF7D6A">
        <w:rPr>
          <w:rFonts w:ascii="Times New Roman" w:hAnsi="Times New Roman"/>
          <w:color w:val="595959" w:themeColor="text1" w:themeTint="A6"/>
          <w:sz w:val="27"/>
          <w:szCs w:val="28"/>
        </w:rPr>
        <w:t>а</w:t>
      </w:r>
      <w:r w:rsidRPr="00FF7D6A">
        <w:rPr>
          <w:rFonts w:ascii="Times New Roman" w:hAnsi="Times New Roman"/>
          <w:color w:val="595959" w:themeColor="text1" w:themeTint="A6"/>
          <w:sz w:val="27"/>
          <w:szCs w:val="28"/>
        </w:rPr>
        <w:t>мента, иных нормативных правовых актов, устанавливающих требования к предоставл</w:t>
      </w:r>
      <w:r w:rsidRPr="00FF7D6A">
        <w:rPr>
          <w:rFonts w:ascii="Times New Roman" w:hAnsi="Times New Roman"/>
          <w:color w:val="595959" w:themeColor="text1" w:themeTint="A6"/>
          <w:sz w:val="27"/>
          <w:szCs w:val="28"/>
        </w:rPr>
        <w:t>е</w:t>
      </w:r>
      <w:r w:rsidRPr="00FF7D6A">
        <w:rPr>
          <w:rFonts w:ascii="Times New Roman" w:hAnsi="Times New Roman"/>
          <w:color w:val="595959" w:themeColor="text1" w:themeTint="A6"/>
          <w:sz w:val="27"/>
          <w:szCs w:val="28"/>
        </w:rPr>
        <w:t>нию муниципальной услуги.</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lastRenderedPageBreak/>
        <w:t>4.2.2. Проверки проводятся на основании полугодовых и годовых пл</w:t>
      </w:r>
      <w:r w:rsidRPr="00FF7D6A">
        <w:rPr>
          <w:rFonts w:ascii="Times New Roman" w:hAnsi="Times New Roman"/>
          <w:color w:val="595959" w:themeColor="text1" w:themeTint="A6"/>
          <w:sz w:val="27"/>
          <w:szCs w:val="28"/>
        </w:rPr>
        <w:t>а</w:t>
      </w:r>
      <w:r w:rsidRPr="00FF7D6A">
        <w:rPr>
          <w:rFonts w:ascii="Times New Roman" w:hAnsi="Times New Roman"/>
          <w:color w:val="595959" w:themeColor="text1" w:themeTint="A6"/>
          <w:sz w:val="27"/>
          <w:szCs w:val="28"/>
        </w:rPr>
        <w:t>нов с целью предотвращения, выявления и устранения нарушений при предоста</w:t>
      </w:r>
      <w:r w:rsidRPr="00FF7D6A">
        <w:rPr>
          <w:rFonts w:ascii="Times New Roman" w:hAnsi="Times New Roman"/>
          <w:color w:val="595959" w:themeColor="text1" w:themeTint="A6"/>
          <w:sz w:val="27"/>
          <w:szCs w:val="28"/>
        </w:rPr>
        <w:t>в</w:t>
      </w:r>
      <w:r w:rsidRPr="00FF7D6A">
        <w:rPr>
          <w:rFonts w:ascii="Times New Roman" w:hAnsi="Times New Roman"/>
          <w:color w:val="595959" w:themeColor="text1" w:themeTint="A6"/>
          <w:sz w:val="27"/>
          <w:szCs w:val="28"/>
        </w:rPr>
        <w:t>лении муниципальной услуги.</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4.2.3. Проверки могут быть плановыми и внеплановыми.</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4.2.4. Плановые проверки осуществляются на основании распоряж</w:t>
      </w:r>
      <w:r w:rsidRPr="00FF7D6A">
        <w:rPr>
          <w:rFonts w:ascii="Times New Roman" w:hAnsi="Times New Roman"/>
          <w:color w:val="595959" w:themeColor="text1" w:themeTint="A6"/>
          <w:sz w:val="27"/>
          <w:szCs w:val="28"/>
        </w:rPr>
        <w:t>е</w:t>
      </w:r>
      <w:r w:rsidRPr="00FF7D6A">
        <w:rPr>
          <w:rFonts w:ascii="Times New Roman" w:hAnsi="Times New Roman"/>
          <w:color w:val="595959" w:themeColor="text1" w:themeTint="A6"/>
          <w:sz w:val="27"/>
          <w:szCs w:val="28"/>
        </w:rPr>
        <w:t>ний главы администрации. При плановых проверках рассматриваются все вопросы, связанные с предоставлением муниципальной у</w:t>
      </w:r>
      <w:r w:rsidRPr="00FF7D6A">
        <w:rPr>
          <w:rFonts w:ascii="Times New Roman" w:hAnsi="Times New Roman"/>
          <w:color w:val="595959" w:themeColor="text1" w:themeTint="A6"/>
          <w:sz w:val="27"/>
          <w:szCs w:val="28"/>
        </w:rPr>
        <w:t>с</w:t>
      </w:r>
      <w:r w:rsidRPr="00FF7D6A">
        <w:rPr>
          <w:rFonts w:ascii="Times New Roman" w:hAnsi="Times New Roman"/>
          <w:color w:val="595959" w:themeColor="text1" w:themeTint="A6"/>
          <w:sz w:val="27"/>
          <w:szCs w:val="28"/>
        </w:rPr>
        <w:t>луги.</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4.2.5. Внеплановые проверки проводятся по конкретному обращению заявителя. При внеплановой проверке рассматриваются все вопросы, связа</w:t>
      </w:r>
      <w:r w:rsidRPr="00FF7D6A">
        <w:rPr>
          <w:rFonts w:ascii="Times New Roman" w:hAnsi="Times New Roman"/>
          <w:color w:val="595959" w:themeColor="text1" w:themeTint="A6"/>
          <w:sz w:val="27"/>
          <w:szCs w:val="28"/>
        </w:rPr>
        <w:t>н</w:t>
      </w:r>
      <w:r w:rsidRPr="00FF7D6A">
        <w:rPr>
          <w:rFonts w:ascii="Times New Roman" w:hAnsi="Times New Roman"/>
          <w:color w:val="595959" w:themeColor="text1" w:themeTint="A6"/>
          <w:sz w:val="27"/>
          <w:szCs w:val="28"/>
        </w:rPr>
        <w:t>ные с предоставлением муниципальной услуги, или отдельный вопрос, св</w:t>
      </w:r>
      <w:r w:rsidRPr="00FF7D6A">
        <w:rPr>
          <w:rFonts w:ascii="Times New Roman" w:hAnsi="Times New Roman"/>
          <w:color w:val="595959" w:themeColor="text1" w:themeTint="A6"/>
          <w:sz w:val="27"/>
          <w:szCs w:val="28"/>
        </w:rPr>
        <w:t>я</w:t>
      </w:r>
      <w:r w:rsidRPr="00FF7D6A">
        <w:rPr>
          <w:rFonts w:ascii="Times New Roman" w:hAnsi="Times New Roman"/>
          <w:color w:val="595959" w:themeColor="text1" w:themeTint="A6"/>
          <w:sz w:val="27"/>
          <w:szCs w:val="28"/>
        </w:rPr>
        <w:t>занный с предоставлением муниципальной услуги.</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4.2.6. Для проведения проверки создается комиссия, в состав которой включаются муниципальные служащие администрации.</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4.2.7. Проверка осуществляется на основании распоряжения главы а</w:t>
      </w:r>
      <w:r w:rsidRPr="00FF7D6A">
        <w:rPr>
          <w:rFonts w:ascii="Times New Roman" w:hAnsi="Times New Roman"/>
          <w:color w:val="595959" w:themeColor="text1" w:themeTint="A6"/>
          <w:sz w:val="27"/>
          <w:szCs w:val="28"/>
        </w:rPr>
        <w:t>д</w:t>
      </w:r>
      <w:r w:rsidRPr="00FF7D6A">
        <w:rPr>
          <w:rFonts w:ascii="Times New Roman" w:hAnsi="Times New Roman"/>
          <w:color w:val="595959" w:themeColor="text1" w:themeTint="A6"/>
          <w:sz w:val="27"/>
          <w:szCs w:val="28"/>
        </w:rPr>
        <w:t>министрации.</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4.2.8. Результаты проверки оформляются актом, в котором отмечаю</w:t>
      </w:r>
      <w:r w:rsidRPr="00FF7D6A">
        <w:rPr>
          <w:rFonts w:ascii="Times New Roman" w:hAnsi="Times New Roman"/>
          <w:color w:val="595959" w:themeColor="text1" w:themeTint="A6"/>
          <w:sz w:val="27"/>
          <w:szCs w:val="28"/>
        </w:rPr>
        <w:t>т</w:t>
      </w:r>
      <w:r w:rsidRPr="00FF7D6A">
        <w:rPr>
          <w:rFonts w:ascii="Times New Roman" w:hAnsi="Times New Roman"/>
          <w:color w:val="595959" w:themeColor="text1" w:themeTint="A6"/>
          <w:sz w:val="27"/>
          <w:szCs w:val="28"/>
        </w:rPr>
        <w:t>ся выявленные недостатки и предложения по их устранению. Акт подпис</w:t>
      </w:r>
      <w:r w:rsidRPr="00FF7D6A">
        <w:rPr>
          <w:rFonts w:ascii="Times New Roman" w:hAnsi="Times New Roman"/>
          <w:color w:val="595959" w:themeColor="text1" w:themeTint="A6"/>
          <w:sz w:val="27"/>
          <w:szCs w:val="28"/>
        </w:rPr>
        <w:t>ы</w:t>
      </w:r>
      <w:r w:rsidRPr="00FF7D6A">
        <w:rPr>
          <w:rFonts w:ascii="Times New Roman" w:hAnsi="Times New Roman"/>
          <w:color w:val="595959" w:themeColor="text1" w:themeTint="A6"/>
          <w:sz w:val="27"/>
          <w:szCs w:val="28"/>
        </w:rPr>
        <w:t>вают председатель и члены комиссии, глава администрации (лицо, испо</w:t>
      </w:r>
      <w:r w:rsidRPr="00FF7D6A">
        <w:rPr>
          <w:rFonts w:ascii="Times New Roman" w:hAnsi="Times New Roman"/>
          <w:color w:val="595959" w:themeColor="text1" w:themeTint="A6"/>
          <w:sz w:val="27"/>
          <w:szCs w:val="28"/>
        </w:rPr>
        <w:t>л</w:t>
      </w:r>
      <w:r w:rsidRPr="00FF7D6A">
        <w:rPr>
          <w:rFonts w:ascii="Times New Roman" w:hAnsi="Times New Roman"/>
          <w:color w:val="595959" w:themeColor="text1" w:themeTint="A6"/>
          <w:sz w:val="27"/>
          <w:szCs w:val="28"/>
        </w:rPr>
        <w:t>няющее обязанности главы администрации).</w:t>
      </w:r>
    </w:p>
    <w:p w:rsidR="00AA6A63" w:rsidRPr="00FF7D6A" w:rsidRDefault="00AA6A63" w:rsidP="00082D96">
      <w:pPr>
        <w:autoSpaceDE w:val="0"/>
        <w:autoSpaceDN w:val="0"/>
        <w:adjustRightInd w:val="0"/>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4.2.9. Проверяемые лица, в отношении которых проводилась прове</w:t>
      </w:r>
      <w:r w:rsidRPr="00FF7D6A">
        <w:rPr>
          <w:rFonts w:ascii="Times New Roman" w:hAnsi="Times New Roman"/>
          <w:color w:val="595959" w:themeColor="text1" w:themeTint="A6"/>
          <w:sz w:val="27"/>
          <w:szCs w:val="28"/>
        </w:rPr>
        <w:t>р</w:t>
      </w:r>
      <w:r w:rsidRPr="00FF7D6A">
        <w:rPr>
          <w:rFonts w:ascii="Times New Roman" w:hAnsi="Times New Roman"/>
          <w:color w:val="595959" w:themeColor="text1" w:themeTint="A6"/>
          <w:sz w:val="27"/>
          <w:szCs w:val="28"/>
        </w:rPr>
        <w:t>ка, под подпись знакомятся с актом, после чего он помещается в соответству</w:t>
      </w:r>
      <w:r w:rsidRPr="00FF7D6A">
        <w:rPr>
          <w:rFonts w:ascii="Times New Roman" w:hAnsi="Times New Roman"/>
          <w:color w:val="595959" w:themeColor="text1" w:themeTint="A6"/>
          <w:sz w:val="27"/>
          <w:szCs w:val="28"/>
        </w:rPr>
        <w:t>ю</w:t>
      </w:r>
      <w:r w:rsidRPr="00FF7D6A">
        <w:rPr>
          <w:rFonts w:ascii="Times New Roman" w:hAnsi="Times New Roman"/>
          <w:color w:val="595959" w:themeColor="text1" w:themeTint="A6"/>
          <w:sz w:val="27"/>
          <w:szCs w:val="28"/>
        </w:rPr>
        <w:t>щее номенклатурное дело.</w:t>
      </w:r>
    </w:p>
    <w:p w:rsidR="00AA6A63" w:rsidRPr="00FF7D6A" w:rsidRDefault="00AA6A63" w:rsidP="00082D96">
      <w:pPr>
        <w:pStyle w:val="20"/>
        <w:spacing w:before="0"/>
        <w:ind w:firstLine="709"/>
        <w:jc w:val="both"/>
        <w:rPr>
          <w:rFonts w:ascii="Times New Roman" w:hAnsi="Times New Roman" w:cs="Times New Roman"/>
          <w:color w:val="595959" w:themeColor="text1" w:themeTint="A6"/>
          <w:sz w:val="27"/>
          <w:szCs w:val="28"/>
        </w:rPr>
      </w:pPr>
      <w:r w:rsidRPr="00FF7D6A">
        <w:rPr>
          <w:rFonts w:ascii="Times New Roman" w:hAnsi="Times New Roman" w:cs="Times New Roman"/>
          <w:color w:val="595959" w:themeColor="text1" w:themeTint="A6"/>
          <w:sz w:val="27"/>
          <w:szCs w:val="28"/>
        </w:rPr>
        <w:t>4.3. Ответственность должностных лиц администрации за реш</w:t>
      </w:r>
      <w:r w:rsidRPr="00FF7D6A">
        <w:rPr>
          <w:rFonts w:ascii="Times New Roman" w:hAnsi="Times New Roman" w:cs="Times New Roman"/>
          <w:color w:val="595959" w:themeColor="text1" w:themeTint="A6"/>
          <w:sz w:val="27"/>
          <w:szCs w:val="28"/>
        </w:rPr>
        <w:t>е</w:t>
      </w:r>
      <w:r w:rsidRPr="00FF7D6A">
        <w:rPr>
          <w:rFonts w:ascii="Times New Roman" w:hAnsi="Times New Roman" w:cs="Times New Roman"/>
          <w:color w:val="595959" w:themeColor="text1" w:themeTint="A6"/>
          <w:sz w:val="27"/>
          <w:szCs w:val="28"/>
        </w:rPr>
        <w:t>ния и действия (бездействие), принимаемые (осуществляемые) ими в ходе предоставления мун</w:t>
      </w:r>
      <w:r w:rsidRPr="00FF7D6A">
        <w:rPr>
          <w:rFonts w:ascii="Times New Roman" w:hAnsi="Times New Roman" w:cs="Times New Roman"/>
          <w:color w:val="595959" w:themeColor="text1" w:themeTint="A6"/>
          <w:sz w:val="27"/>
          <w:szCs w:val="28"/>
        </w:rPr>
        <w:t>и</w:t>
      </w:r>
      <w:r w:rsidRPr="00FF7D6A">
        <w:rPr>
          <w:rFonts w:ascii="Times New Roman" w:hAnsi="Times New Roman" w:cs="Times New Roman"/>
          <w:color w:val="595959" w:themeColor="text1" w:themeTint="A6"/>
          <w:sz w:val="27"/>
          <w:szCs w:val="28"/>
        </w:rPr>
        <w:t>ципальной услуги</w:t>
      </w:r>
    </w:p>
    <w:p w:rsidR="00AA6A63" w:rsidRPr="00FF7D6A" w:rsidRDefault="00AA6A63" w:rsidP="00082D96">
      <w:pPr>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4.3.1. Должностные лица администрации, предоставляющей муниц</w:t>
      </w:r>
      <w:r w:rsidRPr="00FF7D6A">
        <w:rPr>
          <w:rFonts w:ascii="Times New Roman" w:hAnsi="Times New Roman"/>
          <w:color w:val="595959" w:themeColor="text1" w:themeTint="A6"/>
          <w:sz w:val="27"/>
          <w:szCs w:val="28"/>
        </w:rPr>
        <w:t>и</w:t>
      </w:r>
      <w:r w:rsidRPr="00FF7D6A">
        <w:rPr>
          <w:rFonts w:ascii="Times New Roman" w:hAnsi="Times New Roman"/>
          <w:color w:val="595959" w:themeColor="text1" w:themeTint="A6"/>
          <w:sz w:val="27"/>
          <w:szCs w:val="28"/>
        </w:rPr>
        <w:t>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w:t>
      </w:r>
      <w:r w:rsidRPr="00FF7D6A">
        <w:rPr>
          <w:rFonts w:ascii="Times New Roman" w:hAnsi="Times New Roman"/>
          <w:color w:val="595959" w:themeColor="text1" w:themeTint="A6"/>
          <w:sz w:val="27"/>
          <w:szCs w:val="28"/>
        </w:rPr>
        <w:t>н</w:t>
      </w:r>
      <w:r w:rsidRPr="00FF7D6A">
        <w:rPr>
          <w:rFonts w:ascii="Times New Roman" w:hAnsi="Times New Roman"/>
          <w:color w:val="595959" w:themeColor="text1" w:themeTint="A6"/>
          <w:sz w:val="27"/>
          <w:szCs w:val="28"/>
        </w:rPr>
        <w:t>том.</w:t>
      </w:r>
    </w:p>
    <w:p w:rsidR="00AA6A63" w:rsidRPr="00FF7D6A" w:rsidRDefault="00AA6A63" w:rsidP="00082D96">
      <w:pPr>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4.3.2. Должностные лица администрации, предоставляющей муниц</w:t>
      </w:r>
      <w:r w:rsidRPr="00FF7D6A">
        <w:rPr>
          <w:rFonts w:ascii="Times New Roman" w:hAnsi="Times New Roman"/>
          <w:color w:val="595959" w:themeColor="text1" w:themeTint="A6"/>
          <w:sz w:val="27"/>
          <w:szCs w:val="28"/>
        </w:rPr>
        <w:t>и</w:t>
      </w:r>
      <w:r w:rsidRPr="00FF7D6A">
        <w:rPr>
          <w:rFonts w:ascii="Times New Roman" w:hAnsi="Times New Roman"/>
          <w:color w:val="595959" w:themeColor="text1" w:themeTint="A6"/>
          <w:sz w:val="27"/>
          <w:szCs w:val="28"/>
        </w:rPr>
        <w:t>пальную услугу, при предоставлении муниципальной услуги обязаны соблюдать условия конфиденциальности информации, доступ к которой огр</w:t>
      </w:r>
      <w:r w:rsidRPr="00FF7D6A">
        <w:rPr>
          <w:rFonts w:ascii="Times New Roman" w:hAnsi="Times New Roman"/>
          <w:color w:val="595959" w:themeColor="text1" w:themeTint="A6"/>
          <w:sz w:val="27"/>
          <w:szCs w:val="28"/>
        </w:rPr>
        <w:t>а</w:t>
      </w:r>
      <w:r w:rsidRPr="00FF7D6A">
        <w:rPr>
          <w:rFonts w:ascii="Times New Roman" w:hAnsi="Times New Roman"/>
          <w:color w:val="595959" w:themeColor="text1" w:themeTint="A6"/>
          <w:sz w:val="27"/>
          <w:szCs w:val="28"/>
        </w:rPr>
        <w:t>ничен в соответствии с законодательством Российской Федерации или которая с</w:t>
      </w:r>
      <w:r w:rsidRPr="00FF7D6A">
        <w:rPr>
          <w:rFonts w:ascii="Times New Roman" w:hAnsi="Times New Roman"/>
          <w:color w:val="595959" w:themeColor="text1" w:themeTint="A6"/>
          <w:sz w:val="27"/>
          <w:szCs w:val="28"/>
        </w:rPr>
        <w:t>о</w:t>
      </w:r>
      <w:r w:rsidRPr="00FF7D6A">
        <w:rPr>
          <w:rFonts w:ascii="Times New Roman" w:hAnsi="Times New Roman"/>
          <w:color w:val="595959" w:themeColor="text1" w:themeTint="A6"/>
          <w:sz w:val="27"/>
          <w:szCs w:val="28"/>
        </w:rPr>
        <w:t>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w:t>
      </w:r>
      <w:r w:rsidRPr="00FF7D6A">
        <w:rPr>
          <w:rFonts w:ascii="Times New Roman" w:hAnsi="Times New Roman"/>
          <w:color w:val="595959" w:themeColor="text1" w:themeTint="A6"/>
          <w:sz w:val="27"/>
          <w:szCs w:val="28"/>
        </w:rPr>
        <w:t>с</w:t>
      </w:r>
      <w:r w:rsidRPr="00FF7D6A">
        <w:rPr>
          <w:rFonts w:ascii="Times New Roman" w:hAnsi="Times New Roman"/>
          <w:color w:val="595959" w:themeColor="text1" w:themeTint="A6"/>
          <w:sz w:val="27"/>
          <w:szCs w:val="28"/>
        </w:rPr>
        <w:t>сийской Федерации.</w:t>
      </w:r>
    </w:p>
    <w:p w:rsidR="00AA6A63" w:rsidRPr="00FF7D6A" w:rsidRDefault="00AA6A63" w:rsidP="00082D96">
      <w:pPr>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4.3.3. В случае выявления нарушений по результатам проведенных проверок виновные должностные лица несут ответственность, установленную закон</w:t>
      </w:r>
      <w:r w:rsidRPr="00FF7D6A">
        <w:rPr>
          <w:rFonts w:ascii="Times New Roman" w:hAnsi="Times New Roman"/>
          <w:color w:val="595959" w:themeColor="text1" w:themeTint="A6"/>
          <w:sz w:val="27"/>
          <w:szCs w:val="28"/>
        </w:rPr>
        <w:t>о</w:t>
      </w:r>
      <w:r w:rsidRPr="00FF7D6A">
        <w:rPr>
          <w:rFonts w:ascii="Times New Roman" w:hAnsi="Times New Roman"/>
          <w:color w:val="595959" w:themeColor="text1" w:themeTint="A6"/>
          <w:sz w:val="27"/>
          <w:szCs w:val="28"/>
        </w:rPr>
        <w:t>дательством Российской Федерации.</w:t>
      </w:r>
    </w:p>
    <w:p w:rsidR="00AA6A63" w:rsidRPr="00FF7D6A" w:rsidRDefault="00AA6A63" w:rsidP="00082D96">
      <w:pPr>
        <w:pStyle w:val="20"/>
        <w:spacing w:before="0"/>
        <w:ind w:firstLine="709"/>
        <w:jc w:val="both"/>
        <w:rPr>
          <w:rFonts w:ascii="Times New Roman" w:hAnsi="Times New Roman" w:cs="Times New Roman"/>
          <w:color w:val="595959" w:themeColor="text1" w:themeTint="A6"/>
          <w:sz w:val="27"/>
          <w:szCs w:val="28"/>
        </w:rPr>
      </w:pPr>
      <w:r w:rsidRPr="00FF7D6A">
        <w:rPr>
          <w:rFonts w:ascii="Times New Roman" w:hAnsi="Times New Roman" w:cs="Times New Roman"/>
          <w:color w:val="595959" w:themeColor="text1" w:themeTint="A6"/>
          <w:sz w:val="27"/>
          <w:szCs w:val="28"/>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w:t>
      </w:r>
      <w:r w:rsidRPr="00FF7D6A">
        <w:rPr>
          <w:rFonts w:ascii="Times New Roman" w:hAnsi="Times New Roman" w:cs="Times New Roman"/>
          <w:color w:val="595959" w:themeColor="text1" w:themeTint="A6"/>
          <w:sz w:val="27"/>
          <w:szCs w:val="28"/>
        </w:rPr>
        <w:t>р</w:t>
      </w:r>
      <w:r w:rsidRPr="00FF7D6A">
        <w:rPr>
          <w:rFonts w:ascii="Times New Roman" w:hAnsi="Times New Roman" w:cs="Times New Roman"/>
          <w:color w:val="595959" w:themeColor="text1" w:themeTint="A6"/>
          <w:sz w:val="27"/>
          <w:szCs w:val="28"/>
        </w:rPr>
        <w:t>ганизаций</w:t>
      </w:r>
    </w:p>
    <w:p w:rsidR="00AA6A63" w:rsidRPr="00FF7D6A" w:rsidRDefault="00AA6A63" w:rsidP="00082D96">
      <w:pPr>
        <w:spacing w:after="0"/>
        <w:ind w:firstLine="709"/>
        <w:jc w:val="both"/>
        <w:rPr>
          <w:rFonts w:ascii="Times New Roman" w:hAnsi="Times New Roman"/>
          <w:color w:val="595959" w:themeColor="text1" w:themeTint="A6"/>
          <w:sz w:val="27"/>
          <w:szCs w:val="28"/>
        </w:rPr>
      </w:pPr>
      <w:r w:rsidRPr="00FF7D6A">
        <w:rPr>
          <w:rFonts w:ascii="Times New Roman" w:hAnsi="Times New Roman"/>
          <w:color w:val="595959" w:themeColor="text1" w:themeTint="A6"/>
          <w:sz w:val="27"/>
          <w:szCs w:val="28"/>
        </w:rPr>
        <w:t>4.4.1. Действия (бездействие), осуществляемые в ходе предоставл</w:t>
      </w:r>
      <w:r w:rsidRPr="00FF7D6A">
        <w:rPr>
          <w:rFonts w:ascii="Times New Roman" w:hAnsi="Times New Roman"/>
          <w:color w:val="595959" w:themeColor="text1" w:themeTint="A6"/>
          <w:sz w:val="27"/>
          <w:szCs w:val="28"/>
        </w:rPr>
        <w:t>е</w:t>
      </w:r>
      <w:r w:rsidRPr="00FF7D6A">
        <w:rPr>
          <w:rFonts w:ascii="Times New Roman" w:hAnsi="Times New Roman"/>
          <w:color w:val="595959" w:themeColor="text1" w:themeTint="A6"/>
          <w:sz w:val="27"/>
          <w:szCs w:val="28"/>
        </w:rPr>
        <w:t>ния муниципальной услуги на основании Административного регл</w:t>
      </w:r>
      <w:r w:rsidRPr="00FF7D6A">
        <w:rPr>
          <w:rFonts w:ascii="Times New Roman" w:hAnsi="Times New Roman"/>
          <w:color w:val="595959" w:themeColor="text1" w:themeTint="A6"/>
          <w:sz w:val="27"/>
          <w:szCs w:val="28"/>
        </w:rPr>
        <w:t>а</w:t>
      </w:r>
      <w:r w:rsidRPr="00FF7D6A">
        <w:rPr>
          <w:rFonts w:ascii="Times New Roman" w:hAnsi="Times New Roman"/>
          <w:color w:val="595959" w:themeColor="text1" w:themeTint="A6"/>
          <w:sz w:val="27"/>
          <w:szCs w:val="28"/>
        </w:rPr>
        <w:t>мента, могут контролироваться как заявителями, указанными в подразделе 1.2 настоящ</w:t>
      </w:r>
      <w:r w:rsidRPr="00FF7D6A">
        <w:rPr>
          <w:rFonts w:ascii="Times New Roman" w:hAnsi="Times New Roman"/>
          <w:color w:val="595959" w:themeColor="text1" w:themeTint="A6"/>
          <w:sz w:val="27"/>
          <w:szCs w:val="28"/>
        </w:rPr>
        <w:t>е</w:t>
      </w:r>
      <w:r w:rsidRPr="00FF7D6A">
        <w:rPr>
          <w:rFonts w:ascii="Times New Roman" w:hAnsi="Times New Roman"/>
          <w:color w:val="595959" w:themeColor="text1" w:themeTint="A6"/>
          <w:sz w:val="27"/>
          <w:szCs w:val="28"/>
        </w:rPr>
        <w:t>го Административного регламента, так и иными лицами (гражданами, юридическими лицами), чьи права или законные интересы были нарушены обж</w:t>
      </w:r>
      <w:r w:rsidRPr="00FF7D6A">
        <w:rPr>
          <w:rFonts w:ascii="Times New Roman" w:hAnsi="Times New Roman"/>
          <w:color w:val="595959" w:themeColor="text1" w:themeTint="A6"/>
          <w:sz w:val="27"/>
          <w:szCs w:val="28"/>
        </w:rPr>
        <w:t>а</w:t>
      </w:r>
      <w:r w:rsidRPr="00FF7D6A">
        <w:rPr>
          <w:rFonts w:ascii="Times New Roman" w:hAnsi="Times New Roman"/>
          <w:color w:val="595959" w:themeColor="text1" w:themeTint="A6"/>
          <w:sz w:val="27"/>
          <w:szCs w:val="28"/>
        </w:rPr>
        <w:t>луемыми действиями (бездействием).</w:t>
      </w:r>
    </w:p>
    <w:p w:rsidR="00AA6A63" w:rsidRPr="00FF7D6A" w:rsidRDefault="00AA6A63" w:rsidP="00082D96">
      <w:pPr>
        <w:spacing w:after="0"/>
        <w:ind w:firstLine="709"/>
        <w:jc w:val="both"/>
        <w:rPr>
          <w:rFonts w:ascii="Times New Roman" w:hAnsi="Times New Roman"/>
          <w:b/>
          <w:color w:val="595959" w:themeColor="text1" w:themeTint="A6"/>
          <w:sz w:val="27"/>
          <w:szCs w:val="28"/>
        </w:rPr>
      </w:pPr>
      <w:r w:rsidRPr="00FF7D6A">
        <w:rPr>
          <w:rFonts w:ascii="Times New Roman" w:hAnsi="Times New Roman"/>
          <w:color w:val="595959" w:themeColor="text1" w:themeTint="A6"/>
          <w:sz w:val="27"/>
          <w:szCs w:val="28"/>
        </w:rPr>
        <w:t>4.4.2. Граждане, их объединения и организации могут сообщить обо всех результатах контроля за предоставлением муниципальной услуги ч</w:t>
      </w:r>
      <w:r w:rsidRPr="00FF7D6A">
        <w:rPr>
          <w:rFonts w:ascii="Times New Roman" w:hAnsi="Times New Roman"/>
          <w:color w:val="595959" w:themeColor="text1" w:themeTint="A6"/>
          <w:sz w:val="27"/>
          <w:szCs w:val="28"/>
        </w:rPr>
        <w:t>е</w:t>
      </w:r>
      <w:r w:rsidRPr="00FF7D6A">
        <w:rPr>
          <w:rFonts w:ascii="Times New Roman" w:hAnsi="Times New Roman"/>
          <w:color w:val="595959" w:themeColor="text1" w:themeTint="A6"/>
          <w:sz w:val="27"/>
          <w:szCs w:val="28"/>
        </w:rPr>
        <w:t>рез «Личный кабинет пользователя» на Едином портале предоставления гос</w:t>
      </w:r>
      <w:r w:rsidRPr="00FF7D6A">
        <w:rPr>
          <w:rFonts w:ascii="Times New Roman" w:hAnsi="Times New Roman"/>
          <w:color w:val="595959" w:themeColor="text1" w:themeTint="A6"/>
          <w:sz w:val="27"/>
          <w:szCs w:val="28"/>
        </w:rPr>
        <w:t>у</w:t>
      </w:r>
      <w:r w:rsidRPr="00FF7D6A">
        <w:rPr>
          <w:rFonts w:ascii="Times New Roman" w:hAnsi="Times New Roman"/>
          <w:color w:val="595959" w:themeColor="text1" w:themeTint="A6"/>
          <w:sz w:val="27"/>
          <w:szCs w:val="28"/>
        </w:rPr>
        <w:t>дарственных и муниципальных услуг (функций) или Портале Кировской обла</w:t>
      </w:r>
      <w:r w:rsidRPr="00FF7D6A">
        <w:rPr>
          <w:rFonts w:ascii="Times New Roman" w:hAnsi="Times New Roman"/>
          <w:color w:val="595959" w:themeColor="text1" w:themeTint="A6"/>
          <w:sz w:val="27"/>
          <w:szCs w:val="28"/>
        </w:rPr>
        <w:t>с</w:t>
      </w:r>
      <w:r w:rsidRPr="00FF7D6A">
        <w:rPr>
          <w:rFonts w:ascii="Times New Roman" w:hAnsi="Times New Roman"/>
          <w:color w:val="595959" w:themeColor="text1" w:themeTint="A6"/>
          <w:sz w:val="27"/>
          <w:szCs w:val="28"/>
        </w:rPr>
        <w:t>ти.</w:t>
      </w:r>
    </w:p>
    <w:p w:rsidR="00AA6A63" w:rsidRPr="00FF7D6A" w:rsidRDefault="00AA6A63" w:rsidP="00082D96">
      <w:pPr>
        <w:pStyle w:val="10"/>
        <w:spacing w:before="0"/>
        <w:ind w:firstLine="709"/>
        <w:jc w:val="center"/>
        <w:rPr>
          <w:rFonts w:ascii="Times New Roman" w:hAnsi="Times New Roman" w:cs="Times New Roman"/>
          <w:color w:val="595959" w:themeColor="text1" w:themeTint="A6"/>
          <w:sz w:val="26"/>
          <w:lang w:eastAsia="ru-RU"/>
        </w:rPr>
      </w:pPr>
      <w:r w:rsidRPr="00FF7D6A">
        <w:rPr>
          <w:rFonts w:ascii="Times New Roman" w:hAnsi="Times New Roman" w:cs="Times New Roman"/>
          <w:color w:val="595959" w:themeColor="text1" w:themeTint="A6"/>
          <w:sz w:val="27"/>
        </w:rPr>
        <w:t>5</w:t>
      </w:r>
      <w:r w:rsidRPr="00FF7D6A">
        <w:rPr>
          <w:rFonts w:ascii="Times New Roman" w:hAnsi="Times New Roman" w:cs="Times New Roman"/>
          <w:color w:val="595959" w:themeColor="text1" w:themeTint="A6"/>
          <w:sz w:val="26"/>
        </w:rPr>
        <w:t xml:space="preserve">. </w:t>
      </w:r>
      <w:r w:rsidRPr="00FF7D6A">
        <w:rPr>
          <w:rFonts w:ascii="Times New Roman" w:hAnsi="Times New Roman" w:cs="Times New Roman"/>
          <w:color w:val="595959" w:themeColor="text1" w:themeTint="A6"/>
          <w:sz w:val="26"/>
          <w:lang w:eastAsia="ru-RU"/>
        </w:rPr>
        <w:t>Досудебный (внесудебный) порядок обжалования решений</w:t>
      </w:r>
      <w:r w:rsidR="00082D96" w:rsidRPr="00FF7D6A">
        <w:rPr>
          <w:rFonts w:ascii="Times New Roman" w:hAnsi="Times New Roman" w:cs="Times New Roman"/>
          <w:color w:val="595959" w:themeColor="text1" w:themeTint="A6"/>
          <w:sz w:val="26"/>
          <w:lang w:eastAsia="ru-RU"/>
        </w:rPr>
        <w:t xml:space="preserve"> </w:t>
      </w:r>
      <w:r w:rsidRPr="00FF7D6A">
        <w:rPr>
          <w:rFonts w:ascii="Times New Roman" w:hAnsi="Times New Roman" w:cs="Times New Roman"/>
          <w:color w:val="595959" w:themeColor="text1" w:themeTint="A6"/>
          <w:sz w:val="26"/>
          <w:lang w:eastAsia="ru-RU"/>
        </w:rPr>
        <w:t>и действий (бездействия) органа, предоставляющего муниципальную услугу, должностного лица органа, предоставляющего муниципальную у</w:t>
      </w:r>
      <w:r w:rsidRPr="00FF7D6A">
        <w:rPr>
          <w:rFonts w:ascii="Times New Roman" w:hAnsi="Times New Roman" w:cs="Times New Roman"/>
          <w:color w:val="595959" w:themeColor="text1" w:themeTint="A6"/>
          <w:sz w:val="26"/>
          <w:lang w:eastAsia="ru-RU"/>
        </w:rPr>
        <w:t>с</w:t>
      </w:r>
      <w:r w:rsidRPr="00FF7D6A">
        <w:rPr>
          <w:rFonts w:ascii="Times New Roman" w:hAnsi="Times New Roman" w:cs="Times New Roman"/>
          <w:color w:val="595959" w:themeColor="text1" w:themeTint="A6"/>
          <w:sz w:val="26"/>
          <w:lang w:eastAsia="ru-RU"/>
        </w:rPr>
        <w:t>лугу, многофункционального центра, организаций, указанных в</w:t>
      </w:r>
      <w:r w:rsidRPr="00FF7D6A">
        <w:rPr>
          <w:rFonts w:ascii="Times New Roman" w:hAnsi="Times New Roman" w:cs="Times New Roman"/>
          <w:color w:val="595959" w:themeColor="text1" w:themeTint="A6"/>
          <w:sz w:val="26"/>
          <w:lang w:val="en-US" w:eastAsia="ru-RU"/>
        </w:rPr>
        <w:t> </w:t>
      </w:r>
      <w:r w:rsidRPr="00FF7D6A">
        <w:rPr>
          <w:rFonts w:ascii="Times New Roman" w:hAnsi="Times New Roman" w:cs="Times New Roman"/>
          <w:color w:val="595959" w:themeColor="text1" w:themeTint="A6"/>
          <w:sz w:val="26"/>
          <w:lang w:eastAsia="ru-RU"/>
        </w:rPr>
        <w:t>части 1.1 статьи 16 Федерального закона от 27.07.2010 №</w:t>
      </w:r>
      <w:r w:rsidRPr="00FF7D6A">
        <w:rPr>
          <w:rFonts w:ascii="Times New Roman" w:hAnsi="Times New Roman" w:cs="Times New Roman"/>
          <w:color w:val="595959" w:themeColor="text1" w:themeTint="A6"/>
          <w:sz w:val="26"/>
          <w:lang w:val="en-US" w:eastAsia="ru-RU"/>
        </w:rPr>
        <w:t> </w:t>
      </w:r>
      <w:r w:rsidRPr="00FF7D6A">
        <w:rPr>
          <w:rFonts w:ascii="Times New Roman" w:hAnsi="Times New Roman" w:cs="Times New Roman"/>
          <w:color w:val="595959" w:themeColor="text1" w:themeTint="A6"/>
          <w:sz w:val="26"/>
          <w:lang w:eastAsia="ru-RU"/>
        </w:rPr>
        <w:t>210</w:t>
      </w:r>
      <w:r w:rsidRPr="00FF7D6A">
        <w:rPr>
          <w:rFonts w:ascii="Times New Roman" w:hAnsi="Times New Roman" w:cs="Times New Roman"/>
          <w:color w:val="595959" w:themeColor="text1" w:themeTint="A6"/>
          <w:sz w:val="26"/>
          <w:lang w:eastAsia="ru-RU"/>
        </w:rPr>
        <w:noBreakHyphen/>
        <w:t xml:space="preserve">ФЗ «Об </w:t>
      </w:r>
      <w:r w:rsidR="00082D96" w:rsidRPr="00FF7D6A">
        <w:rPr>
          <w:rFonts w:ascii="Times New Roman" w:hAnsi="Times New Roman" w:cs="Times New Roman"/>
          <w:color w:val="595959" w:themeColor="text1" w:themeTint="A6"/>
          <w:sz w:val="26"/>
          <w:lang w:eastAsia="ru-RU"/>
        </w:rPr>
        <w:t>о</w:t>
      </w:r>
      <w:r w:rsidRPr="00FF7D6A">
        <w:rPr>
          <w:rFonts w:ascii="Times New Roman" w:hAnsi="Times New Roman" w:cs="Times New Roman"/>
          <w:color w:val="595959" w:themeColor="text1" w:themeTint="A6"/>
          <w:sz w:val="26"/>
          <w:lang w:eastAsia="ru-RU"/>
        </w:rPr>
        <w:t>рганиз</w:t>
      </w:r>
      <w:r w:rsidRPr="00FF7D6A">
        <w:rPr>
          <w:rFonts w:ascii="Times New Roman" w:hAnsi="Times New Roman" w:cs="Times New Roman"/>
          <w:color w:val="595959" w:themeColor="text1" w:themeTint="A6"/>
          <w:sz w:val="26"/>
          <w:lang w:eastAsia="ru-RU"/>
        </w:rPr>
        <w:t>а</w:t>
      </w:r>
      <w:r w:rsidRPr="00FF7D6A">
        <w:rPr>
          <w:rFonts w:ascii="Times New Roman" w:hAnsi="Times New Roman" w:cs="Times New Roman"/>
          <w:color w:val="595959" w:themeColor="text1" w:themeTint="A6"/>
          <w:sz w:val="26"/>
          <w:lang w:eastAsia="ru-RU"/>
        </w:rPr>
        <w:t>ции предоставления государственных и</w:t>
      </w:r>
      <w:r w:rsidRPr="00FF7D6A">
        <w:rPr>
          <w:rFonts w:ascii="Times New Roman" w:hAnsi="Times New Roman" w:cs="Times New Roman"/>
          <w:color w:val="595959" w:themeColor="text1" w:themeTint="A6"/>
          <w:sz w:val="26"/>
          <w:lang w:val="en-US" w:eastAsia="ru-RU"/>
        </w:rPr>
        <w:t> </w:t>
      </w:r>
      <w:r w:rsidRPr="00FF7D6A">
        <w:rPr>
          <w:rFonts w:ascii="Times New Roman" w:hAnsi="Times New Roman" w:cs="Times New Roman"/>
          <w:color w:val="595959" w:themeColor="text1" w:themeTint="A6"/>
          <w:sz w:val="26"/>
          <w:lang w:eastAsia="ru-RU"/>
        </w:rPr>
        <w:t>муниципальных услуг», а также их должностных лиц, муниципальных служащих, р</w:t>
      </w:r>
      <w:r w:rsidRPr="00FF7D6A">
        <w:rPr>
          <w:rFonts w:ascii="Times New Roman" w:hAnsi="Times New Roman" w:cs="Times New Roman"/>
          <w:color w:val="595959" w:themeColor="text1" w:themeTint="A6"/>
          <w:sz w:val="26"/>
          <w:lang w:eastAsia="ru-RU"/>
        </w:rPr>
        <w:t>а</w:t>
      </w:r>
      <w:r w:rsidRPr="00FF7D6A">
        <w:rPr>
          <w:rFonts w:ascii="Times New Roman" w:hAnsi="Times New Roman" w:cs="Times New Roman"/>
          <w:color w:val="595959" w:themeColor="text1" w:themeTint="A6"/>
          <w:sz w:val="26"/>
          <w:lang w:eastAsia="ru-RU"/>
        </w:rPr>
        <w:t>ботников</w:t>
      </w:r>
    </w:p>
    <w:p w:rsidR="009C188A" w:rsidRPr="00FF7D6A" w:rsidRDefault="009C188A" w:rsidP="00082D96">
      <w:pPr>
        <w:autoSpaceDE w:val="0"/>
        <w:spacing w:after="0"/>
        <w:ind w:firstLine="709"/>
        <w:jc w:val="both"/>
        <w:rPr>
          <w:rFonts w:ascii="Times New Roman" w:hAnsi="Times New Roman"/>
          <w:b/>
          <w:bCs/>
          <w:color w:val="595959" w:themeColor="text1" w:themeTint="A6"/>
          <w:sz w:val="27"/>
          <w:szCs w:val="28"/>
        </w:rPr>
      </w:pPr>
      <w:r w:rsidRPr="00FF7D6A">
        <w:rPr>
          <w:rFonts w:ascii="Times New Roman" w:hAnsi="Times New Roman"/>
          <w:b/>
          <w:bCs/>
          <w:color w:val="595959" w:themeColor="text1" w:themeTint="A6"/>
          <w:sz w:val="27"/>
          <w:szCs w:val="28"/>
        </w:rPr>
        <w:t>5.1. Информация для заявителя о его праве подать жалобу</w:t>
      </w:r>
    </w:p>
    <w:p w:rsidR="00AA6A63" w:rsidRPr="00FF7D6A" w:rsidRDefault="00AA6A63" w:rsidP="00082D96">
      <w:pPr>
        <w:autoSpaceDE w:val="0"/>
        <w:spacing w:after="0"/>
        <w:ind w:firstLine="709"/>
        <w:jc w:val="both"/>
        <w:rPr>
          <w:rFonts w:ascii="Times New Roman" w:hAnsi="Times New Roman"/>
          <w:bCs/>
          <w:color w:val="595959" w:themeColor="text1" w:themeTint="A6"/>
          <w:sz w:val="27"/>
          <w:szCs w:val="28"/>
        </w:rPr>
      </w:pPr>
      <w:r w:rsidRPr="00FF7D6A">
        <w:rPr>
          <w:rFonts w:ascii="Times New Roman" w:hAnsi="Times New Roman"/>
          <w:bCs/>
          <w:color w:val="595959" w:themeColor="text1" w:themeTint="A6"/>
          <w:sz w:val="27"/>
          <w:szCs w:val="28"/>
        </w:rPr>
        <w:t>Решения и действия (бездействие) органа, предоставляющего муниц</w:t>
      </w:r>
      <w:r w:rsidRPr="00FF7D6A">
        <w:rPr>
          <w:rFonts w:ascii="Times New Roman" w:hAnsi="Times New Roman"/>
          <w:bCs/>
          <w:color w:val="595959" w:themeColor="text1" w:themeTint="A6"/>
          <w:sz w:val="27"/>
          <w:szCs w:val="28"/>
        </w:rPr>
        <w:t>и</w:t>
      </w:r>
      <w:r w:rsidRPr="00FF7D6A">
        <w:rPr>
          <w:rFonts w:ascii="Times New Roman" w:hAnsi="Times New Roman"/>
          <w:bCs/>
          <w:color w:val="595959" w:themeColor="text1" w:themeTint="A6"/>
          <w:sz w:val="27"/>
          <w:szCs w:val="28"/>
        </w:rPr>
        <w:t>пальную услугу, должностного лица органа, предоставляющего муниципал</w:t>
      </w:r>
      <w:r w:rsidRPr="00FF7D6A">
        <w:rPr>
          <w:rFonts w:ascii="Times New Roman" w:hAnsi="Times New Roman"/>
          <w:bCs/>
          <w:color w:val="595959" w:themeColor="text1" w:themeTint="A6"/>
          <w:sz w:val="27"/>
          <w:szCs w:val="28"/>
        </w:rPr>
        <w:t>ь</w:t>
      </w:r>
      <w:r w:rsidRPr="00FF7D6A">
        <w:rPr>
          <w:rFonts w:ascii="Times New Roman" w:hAnsi="Times New Roman"/>
          <w:bCs/>
          <w:color w:val="595959" w:themeColor="text1" w:themeTint="A6"/>
          <w:sz w:val="27"/>
          <w:szCs w:val="28"/>
        </w:rPr>
        <w:t>ную услугу, либо муниципального служащего могут быть обжалованы в д</w:t>
      </w:r>
      <w:r w:rsidRPr="00FF7D6A">
        <w:rPr>
          <w:rFonts w:ascii="Times New Roman" w:hAnsi="Times New Roman"/>
          <w:bCs/>
          <w:color w:val="595959" w:themeColor="text1" w:themeTint="A6"/>
          <w:sz w:val="27"/>
          <w:szCs w:val="28"/>
        </w:rPr>
        <w:t>о</w:t>
      </w:r>
      <w:r w:rsidRPr="00FF7D6A">
        <w:rPr>
          <w:rFonts w:ascii="Times New Roman" w:hAnsi="Times New Roman"/>
          <w:bCs/>
          <w:color w:val="595959" w:themeColor="text1" w:themeTint="A6"/>
          <w:sz w:val="27"/>
          <w:szCs w:val="28"/>
        </w:rPr>
        <w:t xml:space="preserve">судебном порядке. </w:t>
      </w:r>
    </w:p>
    <w:p w:rsidR="00AA6A63" w:rsidRPr="00FF7D6A" w:rsidRDefault="00AA6A63" w:rsidP="00082D96">
      <w:pPr>
        <w:autoSpaceDE w:val="0"/>
        <w:spacing w:after="0"/>
        <w:ind w:firstLine="709"/>
        <w:jc w:val="both"/>
        <w:rPr>
          <w:rFonts w:ascii="Times New Roman" w:hAnsi="Times New Roman"/>
          <w:bCs/>
          <w:color w:val="595959" w:themeColor="text1" w:themeTint="A6"/>
          <w:sz w:val="27"/>
          <w:szCs w:val="28"/>
        </w:rPr>
      </w:pPr>
      <w:r w:rsidRPr="00FF7D6A">
        <w:rPr>
          <w:rFonts w:ascii="Times New Roman" w:hAnsi="Times New Roman"/>
          <w:bCs/>
          <w:color w:val="595959" w:themeColor="text1" w:themeTint="A6"/>
          <w:sz w:val="27"/>
          <w:szCs w:val="28"/>
        </w:rPr>
        <w:t>Жалоба на решения и (или) действия (бездействие) органа, предоста</w:t>
      </w:r>
      <w:r w:rsidRPr="00FF7D6A">
        <w:rPr>
          <w:rFonts w:ascii="Times New Roman" w:hAnsi="Times New Roman"/>
          <w:bCs/>
          <w:color w:val="595959" w:themeColor="text1" w:themeTint="A6"/>
          <w:sz w:val="27"/>
          <w:szCs w:val="28"/>
        </w:rPr>
        <w:t>в</w:t>
      </w:r>
      <w:r w:rsidRPr="00FF7D6A">
        <w:rPr>
          <w:rFonts w:ascii="Times New Roman" w:hAnsi="Times New Roman"/>
          <w:bCs/>
          <w:color w:val="595959" w:themeColor="text1" w:themeTint="A6"/>
          <w:sz w:val="27"/>
          <w:szCs w:val="28"/>
        </w:rPr>
        <w:t>ляющего муниципальную услугу, должностного лица органа, предоставля</w:t>
      </w:r>
      <w:r w:rsidRPr="00FF7D6A">
        <w:rPr>
          <w:rFonts w:ascii="Times New Roman" w:hAnsi="Times New Roman"/>
          <w:bCs/>
          <w:color w:val="595959" w:themeColor="text1" w:themeTint="A6"/>
          <w:sz w:val="27"/>
          <w:szCs w:val="28"/>
        </w:rPr>
        <w:t>ю</w:t>
      </w:r>
      <w:r w:rsidRPr="00FF7D6A">
        <w:rPr>
          <w:rFonts w:ascii="Times New Roman" w:hAnsi="Times New Roman"/>
          <w:bCs/>
          <w:color w:val="595959" w:themeColor="text1" w:themeTint="A6"/>
          <w:sz w:val="27"/>
          <w:szCs w:val="28"/>
        </w:rPr>
        <w:t>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w:t>
      </w:r>
      <w:r w:rsidRPr="00FF7D6A">
        <w:rPr>
          <w:rFonts w:ascii="Times New Roman" w:hAnsi="Times New Roman"/>
          <w:bCs/>
          <w:color w:val="595959" w:themeColor="text1" w:themeTint="A6"/>
          <w:sz w:val="27"/>
          <w:szCs w:val="28"/>
        </w:rPr>
        <w:t>е</w:t>
      </w:r>
      <w:r w:rsidRPr="00FF7D6A">
        <w:rPr>
          <w:rFonts w:ascii="Times New Roman" w:hAnsi="Times New Roman"/>
          <w:bCs/>
          <w:color w:val="595959" w:themeColor="text1" w:themeTint="A6"/>
          <w:sz w:val="27"/>
          <w:szCs w:val="28"/>
        </w:rPr>
        <w:t>нии в отношении юридических лиц и индивидуальных предпринимателей, являющихся субъектами градостроительных отношений, процедур, включе</w:t>
      </w:r>
      <w:r w:rsidRPr="00FF7D6A">
        <w:rPr>
          <w:rFonts w:ascii="Times New Roman" w:hAnsi="Times New Roman"/>
          <w:bCs/>
          <w:color w:val="595959" w:themeColor="text1" w:themeTint="A6"/>
          <w:sz w:val="27"/>
          <w:szCs w:val="28"/>
        </w:rPr>
        <w:t>н</w:t>
      </w:r>
      <w:r w:rsidRPr="00FF7D6A">
        <w:rPr>
          <w:rFonts w:ascii="Times New Roman" w:hAnsi="Times New Roman"/>
          <w:bCs/>
          <w:color w:val="595959" w:themeColor="text1" w:themeTint="A6"/>
          <w:sz w:val="27"/>
          <w:szCs w:val="28"/>
        </w:rPr>
        <w:t>ных в исчерпывающие перечни процедур в сферах строительства, утве</w:t>
      </w:r>
      <w:r w:rsidRPr="00FF7D6A">
        <w:rPr>
          <w:rFonts w:ascii="Times New Roman" w:hAnsi="Times New Roman"/>
          <w:bCs/>
          <w:color w:val="595959" w:themeColor="text1" w:themeTint="A6"/>
          <w:sz w:val="27"/>
          <w:szCs w:val="28"/>
        </w:rPr>
        <w:t>р</w:t>
      </w:r>
      <w:r w:rsidRPr="00FF7D6A">
        <w:rPr>
          <w:rFonts w:ascii="Times New Roman" w:hAnsi="Times New Roman"/>
          <w:bCs/>
          <w:color w:val="595959" w:themeColor="text1" w:themeTint="A6"/>
          <w:sz w:val="27"/>
          <w:szCs w:val="28"/>
        </w:rPr>
        <w:t>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AA6A63" w:rsidRPr="00FF7D6A" w:rsidRDefault="00AA6A63" w:rsidP="00082D96">
      <w:pPr>
        <w:pStyle w:val="20"/>
        <w:widowControl w:val="0"/>
        <w:suppressAutoHyphens/>
        <w:autoSpaceDE w:val="0"/>
        <w:spacing w:before="0"/>
        <w:ind w:firstLine="709"/>
        <w:jc w:val="both"/>
        <w:rPr>
          <w:rFonts w:ascii="Times New Roman" w:hAnsi="Times New Roman" w:cs="Times New Roman"/>
          <w:color w:val="595959" w:themeColor="text1" w:themeTint="A6"/>
          <w:sz w:val="27"/>
          <w:szCs w:val="28"/>
        </w:rPr>
      </w:pPr>
      <w:r w:rsidRPr="00FF7D6A">
        <w:rPr>
          <w:rFonts w:ascii="Times New Roman" w:hAnsi="Times New Roman" w:cs="Times New Roman"/>
          <w:bCs w:val="0"/>
          <w:color w:val="595959" w:themeColor="text1" w:themeTint="A6"/>
          <w:sz w:val="27"/>
          <w:szCs w:val="28"/>
        </w:rPr>
        <w:t>5.2. Предмет жалобы</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5.2.1. Заявитель может обратиться с жалобой, в том числе в следующих случаях:</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нарушение срока регистрации запроса заявителя о предоставлении м</w:t>
      </w:r>
      <w:r w:rsidRPr="00FF7D6A">
        <w:rPr>
          <w:color w:val="595959" w:themeColor="text1" w:themeTint="A6"/>
          <w:sz w:val="27"/>
          <w:szCs w:val="28"/>
        </w:rPr>
        <w:t>у</w:t>
      </w:r>
      <w:r w:rsidRPr="00FF7D6A">
        <w:rPr>
          <w:color w:val="595959" w:themeColor="text1" w:themeTint="A6"/>
          <w:sz w:val="27"/>
          <w:szCs w:val="28"/>
        </w:rPr>
        <w:t xml:space="preserve">ниципальной услуги, запроса, указанного в статье 15.1 Федерального закона от </w:t>
      </w:r>
      <w:r w:rsidRPr="00FF7D6A">
        <w:rPr>
          <w:color w:val="595959" w:themeColor="text1" w:themeTint="A6"/>
          <w:sz w:val="27"/>
          <w:szCs w:val="28"/>
        </w:rPr>
        <w:lastRenderedPageBreak/>
        <w:t>27.07.2010 № 210-ФЗ «Об организации предоставления государственных и муниципальных услуг»;</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нарушение срока предоставления муниципальной услуги. В указанном случае досудебное (внесудебное) обжалование заявителем решений и дейс</w:t>
      </w:r>
      <w:r w:rsidRPr="00FF7D6A">
        <w:rPr>
          <w:color w:val="595959" w:themeColor="text1" w:themeTint="A6"/>
          <w:sz w:val="27"/>
          <w:szCs w:val="28"/>
        </w:rPr>
        <w:t>т</w:t>
      </w:r>
      <w:r w:rsidRPr="00FF7D6A">
        <w:rPr>
          <w:color w:val="595959" w:themeColor="text1" w:themeTint="A6"/>
          <w:sz w:val="27"/>
          <w:szCs w:val="28"/>
        </w:rPr>
        <w:t>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w:t>
      </w:r>
      <w:r w:rsidRPr="00FF7D6A">
        <w:rPr>
          <w:color w:val="595959" w:themeColor="text1" w:themeTint="A6"/>
          <w:sz w:val="27"/>
          <w:szCs w:val="28"/>
        </w:rPr>
        <w:t>у</w:t>
      </w:r>
      <w:r w:rsidRPr="00FF7D6A">
        <w:rPr>
          <w:color w:val="595959" w:themeColor="text1" w:themeTint="A6"/>
          <w:sz w:val="27"/>
          <w:szCs w:val="28"/>
        </w:rPr>
        <w:t>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w:t>
      </w:r>
      <w:r w:rsidRPr="00FF7D6A">
        <w:rPr>
          <w:color w:val="595959" w:themeColor="text1" w:themeTint="A6"/>
          <w:sz w:val="27"/>
          <w:szCs w:val="28"/>
        </w:rPr>
        <w:t>и</w:t>
      </w:r>
      <w:r w:rsidRPr="00FF7D6A">
        <w:rPr>
          <w:color w:val="595959" w:themeColor="text1" w:themeTint="A6"/>
          <w:sz w:val="27"/>
          <w:szCs w:val="28"/>
        </w:rPr>
        <w:t>ципальными правовыми актами для предоставления муниципальной услуги;</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w:t>
      </w:r>
      <w:r w:rsidRPr="00FF7D6A">
        <w:rPr>
          <w:color w:val="595959" w:themeColor="text1" w:themeTint="A6"/>
          <w:sz w:val="27"/>
          <w:szCs w:val="28"/>
        </w:rPr>
        <w:t>о</w:t>
      </w:r>
      <w:r w:rsidRPr="00FF7D6A">
        <w:rPr>
          <w:color w:val="595959" w:themeColor="text1" w:themeTint="A6"/>
          <w:sz w:val="27"/>
          <w:szCs w:val="28"/>
        </w:rPr>
        <w:t>выми актами для предоставления муниципальной услуги;</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w:t>
      </w:r>
      <w:r w:rsidRPr="00FF7D6A">
        <w:rPr>
          <w:color w:val="595959" w:themeColor="text1" w:themeTint="A6"/>
          <w:sz w:val="27"/>
          <w:szCs w:val="28"/>
        </w:rPr>
        <w:t>о</w:t>
      </w:r>
      <w:r w:rsidRPr="00FF7D6A">
        <w:rPr>
          <w:color w:val="595959" w:themeColor="text1" w:themeTint="A6"/>
          <w:sz w:val="27"/>
          <w:szCs w:val="28"/>
        </w:rPr>
        <w:t>нами и иными нормативными правовыми актами субъектов Российской Федерации, муниципальными правовыми актами. В указанном случае досуде</w:t>
      </w:r>
      <w:r w:rsidRPr="00FF7D6A">
        <w:rPr>
          <w:color w:val="595959" w:themeColor="text1" w:themeTint="A6"/>
          <w:sz w:val="27"/>
          <w:szCs w:val="28"/>
        </w:rPr>
        <w:t>б</w:t>
      </w:r>
      <w:r w:rsidRPr="00FF7D6A">
        <w:rPr>
          <w:color w:val="595959" w:themeColor="text1" w:themeTint="A6"/>
          <w:sz w:val="27"/>
          <w:szCs w:val="28"/>
        </w:rPr>
        <w:t>ное (внесудебное) обжалование заявителем решений и действий (бездейс</w:t>
      </w:r>
      <w:r w:rsidRPr="00FF7D6A">
        <w:rPr>
          <w:color w:val="595959" w:themeColor="text1" w:themeTint="A6"/>
          <w:sz w:val="27"/>
          <w:szCs w:val="28"/>
        </w:rPr>
        <w:t>т</w:t>
      </w:r>
      <w:r w:rsidRPr="00FF7D6A">
        <w:rPr>
          <w:color w:val="595959" w:themeColor="text1" w:themeTint="A6"/>
          <w:sz w:val="27"/>
          <w:szCs w:val="28"/>
        </w:rPr>
        <w:t>вия) многофункционального центра возможно в случае, если на многофун</w:t>
      </w:r>
      <w:r w:rsidRPr="00FF7D6A">
        <w:rPr>
          <w:color w:val="595959" w:themeColor="text1" w:themeTint="A6"/>
          <w:sz w:val="27"/>
          <w:szCs w:val="28"/>
        </w:rPr>
        <w:t>к</w:t>
      </w:r>
      <w:r w:rsidRPr="00FF7D6A">
        <w:rPr>
          <w:color w:val="595959" w:themeColor="text1" w:themeTint="A6"/>
          <w:sz w:val="27"/>
          <w:szCs w:val="28"/>
        </w:rPr>
        <w:t>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w:t>
      </w:r>
      <w:r w:rsidRPr="00FF7D6A">
        <w:rPr>
          <w:color w:val="595959" w:themeColor="text1" w:themeTint="A6"/>
          <w:sz w:val="27"/>
          <w:szCs w:val="28"/>
        </w:rPr>
        <w:t>е</w:t>
      </w:r>
      <w:r w:rsidRPr="00FF7D6A">
        <w:rPr>
          <w:color w:val="595959" w:themeColor="text1" w:themeTint="A6"/>
          <w:sz w:val="27"/>
          <w:szCs w:val="28"/>
        </w:rPr>
        <w:t>дерального закона от 27.07.2010 № 210-ФЗ «Об организации предоставления государственных и муниципальных услуг»;</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w:t>
      </w:r>
      <w:r w:rsidRPr="00FF7D6A">
        <w:rPr>
          <w:color w:val="595959" w:themeColor="text1" w:themeTint="A6"/>
          <w:sz w:val="27"/>
          <w:szCs w:val="28"/>
        </w:rPr>
        <w:t>й</w:t>
      </w:r>
      <w:r w:rsidRPr="00FF7D6A">
        <w:rPr>
          <w:color w:val="595959" w:themeColor="text1" w:themeTint="A6"/>
          <w:sz w:val="27"/>
          <w:szCs w:val="28"/>
        </w:rPr>
        <w:t>ской Федерации, муниципальными правовыми актами;</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отказ органа, предоставляющего муниципальную услугу, его должнос</w:t>
      </w:r>
      <w:r w:rsidRPr="00FF7D6A">
        <w:rPr>
          <w:color w:val="595959" w:themeColor="text1" w:themeTint="A6"/>
          <w:sz w:val="27"/>
          <w:szCs w:val="28"/>
        </w:rPr>
        <w:t>т</w:t>
      </w:r>
      <w:r w:rsidRPr="00FF7D6A">
        <w:rPr>
          <w:color w:val="595959" w:themeColor="text1" w:themeTint="A6"/>
          <w:sz w:val="27"/>
          <w:szCs w:val="28"/>
        </w:rPr>
        <w:t>ного лица, органа, предоставляющего муниципальную услугу, многофун</w:t>
      </w:r>
      <w:r w:rsidRPr="00FF7D6A">
        <w:rPr>
          <w:color w:val="595959" w:themeColor="text1" w:themeTint="A6"/>
          <w:sz w:val="27"/>
          <w:szCs w:val="28"/>
        </w:rPr>
        <w:t>к</w:t>
      </w:r>
      <w:r w:rsidRPr="00FF7D6A">
        <w:rPr>
          <w:color w:val="595959" w:themeColor="text1" w:themeTint="A6"/>
          <w:sz w:val="27"/>
          <w:szCs w:val="28"/>
        </w:rPr>
        <w:t>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w:t>
      </w:r>
      <w:r w:rsidRPr="00FF7D6A">
        <w:rPr>
          <w:color w:val="595959" w:themeColor="text1" w:themeTint="A6"/>
          <w:sz w:val="27"/>
          <w:szCs w:val="28"/>
        </w:rPr>
        <w:t>ь</w:t>
      </w:r>
      <w:r w:rsidRPr="00FF7D6A">
        <w:rPr>
          <w:color w:val="595959" w:themeColor="text1" w:themeTint="A6"/>
          <w:sz w:val="27"/>
          <w:szCs w:val="28"/>
        </w:rPr>
        <w:t>ных услуг», или их работников в исправлении допущенных опечаток и ош</w:t>
      </w:r>
      <w:r w:rsidRPr="00FF7D6A">
        <w:rPr>
          <w:color w:val="595959" w:themeColor="text1" w:themeTint="A6"/>
          <w:sz w:val="27"/>
          <w:szCs w:val="28"/>
        </w:rPr>
        <w:t>и</w:t>
      </w:r>
      <w:r w:rsidRPr="00FF7D6A">
        <w:rPr>
          <w:color w:val="595959" w:themeColor="text1" w:themeTint="A6"/>
          <w:sz w:val="27"/>
          <w:szCs w:val="28"/>
        </w:rPr>
        <w:t>бок в выданных в результате предоставления муниципальной услуги док</w:t>
      </w:r>
      <w:r w:rsidRPr="00FF7D6A">
        <w:rPr>
          <w:color w:val="595959" w:themeColor="text1" w:themeTint="A6"/>
          <w:sz w:val="27"/>
          <w:szCs w:val="28"/>
        </w:rPr>
        <w:t>у</w:t>
      </w:r>
      <w:r w:rsidRPr="00FF7D6A">
        <w:rPr>
          <w:color w:val="595959" w:themeColor="text1" w:themeTint="A6"/>
          <w:sz w:val="27"/>
          <w:szCs w:val="28"/>
        </w:rPr>
        <w:t>ментах либо нарушение установленного срока таких исправлений.</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lastRenderedPageBreak/>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w:t>
      </w:r>
      <w:r w:rsidRPr="00FF7D6A">
        <w:rPr>
          <w:color w:val="595959" w:themeColor="text1" w:themeTint="A6"/>
          <w:sz w:val="27"/>
          <w:szCs w:val="28"/>
        </w:rPr>
        <w:t>й</w:t>
      </w:r>
      <w:r w:rsidRPr="00FF7D6A">
        <w:rPr>
          <w:color w:val="595959" w:themeColor="text1" w:themeTint="A6"/>
          <w:sz w:val="27"/>
          <w:szCs w:val="28"/>
        </w:rPr>
        <w:t>ствие) которого обжалуются, возложена функция по предоставлению соответствующей муниципальной услуги в полном объеме, в порядке, опред</w:t>
      </w:r>
      <w:r w:rsidRPr="00FF7D6A">
        <w:rPr>
          <w:color w:val="595959" w:themeColor="text1" w:themeTint="A6"/>
          <w:sz w:val="27"/>
          <w:szCs w:val="28"/>
        </w:rPr>
        <w:t>е</w:t>
      </w:r>
      <w:r w:rsidRPr="00FF7D6A">
        <w:rPr>
          <w:color w:val="595959" w:themeColor="text1" w:themeTint="A6"/>
          <w:sz w:val="27"/>
          <w:szCs w:val="28"/>
        </w:rPr>
        <w:t>ленном частью 1.3 статьи 16 Федерального закона от 27.07.2010 № 210-ФЗ «Об организации предоставления государственных и муниципальных услуг»;</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нарушение срока или порядка выдачи документов по результатам пр</w:t>
      </w:r>
      <w:r w:rsidRPr="00FF7D6A">
        <w:rPr>
          <w:color w:val="595959" w:themeColor="text1" w:themeTint="A6"/>
          <w:sz w:val="27"/>
          <w:szCs w:val="28"/>
        </w:rPr>
        <w:t>е</w:t>
      </w:r>
      <w:r w:rsidRPr="00FF7D6A">
        <w:rPr>
          <w:color w:val="595959" w:themeColor="text1" w:themeTint="A6"/>
          <w:sz w:val="27"/>
          <w:szCs w:val="28"/>
        </w:rPr>
        <w:t>доставления муниципальной услуги;</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приостановление предоставления муниципальной услуги, если основ</w:t>
      </w:r>
      <w:r w:rsidRPr="00FF7D6A">
        <w:rPr>
          <w:color w:val="595959" w:themeColor="text1" w:themeTint="A6"/>
          <w:sz w:val="27"/>
          <w:szCs w:val="28"/>
        </w:rPr>
        <w:t>а</w:t>
      </w:r>
      <w:r w:rsidRPr="00FF7D6A">
        <w:rPr>
          <w:color w:val="595959" w:themeColor="text1" w:themeTint="A6"/>
          <w:sz w:val="27"/>
          <w:szCs w:val="28"/>
        </w:rPr>
        <w:t>ния приостановления не предусмотрены федеральными законами и прин</w:t>
      </w:r>
      <w:r w:rsidRPr="00FF7D6A">
        <w:rPr>
          <w:color w:val="595959" w:themeColor="text1" w:themeTint="A6"/>
          <w:sz w:val="27"/>
          <w:szCs w:val="28"/>
        </w:rPr>
        <w:t>я</w:t>
      </w:r>
      <w:r w:rsidRPr="00FF7D6A">
        <w:rPr>
          <w:color w:val="595959" w:themeColor="text1" w:themeTint="A6"/>
          <w:sz w:val="27"/>
          <w:szCs w:val="28"/>
        </w:rPr>
        <w:t>тыми в соответствии с ними иными нормативными правовыми актами Ро</w:t>
      </w:r>
      <w:r w:rsidRPr="00FF7D6A">
        <w:rPr>
          <w:color w:val="595959" w:themeColor="text1" w:themeTint="A6"/>
          <w:sz w:val="27"/>
          <w:szCs w:val="28"/>
        </w:rPr>
        <w:t>с</w:t>
      </w:r>
      <w:r w:rsidRPr="00FF7D6A">
        <w:rPr>
          <w:color w:val="595959" w:themeColor="text1" w:themeTint="A6"/>
          <w:sz w:val="27"/>
          <w:szCs w:val="28"/>
        </w:rPr>
        <w:t xml:space="preserve">сийской Федерации, законами и иными нормативными правовыми актами субъектов Российской Федерации, муниципальными правовыми актами. </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w:t>
      </w:r>
      <w:r w:rsidRPr="00FF7D6A">
        <w:rPr>
          <w:color w:val="595959" w:themeColor="text1" w:themeTint="A6"/>
          <w:sz w:val="27"/>
          <w:szCs w:val="28"/>
        </w:rPr>
        <w:t>о</w:t>
      </w:r>
      <w:r w:rsidRPr="00FF7D6A">
        <w:rPr>
          <w:color w:val="595959" w:themeColor="text1" w:themeTint="A6"/>
          <w:sz w:val="27"/>
          <w:szCs w:val="28"/>
        </w:rPr>
        <w:t>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требование у заявителя при предоставлении муниципальной услуги д</w:t>
      </w:r>
      <w:r w:rsidRPr="00FF7D6A">
        <w:rPr>
          <w:color w:val="595959" w:themeColor="text1" w:themeTint="A6"/>
          <w:sz w:val="27"/>
          <w:szCs w:val="28"/>
        </w:rPr>
        <w:t>о</w:t>
      </w:r>
      <w:r w:rsidRPr="00FF7D6A">
        <w:rPr>
          <w:color w:val="595959" w:themeColor="text1" w:themeTint="A6"/>
          <w:sz w:val="27"/>
          <w:szCs w:val="28"/>
        </w:rPr>
        <w:t>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FF7D6A">
        <w:rPr>
          <w:color w:val="595959" w:themeColor="text1" w:themeTint="A6"/>
          <w:sz w:val="27"/>
          <w:szCs w:val="28"/>
        </w:rPr>
        <w:t>и</w:t>
      </w:r>
      <w:r w:rsidRPr="00FF7D6A">
        <w:rPr>
          <w:color w:val="595959" w:themeColor="text1" w:themeTint="A6"/>
          <w:sz w:val="27"/>
          <w:szCs w:val="28"/>
        </w:rPr>
        <w:t xml:space="preserve">пальной услуги, за исключением случаев, предусмотренных </w:t>
      </w:r>
      <w:hyperlink r:id="rId37" w:history="1">
        <w:r w:rsidRPr="00FF7D6A">
          <w:rPr>
            <w:rStyle w:val="a7"/>
            <w:color w:val="595959" w:themeColor="text1" w:themeTint="A6"/>
            <w:sz w:val="27"/>
            <w:szCs w:val="28"/>
          </w:rPr>
          <w:t>пунктом 4 части 1 статьи 7</w:t>
        </w:r>
      </w:hyperlink>
      <w:r w:rsidRPr="00FF7D6A">
        <w:rPr>
          <w:color w:val="595959" w:themeColor="text1" w:themeTint="A6"/>
          <w:sz w:val="27"/>
          <w:szCs w:val="28"/>
        </w:rPr>
        <w:t xml:space="preserve"> Федерального закона от 27.07.2010 № 210-ФЗ «Об организации предоставления государственных и муниципальных услуг». </w:t>
      </w:r>
    </w:p>
    <w:p w:rsidR="00082D96"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w:t>
      </w:r>
      <w:r w:rsidRPr="00FF7D6A">
        <w:rPr>
          <w:color w:val="595959" w:themeColor="text1" w:themeTint="A6"/>
          <w:sz w:val="27"/>
          <w:szCs w:val="28"/>
        </w:rPr>
        <w:t>о</w:t>
      </w:r>
      <w:r w:rsidRPr="00FF7D6A">
        <w:rPr>
          <w:color w:val="595959" w:themeColor="text1" w:themeTint="A6"/>
          <w:sz w:val="27"/>
          <w:szCs w:val="28"/>
        </w:rPr>
        <w:t xml:space="preserve">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sidRPr="00FF7D6A">
          <w:rPr>
            <w:rStyle w:val="a7"/>
            <w:color w:val="595959" w:themeColor="text1" w:themeTint="A6"/>
            <w:sz w:val="27"/>
            <w:szCs w:val="28"/>
          </w:rPr>
          <w:t>частью 1.3 статьи 16</w:t>
        </w:r>
      </w:hyperlink>
      <w:r w:rsidRPr="00FF7D6A">
        <w:rPr>
          <w:color w:val="595959" w:themeColor="text1" w:themeTint="A6"/>
          <w:sz w:val="27"/>
          <w:szCs w:val="28"/>
        </w:rPr>
        <w:t xml:space="preserve"> Фед</w:t>
      </w:r>
      <w:r w:rsidRPr="00FF7D6A">
        <w:rPr>
          <w:color w:val="595959" w:themeColor="text1" w:themeTint="A6"/>
          <w:sz w:val="27"/>
          <w:szCs w:val="28"/>
        </w:rPr>
        <w:t>е</w:t>
      </w:r>
      <w:r w:rsidRPr="00FF7D6A">
        <w:rPr>
          <w:color w:val="595959" w:themeColor="text1" w:themeTint="A6"/>
          <w:sz w:val="27"/>
          <w:szCs w:val="28"/>
        </w:rPr>
        <w:t>рального закона от 27.07.2010 № 210-ФЗ «Об организации предоставления государственных и муниципальных услуг».</w:t>
      </w:r>
    </w:p>
    <w:p w:rsidR="00AA6A63" w:rsidRPr="00FF7D6A" w:rsidRDefault="00AA6A63" w:rsidP="00082D96">
      <w:pPr>
        <w:pStyle w:val="aff8"/>
        <w:spacing w:after="0"/>
        <w:ind w:firstLine="709"/>
        <w:jc w:val="both"/>
        <w:rPr>
          <w:b/>
          <w:color w:val="595959" w:themeColor="text1" w:themeTint="A6"/>
          <w:sz w:val="27"/>
          <w:szCs w:val="28"/>
        </w:rPr>
      </w:pPr>
      <w:r w:rsidRPr="00FF7D6A">
        <w:rPr>
          <w:b/>
          <w:color w:val="595959" w:themeColor="text1" w:themeTint="A6"/>
          <w:sz w:val="27"/>
          <w:szCs w:val="28"/>
        </w:rPr>
        <w:t>5.3. Органы, организации, должностные лица, которым может быть направлена жалоба</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Жалоба подается в письменной форме на бумажном носителе, в том числе при личном приёме заявителя, в электронной форме в орган, предоста</w:t>
      </w:r>
      <w:r w:rsidRPr="00FF7D6A">
        <w:rPr>
          <w:color w:val="595959" w:themeColor="text1" w:themeTint="A6"/>
          <w:sz w:val="27"/>
          <w:szCs w:val="28"/>
        </w:rPr>
        <w:t>в</w:t>
      </w:r>
      <w:r w:rsidRPr="00FF7D6A">
        <w:rPr>
          <w:color w:val="595959" w:themeColor="text1" w:themeTint="A6"/>
          <w:sz w:val="27"/>
          <w:szCs w:val="28"/>
        </w:rPr>
        <w:t>ляющий муниципальную услугу, многофункциональный центр либо в соответствующий орган государственной власти публично-правового образов</w:t>
      </w:r>
      <w:r w:rsidRPr="00FF7D6A">
        <w:rPr>
          <w:color w:val="595959" w:themeColor="text1" w:themeTint="A6"/>
          <w:sz w:val="27"/>
          <w:szCs w:val="28"/>
        </w:rPr>
        <w:t>а</w:t>
      </w:r>
      <w:r w:rsidRPr="00FF7D6A">
        <w:rPr>
          <w:color w:val="595959" w:themeColor="text1" w:themeTint="A6"/>
          <w:sz w:val="27"/>
          <w:szCs w:val="28"/>
        </w:rPr>
        <w:t xml:space="preserve">ния, являющийся </w:t>
      </w:r>
      <w:r w:rsidRPr="00FF7D6A">
        <w:rPr>
          <w:color w:val="595959" w:themeColor="text1" w:themeTint="A6"/>
          <w:sz w:val="27"/>
          <w:szCs w:val="28"/>
        </w:rPr>
        <w:lastRenderedPageBreak/>
        <w:t>учредителем многофункционального центра (далее – учредитель многофункционального центра), а также в организации, предусмо</w:t>
      </w:r>
      <w:r w:rsidRPr="00FF7D6A">
        <w:rPr>
          <w:color w:val="595959" w:themeColor="text1" w:themeTint="A6"/>
          <w:sz w:val="27"/>
          <w:szCs w:val="28"/>
        </w:rPr>
        <w:t>т</w:t>
      </w:r>
      <w:r w:rsidRPr="00FF7D6A">
        <w:rPr>
          <w:color w:val="595959" w:themeColor="text1" w:themeTint="A6"/>
          <w:sz w:val="27"/>
          <w:szCs w:val="28"/>
        </w:rPr>
        <w:t>ренные частью 1.1 статьи 16 Федерального закона № 210-ФЗ.</w:t>
      </w:r>
    </w:p>
    <w:p w:rsidR="00AA6A63" w:rsidRPr="00FF7D6A" w:rsidRDefault="00AA6A63" w:rsidP="00082D96">
      <w:pPr>
        <w:pStyle w:val="20"/>
        <w:keepLines w:val="0"/>
        <w:widowControl w:val="0"/>
        <w:numPr>
          <w:ilvl w:val="1"/>
          <w:numId w:val="20"/>
        </w:numPr>
        <w:suppressAutoHyphens/>
        <w:autoSpaceDE w:val="0"/>
        <w:spacing w:before="0"/>
        <w:ind w:firstLine="709"/>
        <w:jc w:val="both"/>
        <w:rPr>
          <w:rFonts w:ascii="Times New Roman" w:hAnsi="Times New Roman" w:cs="Times New Roman"/>
          <w:color w:val="595959" w:themeColor="text1" w:themeTint="A6"/>
          <w:sz w:val="27"/>
          <w:szCs w:val="28"/>
        </w:rPr>
      </w:pPr>
      <w:r w:rsidRPr="00FF7D6A">
        <w:rPr>
          <w:rFonts w:ascii="Times New Roman" w:hAnsi="Times New Roman" w:cs="Times New Roman"/>
          <w:color w:val="595959" w:themeColor="text1" w:themeTint="A6"/>
          <w:sz w:val="27"/>
          <w:szCs w:val="28"/>
        </w:rPr>
        <w:t>5.4. Порядок подачи и рассмотрения жалобы</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5.4.1. Жалобы на решения и действия (бездействие) руководителя, пр</w:t>
      </w:r>
      <w:r w:rsidRPr="00FF7D6A">
        <w:rPr>
          <w:color w:val="595959" w:themeColor="text1" w:themeTint="A6"/>
          <w:sz w:val="27"/>
          <w:szCs w:val="28"/>
        </w:rPr>
        <w:t>и</w:t>
      </w:r>
      <w:r w:rsidRPr="00FF7D6A">
        <w:rPr>
          <w:color w:val="595959" w:themeColor="text1" w:themeTint="A6"/>
          <w:sz w:val="27"/>
          <w:szCs w:val="28"/>
        </w:rPr>
        <w:t>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w:t>
      </w:r>
      <w:r w:rsidRPr="00FF7D6A">
        <w:rPr>
          <w:color w:val="595959" w:themeColor="text1" w:themeTint="A6"/>
          <w:sz w:val="27"/>
          <w:szCs w:val="28"/>
        </w:rPr>
        <w:t>в</w:t>
      </w:r>
      <w:r w:rsidRPr="00FF7D6A">
        <w:rPr>
          <w:color w:val="595959" w:themeColor="text1" w:themeTint="A6"/>
          <w:sz w:val="27"/>
          <w:szCs w:val="28"/>
        </w:rPr>
        <w:t>ляющего муниципальную услугу.</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Жалобы на решения и действия (бездействие) работника многофункци</w:t>
      </w:r>
      <w:r w:rsidRPr="00FF7D6A">
        <w:rPr>
          <w:color w:val="595959" w:themeColor="text1" w:themeTint="A6"/>
          <w:sz w:val="27"/>
          <w:szCs w:val="28"/>
        </w:rPr>
        <w:t>о</w:t>
      </w:r>
      <w:r w:rsidRPr="00FF7D6A">
        <w:rPr>
          <w:color w:val="595959" w:themeColor="text1" w:themeTint="A6"/>
          <w:sz w:val="27"/>
          <w:szCs w:val="28"/>
        </w:rPr>
        <w:t>нального центра подаются руководителю этого многофункционального це</w:t>
      </w:r>
      <w:r w:rsidRPr="00FF7D6A">
        <w:rPr>
          <w:color w:val="595959" w:themeColor="text1" w:themeTint="A6"/>
          <w:sz w:val="27"/>
          <w:szCs w:val="28"/>
        </w:rPr>
        <w:t>н</w:t>
      </w:r>
      <w:r w:rsidRPr="00FF7D6A">
        <w:rPr>
          <w:color w:val="595959" w:themeColor="text1" w:themeTint="A6"/>
          <w:sz w:val="27"/>
          <w:szCs w:val="28"/>
        </w:rPr>
        <w:t xml:space="preserve">тра. </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Жалобы на решения и действия (бездействие) многофункционального центра подаются учредителю многофункционального центра или должнос</w:t>
      </w:r>
      <w:r w:rsidRPr="00FF7D6A">
        <w:rPr>
          <w:color w:val="595959" w:themeColor="text1" w:themeTint="A6"/>
          <w:sz w:val="27"/>
          <w:szCs w:val="28"/>
        </w:rPr>
        <w:t>т</w:t>
      </w:r>
      <w:r w:rsidRPr="00FF7D6A">
        <w:rPr>
          <w:color w:val="595959" w:themeColor="text1" w:themeTint="A6"/>
          <w:sz w:val="27"/>
          <w:szCs w:val="28"/>
        </w:rPr>
        <w:t>ному лицу, уполномоченному нормативным правовым актом субъекта Ро</w:t>
      </w:r>
      <w:r w:rsidRPr="00FF7D6A">
        <w:rPr>
          <w:color w:val="595959" w:themeColor="text1" w:themeTint="A6"/>
          <w:sz w:val="27"/>
          <w:szCs w:val="28"/>
        </w:rPr>
        <w:t>с</w:t>
      </w:r>
      <w:r w:rsidRPr="00FF7D6A">
        <w:rPr>
          <w:color w:val="595959" w:themeColor="text1" w:themeTint="A6"/>
          <w:sz w:val="27"/>
          <w:szCs w:val="28"/>
        </w:rPr>
        <w:t xml:space="preserve">сийской Федерации. </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Жалобы на решения и действия (бездействие) работников организаций, предусмотренных частью 1.1 статьи 16 Федерального закона № 210-ФЗ, п</w:t>
      </w:r>
      <w:r w:rsidRPr="00FF7D6A">
        <w:rPr>
          <w:color w:val="595959" w:themeColor="text1" w:themeTint="A6"/>
          <w:sz w:val="27"/>
          <w:szCs w:val="28"/>
        </w:rPr>
        <w:t>о</w:t>
      </w:r>
      <w:r w:rsidRPr="00FF7D6A">
        <w:rPr>
          <w:color w:val="595959" w:themeColor="text1" w:themeTint="A6"/>
          <w:sz w:val="27"/>
          <w:szCs w:val="28"/>
        </w:rPr>
        <w:t>даются руководителям этих организаций.</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В случае если жалоба подана заявителем в орган, предоставляющий муниципальные услуги, многофункциональный центр, привлекаемую организ</w:t>
      </w:r>
      <w:r w:rsidRPr="00FF7D6A">
        <w:rPr>
          <w:color w:val="595959" w:themeColor="text1" w:themeTint="A6"/>
          <w:sz w:val="27"/>
          <w:szCs w:val="28"/>
        </w:rPr>
        <w:t>а</w:t>
      </w:r>
      <w:r w:rsidRPr="00FF7D6A">
        <w:rPr>
          <w:color w:val="595959" w:themeColor="text1" w:themeTint="A6"/>
          <w:sz w:val="27"/>
          <w:szCs w:val="28"/>
        </w:rPr>
        <w:t>цию, учредителю многофункционального центра, в компетенцию которого не входит принятие решения по жалобе, в течение 3 рабочих дней со дня регистрации такой жалобы она направляется в уполномоченные на ее рассмотр</w:t>
      </w:r>
      <w:r w:rsidRPr="00FF7D6A">
        <w:rPr>
          <w:color w:val="595959" w:themeColor="text1" w:themeTint="A6"/>
          <w:sz w:val="27"/>
          <w:szCs w:val="28"/>
        </w:rPr>
        <w:t>е</w:t>
      </w:r>
      <w:r w:rsidRPr="00FF7D6A">
        <w:rPr>
          <w:color w:val="595959" w:themeColor="text1" w:themeTint="A6"/>
          <w:sz w:val="27"/>
          <w:szCs w:val="28"/>
        </w:rPr>
        <w:t>ние орган, предоставляющий муниципальные услуги, многофункциональный центр, привлекаемую организацию, учредителю многофункционального це</w:t>
      </w:r>
      <w:r w:rsidRPr="00FF7D6A">
        <w:rPr>
          <w:color w:val="595959" w:themeColor="text1" w:themeTint="A6"/>
          <w:sz w:val="27"/>
          <w:szCs w:val="28"/>
        </w:rPr>
        <w:t>н</w:t>
      </w:r>
      <w:r w:rsidRPr="00FF7D6A">
        <w:rPr>
          <w:color w:val="595959" w:themeColor="text1" w:themeTint="A6"/>
          <w:sz w:val="27"/>
          <w:szCs w:val="28"/>
        </w:rPr>
        <w:t>тра.</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При этом орган, предоставляющий муниципальные услуги, многофун</w:t>
      </w:r>
      <w:r w:rsidRPr="00FF7D6A">
        <w:rPr>
          <w:color w:val="595959" w:themeColor="text1" w:themeTint="A6"/>
          <w:sz w:val="27"/>
          <w:szCs w:val="28"/>
        </w:rPr>
        <w:t>к</w:t>
      </w:r>
      <w:r w:rsidRPr="00FF7D6A">
        <w:rPr>
          <w:color w:val="595959" w:themeColor="text1" w:themeTint="A6"/>
          <w:sz w:val="27"/>
          <w:szCs w:val="28"/>
        </w:rPr>
        <w:t>циональный центр, привлекаемая организация, учредитель многофункци</w:t>
      </w:r>
      <w:r w:rsidRPr="00FF7D6A">
        <w:rPr>
          <w:color w:val="595959" w:themeColor="text1" w:themeTint="A6"/>
          <w:sz w:val="27"/>
          <w:szCs w:val="28"/>
        </w:rPr>
        <w:t>о</w:t>
      </w:r>
      <w:r w:rsidRPr="00FF7D6A">
        <w:rPr>
          <w:color w:val="595959" w:themeColor="text1" w:themeTint="A6"/>
          <w:sz w:val="27"/>
          <w:szCs w:val="28"/>
        </w:rPr>
        <w:t>нального центра, перенаправившие жалобу в письменной форме, информ</w:t>
      </w:r>
      <w:r w:rsidRPr="00FF7D6A">
        <w:rPr>
          <w:color w:val="595959" w:themeColor="text1" w:themeTint="A6"/>
          <w:sz w:val="27"/>
          <w:szCs w:val="28"/>
        </w:rPr>
        <w:t>и</w:t>
      </w:r>
      <w:r w:rsidRPr="00FF7D6A">
        <w:rPr>
          <w:color w:val="595959" w:themeColor="text1" w:themeTint="A6"/>
          <w:sz w:val="27"/>
          <w:szCs w:val="28"/>
        </w:rPr>
        <w:t>руют о перенаправлении жалобы заявителя.</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w:t>
      </w:r>
      <w:r w:rsidRPr="00FF7D6A">
        <w:rPr>
          <w:color w:val="595959" w:themeColor="text1" w:themeTint="A6"/>
          <w:sz w:val="27"/>
          <w:szCs w:val="28"/>
        </w:rPr>
        <w:t>е</w:t>
      </w:r>
      <w:r w:rsidRPr="00FF7D6A">
        <w:rPr>
          <w:color w:val="595959" w:themeColor="text1" w:themeTint="A6"/>
          <w:sz w:val="27"/>
          <w:szCs w:val="28"/>
        </w:rPr>
        <w:t>каемой организации, у уполномоченного на ее рассмотрение учредителя многофункционального центра.</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В случае если в отношении поступившей жалобы федеральным законом установлен иной порядок (процедура) подачи и рассмотрения жалоб, пол</w:t>
      </w:r>
      <w:r w:rsidRPr="00FF7D6A">
        <w:rPr>
          <w:color w:val="595959" w:themeColor="text1" w:themeTint="A6"/>
          <w:sz w:val="27"/>
          <w:szCs w:val="28"/>
        </w:rPr>
        <w:t>о</w:t>
      </w:r>
      <w:r w:rsidRPr="00FF7D6A">
        <w:rPr>
          <w:color w:val="595959" w:themeColor="text1" w:themeTint="A6"/>
          <w:sz w:val="27"/>
          <w:szCs w:val="28"/>
        </w:rPr>
        <w:t>жения настоящего Положения не применяются и заявитель уведомляется о том, что его жалоба будет рассмотрена в порядке и сроки, предусмотренные федеральным законом.</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5.4.2. Жалоба на решения и действия (бездействие) органа, предоста</w:t>
      </w:r>
      <w:r w:rsidRPr="00FF7D6A">
        <w:rPr>
          <w:color w:val="595959" w:themeColor="text1" w:themeTint="A6"/>
          <w:sz w:val="27"/>
          <w:szCs w:val="28"/>
        </w:rPr>
        <w:t>в</w:t>
      </w:r>
      <w:r w:rsidRPr="00FF7D6A">
        <w:rPr>
          <w:color w:val="595959" w:themeColor="text1" w:themeTint="A6"/>
          <w:sz w:val="27"/>
          <w:szCs w:val="28"/>
        </w:rPr>
        <w:t xml:space="preserve">ляющего муниципальную услугу, должностного лица органа, </w:t>
      </w:r>
      <w:r w:rsidRPr="00FF7D6A">
        <w:rPr>
          <w:color w:val="595959" w:themeColor="text1" w:themeTint="A6"/>
          <w:sz w:val="27"/>
          <w:szCs w:val="28"/>
        </w:rPr>
        <w:lastRenderedPageBreak/>
        <w:t>предоставля</w:t>
      </w:r>
      <w:r w:rsidRPr="00FF7D6A">
        <w:rPr>
          <w:color w:val="595959" w:themeColor="text1" w:themeTint="A6"/>
          <w:sz w:val="27"/>
          <w:szCs w:val="28"/>
        </w:rPr>
        <w:t>ю</w:t>
      </w:r>
      <w:r w:rsidRPr="00FF7D6A">
        <w:rPr>
          <w:color w:val="595959" w:themeColor="text1" w:themeTint="A6"/>
          <w:sz w:val="27"/>
          <w:szCs w:val="28"/>
        </w:rPr>
        <w:t>щего муниципальную услугу, муниципального служащего, руководителя о</w:t>
      </w:r>
      <w:r w:rsidRPr="00FF7D6A">
        <w:rPr>
          <w:color w:val="595959" w:themeColor="text1" w:themeTint="A6"/>
          <w:sz w:val="27"/>
          <w:szCs w:val="28"/>
        </w:rPr>
        <w:t>р</w:t>
      </w:r>
      <w:r w:rsidRPr="00FF7D6A">
        <w:rPr>
          <w:color w:val="595959" w:themeColor="text1" w:themeTint="A6"/>
          <w:sz w:val="27"/>
          <w:szCs w:val="28"/>
        </w:rPr>
        <w:t>гана, предоставляющего муниципальную услугу, может быть направлена по почте, через многофункциональный центр, с использованием сети «Инте</w:t>
      </w:r>
      <w:r w:rsidRPr="00FF7D6A">
        <w:rPr>
          <w:color w:val="595959" w:themeColor="text1" w:themeTint="A6"/>
          <w:sz w:val="27"/>
          <w:szCs w:val="28"/>
        </w:rPr>
        <w:t>р</w:t>
      </w:r>
      <w:r w:rsidRPr="00FF7D6A">
        <w:rPr>
          <w:color w:val="595959" w:themeColor="text1" w:themeTint="A6"/>
          <w:sz w:val="27"/>
          <w:szCs w:val="28"/>
        </w:rPr>
        <w:t>нет», официального сайта органа, предоставляющего муниципальную услугу, в сети «Интернет», Единого портала государственных и муниципальных у</w:t>
      </w:r>
      <w:r w:rsidRPr="00FF7D6A">
        <w:rPr>
          <w:color w:val="595959" w:themeColor="text1" w:themeTint="A6"/>
          <w:sz w:val="27"/>
          <w:szCs w:val="28"/>
        </w:rPr>
        <w:t>с</w:t>
      </w:r>
      <w:r w:rsidRPr="00FF7D6A">
        <w:rPr>
          <w:color w:val="595959" w:themeColor="text1" w:themeTint="A6"/>
          <w:sz w:val="27"/>
          <w:szCs w:val="28"/>
        </w:rPr>
        <w:t>луг (функций), Портала Кировской области, а также может быть подана при личном приёме заявителя.</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w:t>
      </w:r>
      <w:r w:rsidRPr="00FF7D6A">
        <w:rPr>
          <w:color w:val="595959" w:themeColor="text1" w:themeTint="A6"/>
          <w:sz w:val="27"/>
          <w:szCs w:val="28"/>
        </w:rPr>
        <w:t>а</w:t>
      </w:r>
      <w:r w:rsidRPr="00FF7D6A">
        <w:rPr>
          <w:color w:val="595959" w:themeColor="text1" w:themeTint="A6"/>
          <w:sz w:val="27"/>
          <w:szCs w:val="28"/>
        </w:rPr>
        <w:t xml:space="preserve">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Жалоба на решения и действия (бездействие) организаций, предусмо</w:t>
      </w:r>
      <w:r w:rsidRPr="00FF7D6A">
        <w:rPr>
          <w:color w:val="595959" w:themeColor="text1" w:themeTint="A6"/>
          <w:sz w:val="27"/>
          <w:szCs w:val="28"/>
        </w:rPr>
        <w:t>т</w:t>
      </w:r>
      <w:r w:rsidRPr="00FF7D6A">
        <w:rPr>
          <w:color w:val="595959" w:themeColor="text1" w:themeTint="A6"/>
          <w:sz w:val="27"/>
          <w:szCs w:val="28"/>
        </w:rPr>
        <w:t>ренных частью 1.1 статьи 16 Федерального закона № 210-ФЗ, а также их работников может быть направлена по почте, с использованием информацио</w:t>
      </w:r>
      <w:r w:rsidRPr="00FF7D6A">
        <w:rPr>
          <w:color w:val="595959" w:themeColor="text1" w:themeTint="A6"/>
          <w:sz w:val="27"/>
          <w:szCs w:val="28"/>
        </w:rPr>
        <w:t>н</w:t>
      </w:r>
      <w:r w:rsidRPr="00FF7D6A">
        <w:rPr>
          <w:color w:val="595959" w:themeColor="text1" w:themeTint="A6"/>
          <w:sz w:val="27"/>
          <w:szCs w:val="28"/>
        </w:rPr>
        <w:t>но-телекоммуникационной сети "Интернет", официальных сайтов этих орг</w:t>
      </w:r>
      <w:r w:rsidRPr="00FF7D6A">
        <w:rPr>
          <w:color w:val="595959" w:themeColor="text1" w:themeTint="A6"/>
          <w:sz w:val="27"/>
          <w:szCs w:val="28"/>
        </w:rPr>
        <w:t>а</w:t>
      </w:r>
      <w:r w:rsidRPr="00FF7D6A">
        <w:rPr>
          <w:color w:val="595959" w:themeColor="text1" w:themeTint="A6"/>
          <w:sz w:val="27"/>
          <w:szCs w:val="28"/>
        </w:rPr>
        <w:t>низаций, Единого портала предоставления государственных и муниципал</w:t>
      </w:r>
      <w:r w:rsidRPr="00FF7D6A">
        <w:rPr>
          <w:color w:val="595959" w:themeColor="text1" w:themeTint="A6"/>
          <w:sz w:val="27"/>
          <w:szCs w:val="28"/>
        </w:rPr>
        <w:t>ь</w:t>
      </w:r>
      <w:r w:rsidRPr="00FF7D6A">
        <w:rPr>
          <w:color w:val="595959" w:themeColor="text1" w:themeTint="A6"/>
          <w:sz w:val="27"/>
          <w:szCs w:val="28"/>
        </w:rPr>
        <w:t>ных услуг (функций) либо Портала Кировской области, а также может быть принята при личном приеме заявителя.</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w:t>
      </w:r>
      <w:r w:rsidRPr="00FF7D6A">
        <w:rPr>
          <w:color w:val="595959" w:themeColor="text1" w:themeTint="A6"/>
          <w:sz w:val="27"/>
          <w:szCs w:val="28"/>
        </w:rPr>
        <w:t>о</w:t>
      </w:r>
      <w:r w:rsidRPr="00FF7D6A">
        <w:rPr>
          <w:color w:val="595959" w:themeColor="text1" w:themeTint="A6"/>
          <w:sz w:val="27"/>
          <w:szCs w:val="28"/>
        </w:rPr>
        <w:t>нальным центром и органом, предоставляющим муниципальную услугу, но не позднее следующего рабочего дня со дня поступления жалобы.</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5.4.3. Жалоба должна содержать:</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наименование органа, предоставляющего муниципальную услугу, должностного лица органа, предоставляющего муниципальную услугу, либо м</w:t>
      </w:r>
      <w:r w:rsidRPr="00FF7D6A">
        <w:rPr>
          <w:color w:val="595959" w:themeColor="text1" w:themeTint="A6"/>
          <w:sz w:val="27"/>
          <w:szCs w:val="28"/>
        </w:rPr>
        <w:t>у</w:t>
      </w:r>
      <w:r w:rsidRPr="00FF7D6A">
        <w:rPr>
          <w:color w:val="595959" w:themeColor="text1" w:themeTint="A6"/>
          <w:sz w:val="27"/>
          <w:szCs w:val="28"/>
        </w:rPr>
        <w:t>ниципального служащего, многофункционального центра, его руководителя и (или) работника, организаций, предусмотренных частью 1.1 статьи 16 Ф</w:t>
      </w:r>
      <w:r w:rsidRPr="00FF7D6A">
        <w:rPr>
          <w:color w:val="595959" w:themeColor="text1" w:themeTint="A6"/>
          <w:sz w:val="27"/>
          <w:szCs w:val="28"/>
        </w:rPr>
        <w:t>е</w:t>
      </w:r>
      <w:r w:rsidRPr="00FF7D6A">
        <w:rPr>
          <w:color w:val="595959" w:themeColor="text1" w:themeTint="A6"/>
          <w:sz w:val="27"/>
          <w:szCs w:val="28"/>
        </w:rPr>
        <w:t>дерального закона № 210-ФЗ, их руководителей и (или) работников, решения и действия (бездействие) которых обжалуются;</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сведения об обжалуемых решениях и действиях (бездействии) органа, предоставляющего муниципальную услугу, должностного лица органа, пр</w:t>
      </w:r>
      <w:r w:rsidRPr="00FF7D6A">
        <w:rPr>
          <w:color w:val="595959" w:themeColor="text1" w:themeTint="A6"/>
          <w:sz w:val="27"/>
          <w:szCs w:val="28"/>
        </w:rPr>
        <w:t>е</w:t>
      </w:r>
      <w:r w:rsidRPr="00FF7D6A">
        <w:rPr>
          <w:color w:val="595959" w:themeColor="text1" w:themeTint="A6"/>
          <w:sz w:val="27"/>
          <w:szCs w:val="28"/>
        </w:rPr>
        <w:t xml:space="preserve">доставляющего муниципальную услугу, либо муниципального служащего, многофункционального центра, работника многофункционального центра, </w:t>
      </w:r>
      <w:r w:rsidRPr="00FF7D6A">
        <w:rPr>
          <w:color w:val="595959" w:themeColor="text1" w:themeTint="A6"/>
          <w:sz w:val="27"/>
          <w:szCs w:val="28"/>
        </w:rPr>
        <w:lastRenderedPageBreak/>
        <w:t>организаций, предусмотренных частью 1.1 статьи 16 Федерального закона № 210-ФЗ, их работников;</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доводы, на основании которых заявитель не согласен с решением, дейс</w:t>
      </w:r>
      <w:r w:rsidRPr="00FF7D6A">
        <w:rPr>
          <w:color w:val="595959" w:themeColor="text1" w:themeTint="A6"/>
          <w:sz w:val="27"/>
          <w:szCs w:val="28"/>
        </w:rPr>
        <w:t>т</w:t>
      </w:r>
      <w:r w:rsidRPr="00FF7D6A">
        <w:rPr>
          <w:color w:val="595959" w:themeColor="text1" w:themeTint="A6"/>
          <w:sz w:val="27"/>
          <w:szCs w:val="28"/>
        </w:rPr>
        <w:t>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w:t>
      </w:r>
      <w:r w:rsidRPr="00FF7D6A">
        <w:rPr>
          <w:color w:val="595959" w:themeColor="text1" w:themeTint="A6"/>
          <w:sz w:val="27"/>
          <w:szCs w:val="28"/>
        </w:rPr>
        <w:t>а</w:t>
      </w:r>
      <w:r w:rsidRPr="00FF7D6A">
        <w:rPr>
          <w:color w:val="595959" w:themeColor="text1" w:themeTint="A6"/>
          <w:sz w:val="27"/>
          <w:szCs w:val="28"/>
        </w:rPr>
        <w:t>тьи 16 Федерального закона № 210-ФЗ, их работников. Заявителем могут быть представлены документы (при наличии), подтверждающие доводы за</w:t>
      </w:r>
      <w:r w:rsidRPr="00FF7D6A">
        <w:rPr>
          <w:color w:val="595959" w:themeColor="text1" w:themeTint="A6"/>
          <w:sz w:val="27"/>
          <w:szCs w:val="28"/>
        </w:rPr>
        <w:t>я</w:t>
      </w:r>
      <w:r w:rsidRPr="00FF7D6A">
        <w:rPr>
          <w:color w:val="595959" w:themeColor="text1" w:themeTint="A6"/>
          <w:sz w:val="27"/>
          <w:szCs w:val="28"/>
        </w:rPr>
        <w:t>вителя, либо их копии.</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5.4.4. Приём жалоб в письменной форме осуществляется органом, пр</w:t>
      </w:r>
      <w:r w:rsidRPr="00FF7D6A">
        <w:rPr>
          <w:color w:val="595959" w:themeColor="text1" w:themeTint="A6"/>
          <w:sz w:val="27"/>
          <w:szCs w:val="28"/>
        </w:rPr>
        <w:t>е</w:t>
      </w:r>
      <w:r w:rsidRPr="00FF7D6A">
        <w:rPr>
          <w:color w:val="595959" w:themeColor="text1" w:themeTint="A6"/>
          <w:sz w:val="27"/>
          <w:szCs w:val="28"/>
        </w:rPr>
        <w:t>доставляющим муниципальную услугу, многофункциональным центром, организаций, в месте предоставления муниципальной услуги (в месте, где за</w:t>
      </w:r>
      <w:r w:rsidRPr="00FF7D6A">
        <w:rPr>
          <w:color w:val="595959" w:themeColor="text1" w:themeTint="A6"/>
          <w:sz w:val="27"/>
          <w:szCs w:val="28"/>
        </w:rPr>
        <w:t>я</w:t>
      </w:r>
      <w:r w:rsidRPr="00FF7D6A">
        <w:rPr>
          <w:color w:val="595959" w:themeColor="text1" w:themeTint="A6"/>
          <w:sz w:val="27"/>
          <w:szCs w:val="28"/>
        </w:rPr>
        <w:t xml:space="preserve">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Время приёма жалоб должно совпадать со временем предоставления м</w:t>
      </w:r>
      <w:r w:rsidRPr="00FF7D6A">
        <w:rPr>
          <w:color w:val="595959" w:themeColor="text1" w:themeTint="A6"/>
          <w:sz w:val="27"/>
          <w:szCs w:val="28"/>
        </w:rPr>
        <w:t>у</w:t>
      </w:r>
      <w:r w:rsidRPr="00FF7D6A">
        <w:rPr>
          <w:color w:val="595959" w:themeColor="text1" w:themeTint="A6"/>
          <w:sz w:val="27"/>
          <w:szCs w:val="28"/>
        </w:rPr>
        <w:t xml:space="preserve">ниципальных услуг. </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В случае подачи жалобы при личном приёме заявитель представляет д</w:t>
      </w:r>
      <w:r w:rsidRPr="00FF7D6A">
        <w:rPr>
          <w:color w:val="595959" w:themeColor="text1" w:themeTint="A6"/>
          <w:sz w:val="27"/>
          <w:szCs w:val="28"/>
        </w:rPr>
        <w:t>о</w:t>
      </w:r>
      <w:r w:rsidRPr="00FF7D6A">
        <w:rPr>
          <w:color w:val="595959" w:themeColor="text1" w:themeTint="A6"/>
          <w:sz w:val="27"/>
          <w:szCs w:val="28"/>
        </w:rPr>
        <w:t xml:space="preserve">кумент, удостоверяющий его личность в соответствии с законодательством Российской Федерации. </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w:t>
      </w:r>
      <w:r w:rsidRPr="00FF7D6A">
        <w:rPr>
          <w:color w:val="595959" w:themeColor="text1" w:themeTint="A6"/>
          <w:sz w:val="27"/>
          <w:szCs w:val="28"/>
        </w:rPr>
        <w:t>р</w:t>
      </w:r>
      <w:r w:rsidRPr="00FF7D6A">
        <w:rPr>
          <w:color w:val="595959" w:themeColor="text1" w:themeTint="A6"/>
          <w:sz w:val="27"/>
          <w:szCs w:val="28"/>
        </w:rPr>
        <w:t>ждающих полномочия на осуществление действий от имени заявителя, могут быть представлены:</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оформленная в соответствии с законодательством Российской Федер</w:t>
      </w:r>
      <w:r w:rsidRPr="00FF7D6A">
        <w:rPr>
          <w:color w:val="595959" w:themeColor="text1" w:themeTint="A6"/>
          <w:sz w:val="27"/>
          <w:szCs w:val="28"/>
        </w:rPr>
        <w:t>а</w:t>
      </w:r>
      <w:r w:rsidRPr="00FF7D6A">
        <w:rPr>
          <w:color w:val="595959" w:themeColor="text1" w:themeTint="A6"/>
          <w:sz w:val="27"/>
          <w:szCs w:val="28"/>
        </w:rPr>
        <w:t>ции доверенность (для физических лиц);</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оформленная в соответствии с законодательством Российской Федер</w:t>
      </w:r>
      <w:r w:rsidRPr="00FF7D6A">
        <w:rPr>
          <w:color w:val="595959" w:themeColor="text1" w:themeTint="A6"/>
          <w:sz w:val="27"/>
          <w:szCs w:val="28"/>
        </w:rPr>
        <w:t>а</w:t>
      </w:r>
      <w:r w:rsidRPr="00FF7D6A">
        <w:rPr>
          <w:color w:val="595959" w:themeColor="text1" w:themeTint="A6"/>
          <w:sz w:val="27"/>
          <w:szCs w:val="28"/>
        </w:rPr>
        <w:t>ции доверенность, заверенная печатью заявителя и подписанная руководит</w:t>
      </w:r>
      <w:r w:rsidRPr="00FF7D6A">
        <w:rPr>
          <w:color w:val="595959" w:themeColor="text1" w:themeTint="A6"/>
          <w:sz w:val="27"/>
          <w:szCs w:val="28"/>
        </w:rPr>
        <w:t>е</w:t>
      </w:r>
      <w:r w:rsidRPr="00FF7D6A">
        <w:rPr>
          <w:color w:val="595959" w:themeColor="text1" w:themeTint="A6"/>
          <w:sz w:val="27"/>
          <w:szCs w:val="28"/>
        </w:rPr>
        <w:t>лем заявителя или уполномоченным этим руководителем лицом (для юрид</w:t>
      </w:r>
      <w:r w:rsidRPr="00FF7D6A">
        <w:rPr>
          <w:color w:val="595959" w:themeColor="text1" w:themeTint="A6"/>
          <w:sz w:val="27"/>
          <w:szCs w:val="28"/>
        </w:rPr>
        <w:t>и</w:t>
      </w:r>
      <w:r w:rsidRPr="00FF7D6A">
        <w:rPr>
          <w:color w:val="595959" w:themeColor="text1" w:themeTint="A6"/>
          <w:sz w:val="27"/>
          <w:szCs w:val="28"/>
        </w:rPr>
        <w:t>ческих лиц);</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5.4.6. При подаче жалобы в электронном виде документы, указанные в пункте 5.4.5 настоящего Административного регламента могут быть пре</w:t>
      </w:r>
      <w:r w:rsidRPr="00FF7D6A">
        <w:rPr>
          <w:color w:val="595959" w:themeColor="text1" w:themeTint="A6"/>
          <w:sz w:val="27"/>
          <w:szCs w:val="28"/>
        </w:rPr>
        <w:t>д</w:t>
      </w:r>
      <w:r w:rsidRPr="00FF7D6A">
        <w:rPr>
          <w:color w:val="595959" w:themeColor="text1" w:themeTint="A6"/>
          <w:sz w:val="27"/>
          <w:szCs w:val="28"/>
        </w:rPr>
        <w:t>ставлены в форме электронных документов, подписанных электронной подписью, вид которой предусмотрен законодательством Российской Федер</w:t>
      </w:r>
      <w:r w:rsidRPr="00FF7D6A">
        <w:rPr>
          <w:color w:val="595959" w:themeColor="text1" w:themeTint="A6"/>
          <w:sz w:val="27"/>
          <w:szCs w:val="28"/>
        </w:rPr>
        <w:t>а</w:t>
      </w:r>
      <w:r w:rsidRPr="00FF7D6A">
        <w:rPr>
          <w:color w:val="595959" w:themeColor="text1" w:themeTint="A6"/>
          <w:sz w:val="27"/>
          <w:szCs w:val="28"/>
        </w:rPr>
        <w:t xml:space="preserve">ции, при этом документ, удостоверяющий личность заявителя, не требуется. </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 xml:space="preserve">В электронном виде жалоба может быть подана заявителем посредством: </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lastRenderedPageBreak/>
        <w:t>официального сайта органа, предоставляющего муниципальную услугу, многофункционального центра, привлекаемой организации, учредителя мн</w:t>
      </w:r>
      <w:r w:rsidRPr="00FF7D6A">
        <w:rPr>
          <w:color w:val="595959" w:themeColor="text1" w:themeTint="A6"/>
          <w:sz w:val="27"/>
          <w:szCs w:val="28"/>
        </w:rPr>
        <w:t>о</w:t>
      </w:r>
      <w:r w:rsidRPr="00FF7D6A">
        <w:rPr>
          <w:color w:val="595959" w:themeColor="text1" w:themeTint="A6"/>
          <w:sz w:val="27"/>
          <w:szCs w:val="28"/>
        </w:rPr>
        <w:t>гофункционального центра в сети «Интернет»;</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Единого портала государственных и муниципальных услуг (функций), Портала Кировской области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портала федеральной государственной информационной системы, обе</w:t>
      </w:r>
      <w:r w:rsidRPr="00FF7D6A">
        <w:rPr>
          <w:color w:val="595959" w:themeColor="text1" w:themeTint="A6"/>
          <w:sz w:val="27"/>
          <w:szCs w:val="28"/>
        </w:rPr>
        <w:t>с</w:t>
      </w:r>
      <w:r w:rsidRPr="00FF7D6A">
        <w:rPr>
          <w:color w:val="595959" w:themeColor="text1" w:themeTint="A6"/>
          <w:sz w:val="27"/>
          <w:szCs w:val="28"/>
        </w:rPr>
        <w:t>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w:t>
      </w:r>
      <w:r w:rsidRPr="00FF7D6A">
        <w:rPr>
          <w:color w:val="595959" w:themeColor="text1" w:themeTint="A6"/>
          <w:sz w:val="27"/>
          <w:szCs w:val="28"/>
        </w:rPr>
        <w:t>а</w:t>
      </w:r>
      <w:r w:rsidRPr="00FF7D6A">
        <w:rPr>
          <w:color w:val="595959" w:themeColor="text1" w:themeTint="A6"/>
          <w:sz w:val="27"/>
          <w:szCs w:val="28"/>
        </w:rPr>
        <w:t>ций, многофункциональных центров и их должностных лиц и работников);</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5.4.7. В органе, предоставляющем муниципальную услугу, многофун</w:t>
      </w:r>
      <w:r w:rsidRPr="00FF7D6A">
        <w:rPr>
          <w:color w:val="595959" w:themeColor="text1" w:themeTint="A6"/>
          <w:sz w:val="27"/>
          <w:szCs w:val="28"/>
        </w:rPr>
        <w:t>к</w:t>
      </w:r>
      <w:r w:rsidRPr="00FF7D6A">
        <w:rPr>
          <w:color w:val="595959" w:themeColor="text1" w:themeTint="A6"/>
          <w:sz w:val="27"/>
          <w:szCs w:val="28"/>
        </w:rPr>
        <w:t>циональном центре, организации определяются уполномоченные на рассмотрение жалоб должностные лица, которые обеспечивают приём и рассмотр</w:t>
      </w:r>
      <w:r w:rsidRPr="00FF7D6A">
        <w:rPr>
          <w:color w:val="595959" w:themeColor="text1" w:themeTint="A6"/>
          <w:sz w:val="27"/>
          <w:szCs w:val="28"/>
        </w:rPr>
        <w:t>е</w:t>
      </w:r>
      <w:r w:rsidRPr="00FF7D6A">
        <w:rPr>
          <w:color w:val="595959" w:themeColor="text1" w:themeTint="A6"/>
          <w:sz w:val="27"/>
          <w:szCs w:val="28"/>
        </w:rPr>
        <w:t xml:space="preserve">ние жалоб в соответствии с требованиями действующего законодательства, настоящего Административного регламента. </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5.4.8. В случае установления в ходе или по результатам рассмотрения жалобы признаков состава административного правонарушения, предусмо</w:t>
      </w:r>
      <w:r w:rsidRPr="00FF7D6A">
        <w:rPr>
          <w:color w:val="595959" w:themeColor="text1" w:themeTint="A6"/>
          <w:sz w:val="27"/>
          <w:szCs w:val="28"/>
        </w:rPr>
        <w:t>т</w:t>
      </w:r>
      <w:r w:rsidRPr="00FF7D6A">
        <w:rPr>
          <w:color w:val="595959" w:themeColor="text1" w:themeTint="A6"/>
          <w:sz w:val="27"/>
          <w:szCs w:val="28"/>
        </w:rPr>
        <w:t>ренного Кодексом Российской Федерации об административных правонар</w:t>
      </w:r>
      <w:r w:rsidRPr="00FF7D6A">
        <w:rPr>
          <w:color w:val="595959" w:themeColor="text1" w:themeTint="A6"/>
          <w:sz w:val="27"/>
          <w:szCs w:val="28"/>
        </w:rPr>
        <w:t>у</w:t>
      </w:r>
      <w:r w:rsidRPr="00FF7D6A">
        <w:rPr>
          <w:color w:val="595959" w:themeColor="text1" w:themeTint="A6"/>
          <w:sz w:val="27"/>
          <w:szCs w:val="28"/>
        </w:rPr>
        <w:t>шениях, или признаков состава преступления лицо, уполномоченное на ра</w:t>
      </w:r>
      <w:r w:rsidRPr="00FF7D6A">
        <w:rPr>
          <w:color w:val="595959" w:themeColor="text1" w:themeTint="A6"/>
          <w:sz w:val="27"/>
          <w:szCs w:val="28"/>
        </w:rPr>
        <w:t>с</w:t>
      </w:r>
      <w:r w:rsidRPr="00FF7D6A">
        <w:rPr>
          <w:color w:val="595959" w:themeColor="text1" w:themeTint="A6"/>
          <w:sz w:val="27"/>
          <w:szCs w:val="28"/>
        </w:rPr>
        <w:t xml:space="preserve">смотрение жалоб, незамедлительно направляет соответствующие материалы в органы прокуратуры. </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5.4.9. Заявитель вправе ознакомится с документами и материалами, н</w:t>
      </w:r>
      <w:r w:rsidRPr="00FF7D6A">
        <w:rPr>
          <w:color w:val="595959" w:themeColor="text1" w:themeTint="A6"/>
          <w:sz w:val="27"/>
          <w:szCs w:val="28"/>
        </w:rPr>
        <w:t>е</w:t>
      </w:r>
      <w:r w:rsidRPr="00FF7D6A">
        <w:rPr>
          <w:color w:val="595959" w:themeColor="text1" w:themeTint="A6"/>
          <w:sz w:val="27"/>
          <w:szCs w:val="28"/>
        </w:rPr>
        <w:t>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w:t>
      </w:r>
      <w:r w:rsidRPr="00FF7D6A">
        <w:rPr>
          <w:color w:val="595959" w:themeColor="text1" w:themeTint="A6"/>
          <w:sz w:val="27"/>
          <w:szCs w:val="28"/>
        </w:rPr>
        <w:t>о</w:t>
      </w:r>
      <w:r w:rsidRPr="00FF7D6A">
        <w:rPr>
          <w:color w:val="595959" w:themeColor="text1" w:themeTint="A6"/>
          <w:sz w:val="27"/>
          <w:szCs w:val="28"/>
        </w:rPr>
        <w:t xml:space="preserve">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AA6A63" w:rsidRPr="00FF7D6A" w:rsidRDefault="00AA6A63" w:rsidP="00082D96">
      <w:pPr>
        <w:pStyle w:val="20"/>
        <w:keepLines w:val="0"/>
        <w:widowControl w:val="0"/>
        <w:numPr>
          <w:ilvl w:val="1"/>
          <w:numId w:val="20"/>
        </w:numPr>
        <w:suppressAutoHyphens/>
        <w:autoSpaceDE w:val="0"/>
        <w:spacing w:before="0"/>
        <w:ind w:left="709"/>
        <w:jc w:val="both"/>
        <w:rPr>
          <w:rFonts w:ascii="Times New Roman" w:hAnsi="Times New Roman" w:cs="Times New Roman"/>
          <w:color w:val="595959" w:themeColor="text1" w:themeTint="A6"/>
          <w:sz w:val="27"/>
          <w:szCs w:val="28"/>
        </w:rPr>
      </w:pPr>
      <w:r w:rsidRPr="00FF7D6A">
        <w:rPr>
          <w:rFonts w:ascii="Times New Roman" w:hAnsi="Times New Roman" w:cs="Times New Roman"/>
          <w:color w:val="595959" w:themeColor="text1" w:themeTint="A6"/>
          <w:sz w:val="27"/>
          <w:szCs w:val="28"/>
        </w:rPr>
        <w:t>5.5. Сроки рассмотрения жалобы</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Жалоба, поступившая в орган, предоставляющий муниципальную услугу, многофункциональный центр, учредителю многофункционального це</w:t>
      </w:r>
      <w:r w:rsidRPr="00FF7D6A">
        <w:rPr>
          <w:color w:val="595959" w:themeColor="text1" w:themeTint="A6"/>
          <w:sz w:val="27"/>
          <w:szCs w:val="28"/>
        </w:rPr>
        <w:t>н</w:t>
      </w:r>
      <w:r w:rsidRPr="00FF7D6A">
        <w:rPr>
          <w:color w:val="595959" w:themeColor="text1" w:themeTint="A6"/>
          <w:sz w:val="27"/>
          <w:szCs w:val="28"/>
        </w:rPr>
        <w:t>тра, в организации, предусмотренные частью 1.1 статьи 16 Федерального закона № 210-ФЗ, либо вышестоящий орган (при его наличии), подлежит ра</w:t>
      </w:r>
      <w:r w:rsidRPr="00FF7D6A">
        <w:rPr>
          <w:color w:val="595959" w:themeColor="text1" w:themeTint="A6"/>
          <w:sz w:val="27"/>
          <w:szCs w:val="28"/>
        </w:rPr>
        <w:t>с</w:t>
      </w:r>
      <w:r w:rsidRPr="00FF7D6A">
        <w:rPr>
          <w:color w:val="595959" w:themeColor="text1" w:themeTint="A6"/>
          <w:sz w:val="27"/>
          <w:szCs w:val="28"/>
        </w:rPr>
        <w:t>смотрению в течение пятнадцати рабочих дней со дня ее регистрации, а в случае обжалования отказа органа, предоставляющего муниципальную усл</w:t>
      </w:r>
      <w:r w:rsidRPr="00FF7D6A">
        <w:rPr>
          <w:color w:val="595959" w:themeColor="text1" w:themeTint="A6"/>
          <w:sz w:val="27"/>
          <w:szCs w:val="28"/>
        </w:rPr>
        <w:t>у</w:t>
      </w:r>
      <w:r w:rsidRPr="00FF7D6A">
        <w:rPr>
          <w:color w:val="595959" w:themeColor="text1" w:themeTint="A6"/>
          <w:sz w:val="27"/>
          <w:szCs w:val="28"/>
        </w:rPr>
        <w:t>гу, многофункционального центра, организаций, предусмотренных частью 1.1 статьи 16 Федерального закона № 210-ФЗ, в приеме документов у заяв</w:t>
      </w:r>
      <w:r w:rsidRPr="00FF7D6A">
        <w:rPr>
          <w:color w:val="595959" w:themeColor="text1" w:themeTint="A6"/>
          <w:sz w:val="27"/>
          <w:szCs w:val="28"/>
        </w:rPr>
        <w:t>и</w:t>
      </w:r>
      <w:r w:rsidRPr="00FF7D6A">
        <w:rPr>
          <w:color w:val="595959" w:themeColor="text1" w:themeTint="A6"/>
          <w:sz w:val="27"/>
          <w:szCs w:val="28"/>
        </w:rPr>
        <w:t xml:space="preserve">теля либо в исправлении допущенных </w:t>
      </w:r>
      <w:r w:rsidRPr="00FF7D6A">
        <w:rPr>
          <w:color w:val="595959" w:themeColor="text1" w:themeTint="A6"/>
          <w:sz w:val="27"/>
          <w:szCs w:val="28"/>
        </w:rPr>
        <w:lastRenderedPageBreak/>
        <w:t>опечаток и ошибок или в случае обж</w:t>
      </w:r>
      <w:r w:rsidRPr="00FF7D6A">
        <w:rPr>
          <w:color w:val="595959" w:themeColor="text1" w:themeTint="A6"/>
          <w:sz w:val="27"/>
          <w:szCs w:val="28"/>
        </w:rPr>
        <w:t>а</w:t>
      </w:r>
      <w:r w:rsidRPr="00FF7D6A">
        <w:rPr>
          <w:color w:val="595959" w:themeColor="text1" w:themeTint="A6"/>
          <w:sz w:val="27"/>
          <w:szCs w:val="28"/>
        </w:rPr>
        <w:t>лования нарушения установленного срока таких исправлений - в течение п</w:t>
      </w:r>
      <w:r w:rsidRPr="00FF7D6A">
        <w:rPr>
          <w:color w:val="595959" w:themeColor="text1" w:themeTint="A6"/>
          <w:sz w:val="27"/>
          <w:szCs w:val="28"/>
        </w:rPr>
        <w:t>я</w:t>
      </w:r>
      <w:r w:rsidRPr="00FF7D6A">
        <w:rPr>
          <w:color w:val="595959" w:themeColor="text1" w:themeTint="A6"/>
          <w:sz w:val="27"/>
          <w:szCs w:val="28"/>
        </w:rPr>
        <w:t>ти рабочих дней со дня ее регистрации.</w:t>
      </w:r>
    </w:p>
    <w:p w:rsidR="00AA6A63" w:rsidRPr="00FF7D6A" w:rsidRDefault="00AA6A63" w:rsidP="00082D96">
      <w:pPr>
        <w:pStyle w:val="20"/>
        <w:keepLines w:val="0"/>
        <w:widowControl w:val="0"/>
        <w:numPr>
          <w:ilvl w:val="1"/>
          <w:numId w:val="20"/>
        </w:numPr>
        <w:suppressAutoHyphens/>
        <w:autoSpaceDE w:val="0"/>
        <w:spacing w:before="0"/>
        <w:ind w:firstLine="709"/>
        <w:jc w:val="both"/>
        <w:rPr>
          <w:rFonts w:ascii="Times New Roman" w:hAnsi="Times New Roman" w:cs="Times New Roman"/>
          <w:color w:val="595959" w:themeColor="text1" w:themeTint="A6"/>
          <w:sz w:val="27"/>
          <w:szCs w:val="28"/>
        </w:rPr>
      </w:pPr>
      <w:r w:rsidRPr="00FF7D6A">
        <w:rPr>
          <w:rFonts w:ascii="Times New Roman" w:hAnsi="Times New Roman" w:cs="Times New Roman"/>
          <w:color w:val="595959" w:themeColor="text1" w:themeTint="A6"/>
          <w:sz w:val="27"/>
          <w:szCs w:val="28"/>
        </w:rPr>
        <w:t>5.6. Результат рассмотрения жалобы</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5.6.1. По результатам рассмотрения жалобы принимается решение:</w:t>
      </w:r>
    </w:p>
    <w:p w:rsidR="00AA6A63" w:rsidRPr="00FF7D6A" w:rsidRDefault="00AA6A63" w:rsidP="00082D96">
      <w:pPr>
        <w:pStyle w:val="aff8"/>
        <w:spacing w:after="0"/>
        <w:ind w:firstLine="555"/>
        <w:jc w:val="both"/>
        <w:rPr>
          <w:color w:val="595959" w:themeColor="text1" w:themeTint="A6"/>
          <w:sz w:val="27"/>
          <w:szCs w:val="28"/>
        </w:rPr>
      </w:pPr>
      <w:r w:rsidRPr="00FF7D6A">
        <w:rPr>
          <w:color w:val="595959" w:themeColor="text1" w:themeTint="A6"/>
          <w:sz w:val="27"/>
          <w:szCs w:val="28"/>
        </w:rPr>
        <w:t>жалоба удовлетворяется, в том числе в форме отмены принятого реш</w:t>
      </w:r>
      <w:r w:rsidRPr="00FF7D6A">
        <w:rPr>
          <w:color w:val="595959" w:themeColor="text1" w:themeTint="A6"/>
          <w:sz w:val="27"/>
          <w:szCs w:val="28"/>
        </w:rPr>
        <w:t>е</w:t>
      </w:r>
      <w:r w:rsidRPr="00FF7D6A">
        <w:rPr>
          <w:color w:val="595959" w:themeColor="text1" w:themeTint="A6"/>
          <w:sz w:val="27"/>
          <w:szCs w:val="28"/>
        </w:rPr>
        <w:t>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w:t>
      </w:r>
      <w:r w:rsidRPr="00FF7D6A">
        <w:rPr>
          <w:color w:val="595959" w:themeColor="text1" w:themeTint="A6"/>
          <w:sz w:val="27"/>
          <w:szCs w:val="28"/>
        </w:rPr>
        <w:t>о</w:t>
      </w:r>
      <w:r w:rsidRPr="00FF7D6A">
        <w:rPr>
          <w:color w:val="595959" w:themeColor="text1" w:themeTint="A6"/>
          <w:sz w:val="27"/>
          <w:szCs w:val="28"/>
        </w:rPr>
        <w:t>выми актами Российской Федерации, нормативными правовыми актами Кировской области, муниципальными правовыми актами, а также в иных фо</w:t>
      </w:r>
      <w:r w:rsidRPr="00FF7D6A">
        <w:rPr>
          <w:color w:val="595959" w:themeColor="text1" w:themeTint="A6"/>
          <w:sz w:val="27"/>
          <w:szCs w:val="28"/>
        </w:rPr>
        <w:t>р</w:t>
      </w:r>
      <w:r w:rsidRPr="00FF7D6A">
        <w:rPr>
          <w:color w:val="595959" w:themeColor="text1" w:themeTint="A6"/>
          <w:sz w:val="27"/>
          <w:szCs w:val="28"/>
        </w:rPr>
        <w:t>мах. При удовлетворении жалобы администрация, многофункциональный центр, учредитель многофункционального центра, привлекаемая организация либо вышестоящий орган (при его наличии) принимают исчерпывающие м</w:t>
      </w:r>
      <w:r w:rsidRPr="00FF7D6A">
        <w:rPr>
          <w:color w:val="595959" w:themeColor="text1" w:themeTint="A6"/>
          <w:sz w:val="27"/>
          <w:szCs w:val="28"/>
        </w:rPr>
        <w:t>е</w:t>
      </w:r>
      <w:r w:rsidRPr="00FF7D6A">
        <w:rPr>
          <w:color w:val="595959" w:themeColor="text1" w:themeTint="A6"/>
          <w:sz w:val="27"/>
          <w:szCs w:val="28"/>
        </w:rPr>
        <w:t>ры по устранению выявленных нарушений, в том числе по выдаче заявителю результата муниципальной услуги, не позднее 5 рабочих дней со дня прин</w:t>
      </w:r>
      <w:r w:rsidRPr="00FF7D6A">
        <w:rPr>
          <w:color w:val="595959" w:themeColor="text1" w:themeTint="A6"/>
          <w:sz w:val="27"/>
          <w:szCs w:val="28"/>
        </w:rPr>
        <w:t>я</w:t>
      </w:r>
      <w:r w:rsidRPr="00FF7D6A">
        <w:rPr>
          <w:color w:val="595959" w:themeColor="text1" w:themeTint="A6"/>
          <w:sz w:val="27"/>
          <w:szCs w:val="28"/>
        </w:rPr>
        <w:t>тия решения, если иное не установлено законодательством Российской Фед</w:t>
      </w:r>
      <w:r w:rsidRPr="00FF7D6A">
        <w:rPr>
          <w:color w:val="595959" w:themeColor="text1" w:themeTint="A6"/>
          <w:sz w:val="27"/>
          <w:szCs w:val="28"/>
        </w:rPr>
        <w:t>е</w:t>
      </w:r>
      <w:r w:rsidRPr="00FF7D6A">
        <w:rPr>
          <w:color w:val="595959" w:themeColor="text1" w:themeTint="A6"/>
          <w:sz w:val="27"/>
          <w:szCs w:val="28"/>
        </w:rPr>
        <w:t>рации.</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в удовлетворении жалобы отказывается.</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w:t>
      </w:r>
      <w:r w:rsidRPr="00FF7D6A">
        <w:rPr>
          <w:color w:val="595959" w:themeColor="text1" w:themeTint="A6"/>
          <w:sz w:val="27"/>
          <w:szCs w:val="28"/>
        </w:rPr>
        <w:t>е</w:t>
      </w:r>
      <w:r w:rsidRPr="00FF7D6A">
        <w:rPr>
          <w:color w:val="595959" w:themeColor="text1" w:themeTint="A6"/>
          <w:sz w:val="27"/>
          <w:szCs w:val="28"/>
        </w:rPr>
        <w:t xml:space="preserve">зультатах рассмотрения жалобы. </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5.6.2.1. В случае признания жалобы подлежащей удовлетворению в о</w:t>
      </w:r>
      <w:r w:rsidRPr="00FF7D6A">
        <w:rPr>
          <w:color w:val="595959" w:themeColor="text1" w:themeTint="A6"/>
          <w:sz w:val="27"/>
          <w:szCs w:val="28"/>
        </w:rPr>
        <w:t>т</w:t>
      </w:r>
      <w:r w:rsidRPr="00FF7D6A">
        <w:rPr>
          <w:color w:val="595959" w:themeColor="text1" w:themeTint="A6"/>
          <w:sz w:val="27"/>
          <w:szCs w:val="28"/>
        </w:rPr>
        <w:t xml:space="preserve">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9" w:history="1">
        <w:r w:rsidRPr="00FF7D6A">
          <w:rPr>
            <w:rStyle w:val="a7"/>
            <w:color w:val="595959" w:themeColor="text1" w:themeTint="A6"/>
            <w:sz w:val="27"/>
            <w:szCs w:val="28"/>
          </w:rPr>
          <w:t>частью 1.1 статьи 16</w:t>
        </w:r>
      </w:hyperlink>
      <w:r w:rsidRPr="00FF7D6A">
        <w:rPr>
          <w:color w:val="595959" w:themeColor="text1" w:themeTint="A6"/>
          <w:sz w:val="27"/>
          <w:szCs w:val="28"/>
        </w:rPr>
        <w:t xml:space="preserve"> настоящего Федерального закона № 210-ФЗ, в целях незамедлительного устранения выявле</w:t>
      </w:r>
      <w:r w:rsidRPr="00FF7D6A">
        <w:rPr>
          <w:color w:val="595959" w:themeColor="text1" w:themeTint="A6"/>
          <w:sz w:val="27"/>
          <w:szCs w:val="28"/>
        </w:rPr>
        <w:t>н</w:t>
      </w:r>
      <w:r w:rsidRPr="00FF7D6A">
        <w:rPr>
          <w:color w:val="595959" w:themeColor="text1" w:themeTint="A6"/>
          <w:sz w:val="27"/>
          <w:szCs w:val="28"/>
        </w:rPr>
        <w:t>ных нарушений при оказании муниципальной услуги, а также приносятся и</w:t>
      </w:r>
      <w:r w:rsidRPr="00FF7D6A">
        <w:rPr>
          <w:color w:val="595959" w:themeColor="text1" w:themeTint="A6"/>
          <w:sz w:val="27"/>
          <w:szCs w:val="28"/>
        </w:rPr>
        <w:t>з</w:t>
      </w:r>
      <w:r w:rsidRPr="00FF7D6A">
        <w:rPr>
          <w:color w:val="595959" w:themeColor="text1" w:themeTint="A6"/>
          <w:sz w:val="27"/>
          <w:szCs w:val="28"/>
        </w:rPr>
        <w:t>винения за доставленные неудобства и указывается информация о дальне</w:t>
      </w:r>
      <w:r w:rsidRPr="00FF7D6A">
        <w:rPr>
          <w:color w:val="595959" w:themeColor="text1" w:themeTint="A6"/>
          <w:sz w:val="27"/>
          <w:szCs w:val="28"/>
        </w:rPr>
        <w:t>й</w:t>
      </w:r>
      <w:r w:rsidRPr="00FF7D6A">
        <w:rPr>
          <w:color w:val="595959" w:themeColor="text1" w:themeTint="A6"/>
          <w:sz w:val="27"/>
          <w:szCs w:val="28"/>
        </w:rPr>
        <w:t>ших действиях, которые необходимо совершить заявителю в целях получ</w:t>
      </w:r>
      <w:r w:rsidRPr="00FF7D6A">
        <w:rPr>
          <w:color w:val="595959" w:themeColor="text1" w:themeTint="A6"/>
          <w:sz w:val="27"/>
          <w:szCs w:val="28"/>
        </w:rPr>
        <w:t>е</w:t>
      </w:r>
      <w:r w:rsidRPr="00FF7D6A">
        <w:rPr>
          <w:color w:val="595959" w:themeColor="text1" w:themeTint="A6"/>
          <w:sz w:val="27"/>
          <w:szCs w:val="28"/>
        </w:rPr>
        <w:t>ния муниципальной услуги.</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5.6.2.2. В случае признания жалобы не подлежащей удовлетворению в ответе заявителю даются аргументированные разъяснения о причинах прин</w:t>
      </w:r>
      <w:r w:rsidRPr="00FF7D6A">
        <w:rPr>
          <w:color w:val="595959" w:themeColor="text1" w:themeTint="A6"/>
          <w:sz w:val="27"/>
          <w:szCs w:val="28"/>
        </w:rPr>
        <w:t>я</w:t>
      </w:r>
      <w:r w:rsidRPr="00FF7D6A">
        <w:rPr>
          <w:color w:val="595959" w:themeColor="text1" w:themeTint="A6"/>
          <w:sz w:val="27"/>
          <w:szCs w:val="28"/>
        </w:rPr>
        <w:t>того решения, а также информация о порядке обжалования принятого реш</w:t>
      </w:r>
      <w:r w:rsidRPr="00FF7D6A">
        <w:rPr>
          <w:color w:val="595959" w:themeColor="text1" w:themeTint="A6"/>
          <w:sz w:val="27"/>
          <w:szCs w:val="28"/>
        </w:rPr>
        <w:t>е</w:t>
      </w:r>
      <w:r w:rsidRPr="00FF7D6A">
        <w:rPr>
          <w:color w:val="595959" w:themeColor="text1" w:themeTint="A6"/>
          <w:sz w:val="27"/>
          <w:szCs w:val="28"/>
        </w:rPr>
        <w:t>ния.</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5.6.3. В ответе по результатам рассмотрения жалобы указываются:</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наименование органа, предоставляющего муниципальную услугу, многофункционального центра, привлекаемой организации, учредителя мног</w:t>
      </w:r>
      <w:r w:rsidRPr="00FF7D6A">
        <w:rPr>
          <w:color w:val="595959" w:themeColor="text1" w:themeTint="A6"/>
          <w:sz w:val="27"/>
          <w:szCs w:val="28"/>
        </w:rPr>
        <w:t>о</w:t>
      </w:r>
      <w:r w:rsidRPr="00FF7D6A">
        <w:rPr>
          <w:color w:val="595959" w:themeColor="text1" w:themeTint="A6"/>
          <w:sz w:val="27"/>
          <w:szCs w:val="28"/>
        </w:rPr>
        <w:t>функционального центра, рассмотревшего жалобу, должность, фамилия, имя, отчество (последнее – при наличии) его должностного лица, принявшего р</w:t>
      </w:r>
      <w:r w:rsidRPr="00FF7D6A">
        <w:rPr>
          <w:color w:val="595959" w:themeColor="text1" w:themeTint="A6"/>
          <w:sz w:val="27"/>
          <w:szCs w:val="28"/>
        </w:rPr>
        <w:t>е</w:t>
      </w:r>
      <w:r w:rsidRPr="00FF7D6A">
        <w:rPr>
          <w:color w:val="595959" w:themeColor="text1" w:themeTint="A6"/>
          <w:sz w:val="27"/>
          <w:szCs w:val="28"/>
        </w:rPr>
        <w:t>шение по жалобе;</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lastRenderedPageBreak/>
        <w:t>фамилия, имя, отчество (последнее – при наличии) или наименование заявителя;</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основания для принятия решения по жалобе;</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принятое по жалобе решение;</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в случае если жалоба признана обоснованной, – сроки устранения выявленных нарушений, в том числе срок предоставления результата муниц</w:t>
      </w:r>
      <w:r w:rsidRPr="00FF7D6A">
        <w:rPr>
          <w:color w:val="595959" w:themeColor="text1" w:themeTint="A6"/>
          <w:sz w:val="27"/>
          <w:szCs w:val="28"/>
        </w:rPr>
        <w:t>и</w:t>
      </w:r>
      <w:r w:rsidRPr="00FF7D6A">
        <w:rPr>
          <w:color w:val="595959" w:themeColor="text1" w:themeTint="A6"/>
          <w:sz w:val="27"/>
          <w:szCs w:val="28"/>
        </w:rPr>
        <w:t>пальной услуги;</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сведения о порядке обжалования принятого по жалобе решения.</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5.6.4. Ответ по результатам рассмотрения жалобы подписывается уполномоченным на рассмотрение жалоб должностным лицом органа, предоста</w:t>
      </w:r>
      <w:r w:rsidRPr="00FF7D6A">
        <w:rPr>
          <w:color w:val="595959" w:themeColor="text1" w:themeTint="A6"/>
          <w:sz w:val="27"/>
          <w:szCs w:val="28"/>
        </w:rPr>
        <w:t>в</w:t>
      </w:r>
      <w:r w:rsidRPr="00FF7D6A">
        <w:rPr>
          <w:color w:val="595959" w:themeColor="text1" w:themeTint="A6"/>
          <w:sz w:val="27"/>
          <w:szCs w:val="28"/>
        </w:rPr>
        <w:t>ляющего муниципальную услугу, многофункционального центра, учредителя многофункционального центра, работником привлекаемой организации.</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По желанию заявителя ответ по результатам рассмотрения жалобы может быть представлен не позднее дня, следующего за днем принятия реш</w:t>
      </w:r>
      <w:r w:rsidRPr="00FF7D6A">
        <w:rPr>
          <w:color w:val="595959" w:themeColor="text1" w:themeTint="A6"/>
          <w:sz w:val="27"/>
          <w:szCs w:val="28"/>
        </w:rPr>
        <w:t>е</w:t>
      </w:r>
      <w:r w:rsidRPr="00FF7D6A">
        <w:rPr>
          <w:color w:val="595959" w:themeColor="text1" w:themeTint="A6"/>
          <w:sz w:val="27"/>
          <w:szCs w:val="28"/>
        </w:rPr>
        <w:t>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w:t>
      </w:r>
      <w:r w:rsidRPr="00FF7D6A">
        <w:rPr>
          <w:color w:val="595959" w:themeColor="text1" w:themeTint="A6"/>
          <w:sz w:val="27"/>
          <w:szCs w:val="28"/>
        </w:rPr>
        <w:t>о</w:t>
      </w:r>
      <w:r w:rsidRPr="00FF7D6A">
        <w:rPr>
          <w:color w:val="595959" w:themeColor="text1" w:themeTint="A6"/>
          <w:sz w:val="27"/>
          <w:szCs w:val="28"/>
        </w:rPr>
        <w:t>нального центра и (или) уполномоченной на рассмотрение жалобы привл</w:t>
      </w:r>
      <w:r w:rsidRPr="00FF7D6A">
        <w:rPr>
          <w:color w:val="595959" w:themeColor="text1" w:themeTint="A6"/>
          <w:sz w:val="27"/>
          <w:szCs w:val="28"/>
        </w:rPr>
        <w:t>е</w:t>
      </w:r>
      <w:r w:rsidRPr="00FF7D6A">
        <w:rPr>
          <w:color w:val="595959" w:themeColor="text1" w:themeTint="A6"/>
          <w:sz w:val="27"/>
          <w:szCs w:val="28"/>
        </w:rPr>
        <w:t>каемой организации, уполномоченного на рассмотрение жалобы работника привлекаемой организации, вид которой установлен законодательством Ро</w:t>
      </w:r>
      <w:r w:rsidRPr="00FF7D6A">
        <w:rPr>
          <w:color w:val="595959" w:themeColor="text1" w:themeTint="A6"/>
          <w:sz w:val="27"/>
          <w:szCs w:val="28"/>
        </w:rPr>
        <w:t>с</w:t>
      </w:r>
      <w:r w:rsidRPr="00FF7D6A">
        <w:rPr>
          <w:color w:val="595959" w:themeColor="text1" w:themeTint="A6"/>
          <w:sz w:val="27"/>
          <w:szCs w:val="28"/>
        </w:rPr>
        <w:t xml:space="preserve">сийской Федерации. </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5.6.5. Уполномоченный на рассмотрение жалобы орган, предоставля</w:t>
      </w:r>
      <w:r w:rsidRPr="00FF7D6A">
        <w:rPr>
          <w:color w:val="595959" w:themeColor="text1" w:themeTint="A6"/>
          <w:sz w:val="27"/>
          <w:szCs w:val="28"/>
        </w:rPr>
        <w:t>ю</w:t>
      </w:r>
      <w:r w:rsidRPr="00FF7D6A">
        <w:rPr>
          <w:color w:val="595959" w:themeColor="text1" w:themeTint="A6"/>
          <w:sz w:val="27"/>
          <w:szCs w:val="28"/>
        </w:rPr>
        <w:t>щий муниципальную услугу, многофункциональный центр, привлекаемая организация, учредитель многофункционального центра, отказывают в удо</w:t>
      </w:r>
      <w:r w:rsidRPr="00FF7D6A">
        <w:rPr>
          <w:color w:val="595959" w:themeColor="text1" w:themeTint="A6"/>
          <w:sz w:val="27"/>
          <w:szCs w:val="28"/>
        </w:rPr>
        <w:t>в</w:t>
      </w:r>
      <w:r w:rsidRPr="00FF7D6A">
        <w:rPr>
          <w:color w:val="595959" w:themeColor="text1" w:themeTint="A6"/>
          <w:sz w:val="27"/>
          <w:szCs w:val="28"/>
        </w:rPr>
        <w:t xml:space="preserve">летворении жалобы в следующих случаях: </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наличие вступившего в законную силу решения суда, арбитражного суда по жалобе о том же предмете и по тем же основаниям;</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подача жалобы лицом, полномочия которого не подтверждены в поря</w:t>
      </w:r>
      <w:r w:rsidRPr="00FF7D6A">
        <w:rPr>
          <w:color w:val="595959" w:themeColor="text1" w:themeTint="A6"/>
          <w:sz w:val="27"/>
          <w:szCs w:val="28"/>
        </w:rPr>
        <w:t>д</w:t>
      </w:r>
      <w:r w:rsidRPr="00FF7D6A">
        <w:rPr>
          <w:color w:val="595959" w:themeColor="text1" w:themeTint="A6"/>
          <w:sz w:val="27"/>
          <w:szCs w:val="28"/>
        </w:rPr>
        <w:t>ке, установленном законодательством Российской Федерации;</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наличие решения по жалобе, принятого ранее в соответствии с дейс</w:t>
      </w:r>
      <w:r w:rsidRPr="00FF7D6A">
        <w:rPr>
          <w:color w:val="595959" w:themeColor="text1" w:themeTint="A6"/>
          <w:sz w:val="27"/>
          <w:szCs w:val="28"/>
        </w:rPr>
        <w:t>т</w:t>
      </w:r>
      <w:r w:rsidRPr="00FF7D6A">
        <w:rPr>
          <w:color w:val="595959" w:themeColor="text1" w:themeTint="A6"/>
          <w:sz w:val="27"/>
          <w:szCs w:val="28"/>
        </w:rPr>
        <w:t>вующим законодательством в отношении того же заявителя и по тому же предмету жалобы.</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5.6.6. Уполномоченный на рассмотрение жалобы орган, предоставля</w:t>
      </w:r>
      <w:r w:rsidRPr="00FF7D6A">
        <w:rPr>
          <w:color w:val="595959" w:themeColor="text1" w:themeTint="A6"/>
          <w:sz w:val="27"/>
          <w:szCs w:val="28"/>
        </w:rPr>
        <w:t>ю</w:t>
      </w:r>
      <w:r w:rsidRPr="00FF7D6A">
        <w:rPr>
          <w:color w:val="595959" w:themeColor="text1" w:themeTint="A6"/>
          <w:sz w:val="27"/>
          <w:szCs w:val="28"/>
        </w:rPr>
        <w:t>щий муниципальную услугу, многофункциональный центр, привлекаемая организация, учредитель многофункционального центра вправе оставить ж</w:t>
      </w:r>
      <w:r w:rsidRPr="00FF7D6A">
        <w:rPr>
          <w:color w:val="595959" w:themeColor="text1" w:themeTint="A6"/>
          <w:sz w:val="27"/>
          <w:szCs w:val="28"/>
        </w:rPr>
        <w:t>а</w:t>
      </w:r>
      <w:r w:rsidRPr="00FF7D6A">
        <w:rPr>
          <w:color w:val="595959" w:themeColor="text1" w:themeTint="A6"/>
          <w:sz w:val="27"/>
          <w:szCs w:val="28"/>
        </w:rPr>
        <w:t>лобу без ответа в следующих случаях:</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а) наличие в жалобе нецензурных либо оскорбительных выражений, у</w:t>
      </w:r>
      <w:r w:rsidRPr="00FF7D6A">
        <w:rPr>
          <w:color w:val="595959" w:themeColor="text1" w:themeTint="A6"/>
          <w:sz w:val="27"/>
          <w:szCs w:val="28"/>
        </w:rPr>
        <w:t>г</w:t>
      </w:r>
      <w:r w:rsidRPr="00FF7D6A">
        <w:rPr>
          <w:color w:val="595959" w:themeColor="text1" w:themeTint="A6"/>
          <w:sz w:val="27"/>
          <w:szCs w:val="28"/>
        </w:rPr>
        <w:t>роз жизни, здоровью и имуществу должностного лица, работника, а также членов его семьи;</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5.6.7. Уполномоченный на рассмотрение жалобы орган, предоставля</w:t>
      </w:r>
      <w:r w:rsidRPr="00FF7D6A">
        <w:rPr>
          <w:color w:val="595959" w:themeColor="text1" w:themeTint="A6"/>
          <w:sz w:val="27"/>
          <w:szCs w:val="28"/>
        </w:rPr>
        <w:t>ю</w:t>
      </w:r>
      <w:r w:rsidRPr="00FF7D6A">
        <w:rPr>
          <w:color w:val="595959" w:themeColor="text1" w:themeTint="A6"/>
          <w:sz w:val="27"/>
          <w:szCs w:val="28"/>
        </w:rPr>
        <w:t>щий муниципальную услугу, многофункциональный центр, привлекаемая организация, учредитель многофункционального центра сообщают заявит</w:t>
      </w:r>
      <w:r w:rsidRPr="00FF7D6A">
        <w:rPr>
          <w:color w:val="595959" w:themeColor="text1" w:themeTint="A6"/>
          <w:sz w:val="27"/>
          <w:szCs w:val="28"/>
        </w:rPr>
        <w:t>е</w:t>
      </w:r>
      <w:r w:rsidRPr="00FF7D6A">
        <w:rPr>
          <w:color w:val="595959" w:themeColor="text1" w:themeTint="A6"/>
          <w:sz w:val="27"/>
          <w:szCs w:val="28"/>
        </w:rPr>
        <w:t>лю об оставлении жалобы без ответа в течение 3 рабочих дней со дня регис</w:t>
      </w:r>
      <w:r w:rsidRPr="00FF7D6A">
        <w:rPr>
          <w:color w:val="595959" w:themeColor="text1" w:themeTint="A6"/>
          <w:sz w:val="27"/>
          <w:szCs w:val="28"/>
        </w:rPr>
        <w:t>т</w:t>
      </w:r>
      <w:r w:rsidRPr="00FF7D6A">
        <w:rPr>
          <w:color w:val="595959" w:themeColor="text1" w:themeTint="A6"/>
          <w:sz w:val="27"/>
          <w:szCs w:val="28"/>
        </w:rPr>
        <w:t>рации жалобы.</w:t>
      </w:r>
    </w:p>
    <w:p w:rsidR="00AA6A63" w:rsidRPr="00FF7D6A" w:rsidRDefault="00AA6A63" w:rsidP="00082D96">
      <w:pPr>
        <w:pStyle w:val="20"/>
        <w:keepLines w:val="0"/>
        <w:widowControl w:val="0"/>
        <w:numPr>
          <w:ilvl w:val="1"/>
          <w:numId w:val="20"/>
        </w:numPr>
        <w:suppressAutoHyphens/>
        <w:autoSpaceDE w:val="0"/>
        <w:spacing w:before="0"/>
        <w:ind w:firstLine="709"/>
        <w:jc w:val="both"/>
        <w:rPr>
          <w:rFonts w:ascii="Times New Roman" w:hAnsi="Times New Roman" w:cs="Times New Roman"/>
          <w:color w:val="595959" w:themeColor="text1" w:themeTint="A6"/>
          <w:sz w:val="27"/>
          <w:szCs w:val="28"/>
        </w:rPr>
      </w:pPr>
      <w:r w:rsidRPr="00FF7D6A">
        <w:rPr>
          <w:rFonts w:ascii="Times New Roman" w:hAnsi="Times New Roman" w:cs="Times New Roman"/>
          <w:color w:val="595959" w:themeColor="text1" w:themeTint="A6"/>
          <w:sz w:val="27"/>
          <w:szCs w:val="28"/>
        </w:rPr>
        <w:t>5.7. Порядок информирования заявителя о результатах рассмотрения жалобы</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В случае, если в тексте жалобы нет прямого указания на способ напра</w:t>
      </w:r>
      <w:r w:rsidRPr="00FF7D6A">
        <w:rPr>
          <w:color w:val="595959" w:themeColor="text1" w:themeTint="A6"/>
          <w:sz w:val="27"/>
          <w:szCs w:val="28"/>
        </w:rPr>
        <w:t>в</w:t>
      </w:r>
      <w:r w:rsidRPr="00FF7D6A">
        <w:rPr>
          <w:color w:val="595959" w:themeColor="text1" w:themeTint="A6"/>
          <w:sz w:val="27"/>
          <w:szCs w:val="28"/>
        </w:rPr>
        <w:t>ления ответа на жалобу, ответ направляется почтовым направлением.</w:t>
      </w:r>
    </w:p>
    <w:p w:rsidR="00AA6A63" w:rsidRPr="00FF7D6A" w:rsidRDefault="00AA6A63" w:rsidP="00082D96">
      <w:pPr>
        <w:pStyle w:val="20"/>
        <w:keepLines w:val="0"/>
        <w:widowControl w:val="0"/>
        <w:numPr>
          <w:ilvl w:val="1"/>
          <w:numId w:val="20"/>
        </w:numPr>
        <w:suppressAutoHyphens/>
        <w:autoSpaceDE w:val="0"/>
        <w:spacing w:before="0"/>
        <w:ind w:firstLine="709"/>
        <w:jc w:val="both"/>
        <w:rPr>
          <w:rFonts w:ascii="Times New Roman" w:hAnsi="Times New Roman" w:cs="Times New Roman"/>
          <w:color w:val="595959" w:themeColor="text1" w:themeTint="A6"/>
          <w:sz w:val="27"/>
          <w:szCs w:val="28"/>
        </w:rPr>
      </w:pPr>
      <w:r w:rsidRPr="00FF7D6A">
        <w:rPr>
          <w:rFonts w:ascii="Times New Roman" w:hAnsi="Times New Roman" w:cs="Times New Roman"/>
          <w:color w:val="595959" w:themeColor="text1" w:themeTint="A6"/>
          <w:sz w:val="27"/>
          <w:szCs w:val="28"/>
        </w:rPr>
        <w:t>5.8. Порядок обжалования решения по жалобе</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Заявитель вправе обжаловать принятое по жалобе решение вышесто</w:t>
      </w:r>
      <w:r w:rsidRPr="00FF7D6A">
        <w:rPr>
          <w:color w:val="595959" w:themeColor="text1" w:themeTint="A6"/>
          <w:sz w:val="27"/>
          <w:szCs w:val="28"/>
        </w:rPr>
        <w:t>я</w:t>
      </w:r>
      <w:r w:rsidRPr="00FF7D6A">
        <w:rPr>
          <w:color w:val="595959" w:themeColor="text1" w:themeTint="A6"/>
          <w:sz w:val="27"/>
          <w:szCs w:val="28"/>
        </w:rPr>
        <w:t>щему органу (при его наличии) или в судебном порядке в соответствии с з</w:t>
      </w:r>
      <w:r w:rsidRPr="00FF7D6A">
        <w:rPr>
          <w:color w:val="595959" w:themeColor="text1" w:themeTint="A6"/>
          <w:sz w:val="27"/>
          <w:szCs w:val="28"/>
        </w:rPr>
        <w:t>а</w:t>
      </w:r>
      <w:r w:rsidRPr="00FF7D6A">
        <w:rPr>
          <w:color w:val="595959" w:themeColor="text1" w:themeTint="A6"/>
          <w:sz w:val="27"/>
          <w:szCs w:val="28"/>
        </w:rPr>
        <w:t>конодательством Российской Федерации.</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Информация о досудебном (внесудебном) порядке обжалования реш</w:t>
      </w:r>
      <w:r w:rsidRPr="00FF7D6A">
        <w:rPr>
          <w:color w:val="595959" w:themeColor="text1" w:themeTint="A6"/>
          <w:sz w:val="27"/>
          <w:szCs w:val="28"/>
        </w:rPr>
        <w:t>е</w:t>
      </w:r>
      <w:r w:rsidRPr="00FF7D6A">
        <w:rPr>
          <w:color w:val="595959" w:themeColor="text1" w:themeTint="A6"/>
          <w:sz w:val="27"/>
          <w:szCs w:val="28"/>
        </w:rPr>
        <w:t>ний и действий (бездействия) органа, предоставляющего муниципальную у</w:t>
      </w:r>
      <w:r w:rsidRPr="00FF7D6A">
        <w:rPr>
          <w:color w:val="595959" w:themeColor="text1" w:themeTint="A6"/>
          <w:sz w:val="27"/>
          <w:szCs w:val="28"/>
        </w:rPr>
        <w:t>с</w:t>
      </w:r>
      <w:r w:rsidRPr="00FF7D6A">
        <w:rPr>
          <w:color w:val="595959" w:themeColor="text1" w:themeTint="A6"/>
          <w:sz w:val="27"/>
          <w:szCs w:val="28"/>
        </w:rPr>
        <w:t>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w:t>
      </w:r>
      <w:r w:rsidRPr="00FF7D6A">
        <w:rPr>
          <w:color w:val="595959" w:themeColor="text1" w:themeTint="A6"/>
          <w:sz w:val="27"/>
          <w:szCs w:val="28"/>
        </w:rPr>
        <w:t>е</w:t>
      </w:r>
      <w:r w:rsidRPr="00FF7D6A">
        <w:rPr>
          <w:color w:val="595959" w:themeColor="text1" w:themeTint="A6"/>
          <w:sz w:val="27"/>
          <w:szCs w:val="28"/>
        </w:rPr>
        <w:t>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Заявитель имеет право на получение информации и документов, необход</w:t>
      </w:r>
      <w:r w:rsidRPr="00FF7D6A">
        <w:rPr>
          <w:color w:val="595959" w:themeColor="text1" w:themeTint="A6"/>
          <w:sz w:val="27"/>
          <w:szCs w:val="28"/>
        </w:rPr>
        <w:t>и</w:t>
      </w:r>
      <w:r w:rsidRPr="00FF7D6A">
        <w:rPr>
          <w:color w:val="595959" w:themeColor="text1" w:themeTint="A6"/>
          <w:sz w:val="27"/>
          <w:szCs w:val="28"/>
        </w:rPr>
        <w:t>мых для обоснования и рассмотрения жалобы.</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Информацию о порядке подачи и рассмотрения жалобы можно пол</w:t>
      </w:r>
      <w:r w:rsidRPr="00FF7D6A">
        <w:rPr>
          <w:color w:val="595959" w:themeColor="text1" w:themeTint="A6"/>
          <w:sz w:val="27"/>
          <w:szCs w:val="28"/>
        </w:rPr>
        <w:t>у</w:t>
      </w:r>
      <w:r w:rsidRPr="00FF7D6A">
        <w:rPr>
          <w:color w:val="595959" w:themeColor="text1" w:themeTint="A6"/>
          <w:sz w:val="27"/>
          <w:szCs w:val="28"/>
        </w:rPr>
        <w:t>чить:</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на официальном сайте органа, предоставляющего муниципальную усл</w:t>
      </w:r>
      <w:r w:rsidRPr="00FF7D6A">
        <w:rPr>
          <w:color w:val="595959" w:themeColor="text1" w:themeTint="A6"/>
          <w:sz w:val="27"/>
          <w:szCs w:val="28"/>
        </w:rPr>
        <w:t>у</w:t>
      </w:r>
      <w:r w:rsidRPr="00FF7D6A">
        <w:rPr>
          <w:color w:val="595959" w:themeColor="text1" w:themeTint="A6"/>
          <w:sz w:val="27"/>
          <w:szCs w:val="28"/>
        </w:rPr>
        <w:t>гу в информационно-телекоммуникационной сети «Интернет» (далее – сеть «Интернет»);</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на Едином портале государственных и муниципальных услуг (функций);</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на Портале Кировской области;</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на информационных стендах в местах предоставления муниципальной услуги;</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при личном обращении заявителя в администрацию или многофункци</w:t>
      </w:r>
      <w:r w:rsidRPr="00FF7D6A">
        <w:rPr>
          <w:color w:val="595959" w:themeColor="text1" w:themeTint="A6"/>
          <w:sz w:val="27"/>
          <w:szCs w:val="28"/>
        </w:rPr>
        <w:t>о</w:t>
      </w:r>
      <w:r w:rsidRPr="00FF7D6A">
        <w:rPr>
          <w:color w:val="595959" w:themeColor="text1" w:themeTint="A6"/>
          <w:sz w:val="27"/>
          <w:szCs w:val="28"/>
        </w:rPr>
        <w:t>нальный центр;</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при обращении в письменной форме, в форме электронного документа;</w:t>
      </w:r>
    </w:p>
    <w:p w:rsidR="00AA6A63" w:rsidRPr="00FF7D6A" w:rsidRDefault="00AA6A63" w:rsidP="00082D96">
      <w:pPr>
        <w:pStyle w:val="aff8"/>
        <w:spacing w:after="0"/>
        <w:ind w:firstLine="709"/>
        <w:jc w:val="both"/>
        <w:rPr>
          <w:color w:val="595959" w:themeColor="text1" w:themeTint="A6"/>
          <w:sz w:val="27"/>
          <w:szCs w:val="28"/>
        </w:rPr>
      </w:pPr>
      <w:r w:rsidRPr="00FF7D6A">
        <w:rPr>
          <w:color w:val="595959" w:themeColor="text1" w:themeTint="A6"/>
          <w:sz w:val="27"/>
          <w:szCs w:val="28"/>
        </w:rPr>
        <w:t>по телефону.</w:t>
      </w:r>
    </w:p>
    <w:p w:rsidR="00082D96" w:rsidRPr="00FF7D6A" w:rsidRDefault="00082D96" w:rsidP="00FF7D6A">
      <w:pPr>
        <w:pStyle w:val="aff8"/>
        <w:spacing w:after="0" w:line="360" w:lineRule="auto"/>
        <w:ind w:firstLine="709"/>
        <w:jc w:val="center"/>
        <w:rPr>
          <w:color w:val="595959" w:themeColor="text1" w:themeTint="A6"/>
          <w:szCs w:val="28"/>
        </w:rPr>
      </w:pPr>
      <w:r w:rsidRPr="00FF7D6A">
        <w:rPr>
          <w:color w:val="595959" w:themeColor="text1" w:themeTint="A6"/>
          <w:szCs w:val="28"/>
        </w:rPr>
        <w:t>________________</w:t>
      </w:r>
      <w:r w:rsidR="00AA6A63" w:rsidRPr="00FF7D6A">
        <w:rPr>
          <w:color w:val="595959" w:themeColor="text1" w:themeTint="A6"/>
          <w:sz w:val="24"/>
          <w:szCs w:val="24"/>
        </w:rPr>
        <w:t xml:space="preserve">                                                             </w:t>
      </w:r>
    </w:p>
    <w:p w:rsidR="00AA6A63" w:rsidRPr="00FF7D6A" w:rsidRDefault="00082D96" w:rsidP="00082D96">
      <w:pPr>
        <w:widowControl w:val="0"/>
        <w:autoSpaceDE w:val="0"/>
        <w:spacing w:after="0" w:line="240" w:lineRule="auto"/>
        <w:jc w:val="both"/>
        <w:rPr>
          <w:rFonts w:ascii="Times New Roman" w:hAnsi="Times New Roman"/>
          <w:color w:val="595959" w:themeColor="text1" w:themeTint="A6"/>
          <w:kern w:val="28"/>
          <w:sz w:val="24"/>
          <w:szCs w:val="24"/>
        </w:rPr>
      </w:pPr>
      <w:r w:rsidRPr="00FF7D6A">
        <w:rPr>
          <w:color w:val="595959" w:themeColor="text1" w:themeTint="A6"/>
          <w:sz w:val="24"/>
          <w:szCs w:val="24"/>
        </w:rPr>
        <w:lastRenderedPageBreak/>
        <w:t xml:space="preserve">                                                                                  </w:t>
      </w:r>
      <w:r w:rsidR="00AA6A63" w:rsidRPr="00FF7D6A">
        <w:rPr>
          <w:color w:val="595959" w:themeColor="text1" w:themeTint="A6"/>
          <w:sz w:val="24"/>
          <w:szCs w:val="24"/>
        </w:rPr>
        <w:t xml:space="preserve"> </w:t>
      </w:r>
      <w:r w:rsidR="00AA6A63" w:rsidRPr="00FF7D6A">
        <w:rPr>
          <w:rFonts w:ascii="Times New Roman" w:hAnsi="Times New Roman"/>
          <w:color w:val="595959" w:themeColor="text1" w:themeTint="A6"/>
          <w:kern w:val="28"/>
          <w:sz w:val="24"/>
          <w:szCs w:val="24"/>
        </w:rPr>
        <w:t>Приложение № 1</w:t>
      </w:r>
    </w:p>
    <w:p w:rsidR="00AA6A63" w:rsidRPr="00FF7D6A" w:rsidRDefault="00AA6A63" w:rsidP="00AA6A63">
      <w:pPr>
        <w:widowControl w:val="0"/>
        <w:tabs>
          <w:tab w:val="left" w:pos="-4111"/>
        </w:tabs>
        <w:spacing w:after="0" w:line="240" w:lineRule="auto"/>
        <w:ind w:right="-6"/>
        <w:outlineLvl w:val="0"/>
        <w:rPr>
          <w:rFonts w:ascii="Times New Roman" w:eastAsia="Times New Roman" w:hAnsi="Times New Roman"/>
          <w:bCs/>
          <w:color w:val="595959" w:themeColor="text1" w:themeTint="A6"/>
          <w:kern w:val="28"/>
          <w:sz w:val="24"/>
          <w:szCs w:val="24"/>
        </w:rPr>
      </w:pPr>
      <w:r w:rsidRPr="00FF7D6A">
        <w:rPr>
          <w:rFonts w:ascii="Times New Roman" w:eastAsia="Times New Roman" w:hAnsi="Times New Roman"/>
          <w:bCs/>
          <w:color w:val="595959" w:themeColor="text1" w:themeTint="A6"/>
          <w:kern w:val="28"/>
          <w:sz w:val="24"/>
          <w:szCs w:val="24"/>
        </w:rPr>
        <w:t xml:space="preserve">                                                                                   к административному регламенту</w:t>
      </w:r>
    </w:p>
    <w:p w:rsidR="00AA6A63" w:rsidRPr="00FF7D6A" w:rsidRDefault="00AA6A63" w:rsidP="00AA6A63">
      <w:pPr>
        <w:widowControl w:val="0"/>
        <w:tabs>
          <w:tab w:val="left" w:pos="-4111"/>
        </w:tabs>
        <w:spacing w:after="0" w:line="240" w:lineRule="auto"/>
        <w:ind w:right="-6"/>
        <w:outlineLvl w:val="0"/>
        <w:rPr>
          <w:rFonts w:ascii="Times New Roman" w:eastAsia="Times New Roman" w:hAnsi="Times New Roman"/>
          <w:bCs/>
          <w:color w:val="595959" w:themeColor="text1" w:themeTint="A6"/>
          <w:kern w:val="28"/>
          <w:sz w:val="24"/>
          <w:szCs w:val="24"/>
        </w:rPr>
      </w:pPr>
      <w:r w:rsidRPr="00FF7D6A">
        <w:rPr>
          <w:rFonts w:ascii="Times New Roman" w:eastAsia="Times New Roman" w:hAnsi="Times New Roman"/>
          <w:bCs/>
          <w:color w:val="595959" w:themeColor="text1" w:themeTint="A6"/>
          <w:kern w:val="28"/>
          <w:sz w:val="24"/>
          <w:szCs w:val="24"/>
        </w:rPr>
        <w:t xml:space="preserve">                                                            </w:t>
      </w:r>
    </w:p>
    <w:p w:rsidR="00AA6A63" w:rsidRPr="00FF7D6A" w:rsidRDefault="00AA6A63" w:rsidP="00AA6A63">
      <w:pPr>
        <w:widowControl w:val="0"/>
        <w:tabs>
          <w:tab w:val="left" w:pos="-4111"/>
        </w:tabs>
        <w:spacing w:after="0" w:line="240" w:lineRule="auto"/>
        <w:ind w:right="-6"/>
        <w:outlineLvl w:val="0"/>
        <w:rPr>
          <w:rFonts w:ascii="Times New Roman" w:eastAsia="Times New Roman" w:hAnsi="Times New Roman"/>
          <w:bCs/>
          <w:color w:val="595959" w:themeColor="text1" w:themeTint="A6"/>
          <w:kern w:val="28"/>
          <w:sz w:val="24"/>
          <w:szCs w:val="24"/>
        </w:rPr>
      </w:pPr>
      <w:r w:rsidRPr="00FF7D6A">
        <w:rPr>
          <w:rFonts w:ascii="Times New Roman" w:eastAsia="Times New Roman" w:hAnsi="Times New Roman"/>
          <w:bCs/>
          <w:color w:val="595959" w:themeColor="text1" w:themeTint="A6"/>
          <w:kern w:val="28"/>
          <w:sz w:val="24"/>
          <w:szCs w:val="24"/>
        </w:rPr>
        <w:tab/>
      </w:r>
      <w:r w:rsidRPr="00FF7D6A">
        <w:rPr>
          <w:rFonts w:ascii="Times New Roman" w:eastAsia="Times New Roman" w:hAnsi="Times New Roman"/>
          <w:bCs/>
          <w:color w:val="595959" w:themeColor="text1" w:themeTint="A6"/>
          <w:kern w:val="28"/>
          <w:sz w:val="24"/>
          <w:szCs w:val="24"/>
        </w:rPr>
        <w:tab/>
      </w:r>
      <w:r w:rsidRPr="00FF7D6A">
        <w:rPr>
          <w:rFonts w:ascii="Times New Roman" w:eastAsia="Times New Roman" w:hAnsi="Times New Roman"/>
          <w:bCs/>
          <w:color w:val="595959" w:themeColor="text1" w:themeTint="A6"/>
          <w:kern w:val="28"/>
          <w:sz w:val="24"/>
          <w:szCs w:val="24"/>
        </w:rPr>
        <w:tab/>
      </w:r>
      <w:r w:rsidRPr="00FF7D6A">
        <w:rPr>
          <w:rFonts w:ascii="Times New Roman" w:eastAsia="Times New Roman" w:hAnsi="Times New Roman"/>
          <w:bCs/>
          <w:color w:val="595959" w:themeColor="text1" w:themeTint="A6"/>
          <w:kern w:val="28"/>
          <w:sz w:val="24"/>
          <w:szCs w:val="24"/>
        </w:rPr>
        <w:tab/>
      </w:r>
      <w:r w:rsidRPr="00FF7D6A">
        <w:rPr>
          <w:rFonts w:ascii="Times New Roman" w:eastAsia="Times New Roman" w:hAnsi="Times New Roman"/>
          <w:bCs/>
          <w:color w:val="595959" w:themeColor="text1" w:themeTint="A6"/>
          <w:kern w:val="28"/>
          <w:sz w:val="24"/>
          <w:szCs w:val="24"/>
        </w:rPr>
        <w:tab/>
      </w:r>
      <w:r w:rsidRPr="00FF7D6A">
        <w:rPr>
          <w:rFonts w:ascii="Times New Roman" w:eastAsia="Times New Roman" w:hAnsi="Times New Roman"/>
          <w:bCs/>
          <w:color w:val="595959" w:themeColor="text1" w:themeTint="A6"/>
          <w:kern w:val="28"/>
          <w:sz w:val="24"/>
          <w:szCs w:val="24"/>
        </w:rPr>
        <w:tab/>
      </w:r>
      <w:r w:rsidRPr="00FF7D6A">
        <w:rPr>
          <w:rFonts w:ascii="Times New Roman" w:eastAsia="Times New Roman" w:hAnsi="Times New Roman"/>
          <w:bCs/>
          <w:color w:val="595959" w:themeColor="text1" w:themeTint="A6"/>
          <w:kern w:val="28"/>
          <w:sz w:val="24"/>
          <w:szCs w:val="24"/>
        </w:rPr>
        <w:tab/>
        <w:t xml:space="preserve"> Главе ________________________</w:t>
      </w:r>
    </w:p>
    <w:p w:rsidR="00AA6A63" w:rsidRPr="00FF7D6A" w:rsidRDefault="00AA6A63" w:rsidP="00AA6A63">
      <w:pPr>
        <w:widowControl w:val="0"/>
        <w:tabs>
          <w:tab w:val="left" w:pos="-4111"/>
        </w:tabs>
        <w:spacing w:after="0" w:line="240" w:lineRule="auto"/>
        <w:ind w:left="2880" w:right="-6" w:firstLine="2160"/>
        <w:outlineLvl w:val="0"/>
        <w:rPr>
          <w:rFonts w:ascii="Times New Roman" w:eastAsia="Times New Roman" w:hAnsi="Times New Roman"/>
          <w:bCs/>
          <w:color w:val="595959" w:themeColor="text1" w:themeTint="A6"/>
          <w:kern w:val="28"/>
          <w:sz w:val="24"/>
          <w:szCs w:val="24"/>
        </w:rPr>
      </w:pPr>
      <w:r w:rsidRPr="00FF7D6A">
        <w:rPr>
          <w:rFonts w:ascii="Times New Roman" w:eastAsia="Times New Roman" w:hAnsi="Times New Roman"/>
          <w:bCs/>
          <w:color w:val="595959" w:themeColor="text1" w:themeTint="A6"/>
          <w:kern w:val="28"/>
          <w:sz w:val="24"/>
          <w:szCs w:val="24"/>
        </w:rPr>
        <w:t>______________________________</w:t>
      </w:r>
    </w:p>
    <w:p w:rsidR="00AA6A63" w:rsidRPr="00FF7D6A" w:rsidRDefault="00AA6A63" w:rsidP="00AA6A63">
      <w:pPr>
        <w:widowControl w:val="0"/>
        <w:suppressAutoHyphens/>
        <w:autoSpaceDE w:val="0"/>
        <w:autoSpaceDN w:val="0"/>
        <w:adjustRightInd w:val="0"/>
        <w:spacing w:after="0" w:line="240" w:lineRule="auto"/>
        <w:jc w:val="center"/>
        <w:rPr>
          <w:rFonts w:ascii="Times New Roman" w:eastAsia="Lucida Sans Unicode" w:hAnsi="Times New Roman"/>
          <w:bCs/>
          <w:color w:val="595959" w:themeColor="text1" w:themeTint="A6"/>
          <w:kern w:val="1"/>
          <w:sz w:val="24"/>
          <w:szCs w:val="24"/>
          <w:lang w:eastAsia="ar-SA"/>
        </w:rPr>
      </w:pPr>
    </w:p>
    <w:p w:rsidR="00AA6A63" w:rsidRPr="00FF7D6A" w:rsidRDefault="00AA6A63" w:rsidP="00AA6A63">
      <w:pPr>
        <w:widowControl w:val="0"/>
        <w:suppressAutoHyphens/>
        <w:autoSpaceDE w:val="0"/>
        <w:autoSpaceDN w:val="0"/>
        <w:adjustRightInd w:val="0"/>
        <w:spacing w:after="0" w:line="240" w:lineRule="auto"/>
        <w:jc w:val="center"/>
        <w:rPr>
          <w:rFonts w:ascii="Times New Roman" w:eastAsia="Lucida Sans Unicode" w:hAnsi="Times New Roman"/>
          <w:bCs/>
          <w:color w:val="595959" w:themeColor="text1" w:themeTint="A6"/>
          <w:kern w:val="1"/>
          <w:sz w:val="24"/>
          <w:szCs w:val="24"/>
          <w:lang w:eastAsia="ar-SA"/>
        </w:rPr>
      </w:pPr>
      <w:r w:rsidRPr="00FF7D6A">
        <w:rPr>
          <w:rFonts w:ascii="Times New Roman" w:eastAsia="Lucida Sans Unicode" w:hAnsi="Times New Roman"/>
          <w:bCs/>
          <w:color w:val="595959" w:themeColor="text1" w:themeTint="A6"/>
          <w:kern w:val="1"/>
          <w:sz w:val="24"/>
          <w:szCs w:val="24"/>
          <w:lang w:eastAsia="ar-SA"/>
        </w:rPr>
        <w:t>ЗАЯВЛЕНИЕ</w:t>
      </w:r>
    </w:p>
    <w:p w:rsidR="00AA6A63" w:rsidRPr="00FF7D6A" w:rsidRDefault="00AA6A63" w:rsidP="00AA6A63">
      <w:pPr>
        <w:widowControl w:val="0"/>
        <w:suppressAutoHyphens/>
        <w:autoSpaceDE w:val="0"/>
        <w:autoSpaceDN w:val="0"/>
        <w:adjustRightInd w:val="0"/>
        <w:spacing w:after="0" w:line="240" w:lineRule="auto"/>
        <w:jc w:val="center"/>
        <w:rPr>
          <w:rFonts w:ascii="Times New Roman" w:eastAsia="Lucida Sans Unicode" w:hAnsi="Times New Roman"/>
          <w:bCs/>
          <w:color w:val="595959" w:themeColor="text1" w:themeTint="A6"/>
          <w:kern w:val="1"/>
          <w:sz w:val="24"/>
          <w:szCs w:val="24"/>
          <w:lang w:eastAsia="ar-SA"/>
        </w:rPr>
      </w:pPr>
    </w:p>
    <w:p w:rsidR="00AA6A63" w:rsidRPr="00FF7D6A" w:rsidRDefault="00AA6A63" w:rsidP="00AA6A63">
      <w:pPr>
        <w:widowControl w:val="0"/>
        <w:tabs>
          <w:tab w:val="left" w:pos="-4111"/>
        </w:tabs>
        <w:spacing w:after="0" w:line="240" w:lineRule="auto"/>
        <w:ind w:left="2880" w:right="-6" w:firstLine="2160"/>
        <w:outlineLvl w:val="0"/>
        <w:rPr>
          <w:rFonts w:ascii="Times New Roman" w:hAnsi="Times New Roman"/>
          <w:color w:val="595959" w:themeColor="text1" w:themeTint="A6"/>
          <w:sz w:val="24"/>
          <w:szCs w:val="24"/>
          <w:lang/>
        </w:rPr>
      </w:pPr>
    </w:p>
    <w:tbl>
      <w:tblPr>
        <w:tblW w:w="9600" w:type="dxa"/>
        <w:jc w:val="center"/>
        <w:tblLayout w:type="fixed"/>
        <w:tblCellMar>
          <w:top w:w="75" w:type="dxa"/>
          <w:left w:w="0" w:type="dxa"/>
          <w:bottom w:w="75" w:type="dxa"/>
          <w:right w:w="0" w:type="dxa"/>
        </w:tblCellMar>
        <w:tblLook w:val="0000"/>
      </w:tblPr>
      <w:tblGrid>
        <w:gridCol w:w="9600"/>
      </w:tblGrid>
      <w:tr w:rsidR="00AA6A63" w:rsidRPr="00FF7D6A" w:rsidTr="009C188A">
        <w:trPr>
          <w:trHeight w:val="18"/>
          <w:jc w:val="center"/>
        </w:trPr>
        <w:tc>
          <w:tcPr>
            <w:tcW w:w="9600" w:type="dxa"/>
            <w:tcMar>
              <w:top w:w="62" w:type="dxa"/>
              <w:left w:w="102" w:type="dxa"/>
              <w:bottom w:w="102" w:type="dxa"/>
              <w:right w:w="62" w:type="dxa"/>
            </w:tcMar>
          </w:tcPr>
          <w:tbl>
            <w:tblPr>
              <w:tblW w:w="0" w:type="auto"/>
              <w:tblLayout w:type="fixed"/>
              <w:tblCellMar>
                <w:top w:w="75" w:type="dxa"/>
                <w:left w:w="0" w:type="dxa"/>
                <w:bottom w:w="75" w:type="dxa"/>
                <w:right w:w="0" w:type="dxa"/>
              </w:tblCellMar>
              <w:tblLook w:val="0000"/>
            </w:tblPr>
            <w:tblGrid>
              <w:gridCol w:w="2973"/>
              <w:gridCol w:w="525"/>
              <w:gridCol w:w="142"/>
              <w:gridCol w:w="6"/>
              <w:gridCol w:w="559"/>
              <w:gridCol w:w="595"/>
              <w:gridCol w:w="55"/>
              <w:gridCol w:w="1331"/>
              <w:gridCol w:w="841"/>
              <w:gridCol w:w="1211"/>
              <w:gridCol w:w="284"/>
              <w:gridCol w:w="709"/>
            </w:tblGrid>
            <w:tr w:rsidR="00AA6A63" w:rsidRPr="00FF7D6A" w:rsidTr="009C188A">
              <w:tc>
                <w:tcPr>
                  <w:tcW w:w="923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A63" w:rsidRPr="00FF7D6A" w:rsidRDefault="00AA6A63" w:rsidP="009C188A">
                  <w:pPr>
                    <w:widowControl w:val="0"/>
                    <w:suppressAutoHyphens/>
                    <w:autoSpaceDE w:val="0"/>
                    <w:autoSpaceDN w:val="0"/>
                    <w:adjustRightInd w:val="0"/>
                    <w:spacing w:after="0" w:line="240" w:lineRule="auto"/>
                    <w:rPr>
                      <w:rFonts w:ascii="Times New Roman" w:eastAsia="Lucida Sans Unicode" w:hAnsi="Times New Roman"/>
                      <w:bCs/>
                      <w:color w:val="595959" w:themeColor="text1" w:themeTint="A6"/>
                      <w:kern w:val="1"/>
                      <w:sz w:val="24"/>
                      <w:szCs w:val="24"/>
                      <w:lang w:eastAsia="ar-SA"/>
                    </w:rPr>
                  </w:pPr>
                  <w:r w:rsidRPr="00FF7D6A">
                    <w:rPr>
                      <w:rFonts w:ascii="Times New Roman" w:eastAsia="Lucida Sans Unicode" w:hAnsi="Times New Roman"/>
                      <w:bCs/>
                      <w:color w:val="595959" w:themeColor="text1" w:themeTint="A6"/>
                      <w:kern w:val="1"/>
                      <w:sz w:val="24"/>
                      <w:szCs w:val="24"/>
                      <w:lang w:eastAsia="ar-SA"/>
                    </w:rPr>
                    <w:t xml:space="preserve">Прошу предоставить земельный участок </w:t>
                  </w:r>
                </w:p>
              </w:tc>
            </w:tr>
            <w:tr w:rsidR="00AA6A63" w:rsidRPr="00FF7D6A" w:rsidTr="009C188A">
              <w:tc>
                <w:tcPr>
                  <w:tcW w:w="2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A63" w:rsidRPr="00FF7D6A" w:rsidRDefault="00AA6A63" w:rsidP="009C188A">
                  <w:pPr>
                    <w:widowControl w:val="0"/>
                    <w:suppressAutoHyphens/>
                    <w:autoSpaceDE w:val="0"/>
                    <w:autoSpaceDN w:val="0"/>
                    <w:adjustRightInd w:val="0"/>
                    <w:spacing w:after="0" w:line="240" w:lineRule="auto"/>
                    <w:rPr>
                      <w:rFonts w:ascii="Times New Roman" w:eastAsia="Lucida Sans Unicode" w:hAnsi="Times New Roman"/>
                      <w:bCs/>
                      <w:color w:val="595959" w:themeColor="text1" w:themeTint="A6"/>
                      <w:kern w:val="1"/>
                      <w:sz w:val="24"/>
                      <w:szCs w:val="24"/>
                      <w:lang w:eastAsia="ar-SA"/>
                    </w:rPr>
                  </w:pPr>
                  <w:r w:rsidRPr="00FF7D6A">
                    <w:rPr>
                      <w:rFonts w:ascii="Times New Roman" w:eastAsia="Lucida Sans Unicode" w:hAnsi="Times New Roman"/>
                      <w:bCs/>
                      <w:color w:val="595959" w:themeColor="text1" w:themeTint="A6"/>
                      <w:kern w:val="1"/>
                      <w:sz w:val="24"/>
                      <w:szCs w:val="24"/>
                      <w:lang w:eastAsia="ar-SA"/>
                    </w:rPr>
                    <w:t>Кадастровый (условный) номер земельного участка:</w:t>
                  </w:r>
                </w:p>
              </w:tc>
              <w:tc>
                <w:tcPr>
                  <w:tcW w:w="625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A63" w:rsidRPr="00FF7D6A" w:rsidRDefault="00AA6A63" w:rsidP="009C188A">
                  <w:pPr>
                    <w:widowControl w:val="0"/>
                    <w:suppressAutoHyphens/>
                    <w:autoSpaceDE w:val="0"/>
                    <w:autoSpaceDN w:val="0"/>
                    <w:adjustRightInd w:val="0"/>
                    <w:spacing w:after="0" w:line="240" w:lineRule="auto"/>
                    <w:rPr>
                      <w:rFonts w:ascii="Times New Roman" w:eastAsia="Lucida Sans Unicode" w:hAnsi="Times New Roman"/>
                      <w:bCs/>
                      <w:color w:val="595959" w:themeColor="text1" w:themeTint="A6"/>
                      <w:kern w:val="1"/>
                      <w:sz w:val="24"/>
                      <w:szCs w:val="24"/>
                      <w:lang w:eastAsia="ar-SA"/>
                    </w:rPr>
                  </w:pPr>
                </w:p>
              </w:tc>
            </w:tr>
            <w:tr w:rsidR="00AA6A63" w:rsidRPr="00FF7D6A" w:rsidTr="009C188A">
              <w:tc>
                <w:tcPr>
                  <w:tcW w:w="2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A63" w:rsidRPr="00FF7D6A" w:rsidRDefault="00AA6A63" w:rsidP="009C188A">
                  <w:pPr>
                    <w:widowControl w:val="0"/>
                    <w:suppressAutoHyphens/>
                    <w:autoSpaceDE w:val="0"/>
                    <w:autoSpaceDN w:val="0"/>
                    <w:adjustRightInd w:val="0"/>
                    <w:spacing w:after="0" w:line="240" w:lineRule="auto"/>
                    <w:rPr>
                      <w:rFonts w:ascii="Times New Roman" w:eastAsia="Lucida Sans Unicode" w:hAnsi="Times New Roman"/>
                      <w:bCs/>
                      <w:color w:val="595959" w:themeColor="text1" w:themeTint="A6"/>
                      <w:kern w:val="1"/>
                      <w:sz w:val="24"/>
                      <w:szCs w:val="24"/>
                      <w:lang w:eastAsia="ar-SA"/>
                    </w:rPr>
                  </w:pPr>
                  <w:r w:rsidRPr="00FF7D6A">
                    <w:rPr>
                      <w:rFonts w:ascii="Times New Roman" w:eastAsia="Lucida Sans Unicode" w:hAnsi="Times New Roman"/>
                      <w:bCs/>
                      <w:color w:val="595959" w:themeColor="text1" w:themeTint="A6"/>
                      <w:kern w:val="1"/>
                      <w:sz w:val="24"/>
                      <w:szCs w:val="24"/>
                      <w:lang w:eastAsia="ar-SA"/>
                    </w:rPr>
                    <w:t>Адрес (местоположение):</w:t>
                  </w:r>
                </w:p>
              </w:tc>
              <w:tc>
                <w:tcPr>
                  <w:tcW w:w="625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A63" w:rsidRPr="00FF7D6A" w:rsidRDefault="00AA6A63" w:rsidP="009C188A">
                  <w:pPr>
                    <w:widowControl w:val="0"/>
                    <w:suppressAutoHyphens/>
                    <w:autoSpaceDE w:val="0"/>
                    <w:autoSpaceDN w:val="0"/>
                    <w:adjustRightInd w:val="0"/>
                    <w:spacing w:after="0" w:line="240" w:lineRule="auto"/>
                    <w:rPr>
                      <w:rFonts w:ascii="Times New Roman" w:eastAsia="Lucida Sans Unicode" w:hAnsi="Times New Roman"/>
                      <w:bCs/>
                      <w:color w:val="595959" w:themeColor="text1" w:themeTint="A6"/>
                      <w:kern w:val="1"/>
                      <w:sz w:val="24"/>
                      <w:szCs w:val="24"/>
                      <w:lang w:eastAsia="ar-SA"/>
                    </w:rPr>
                  </w:pPr>
                </w:p>
              </w:tc>
            </w:tr>
            <w:tr w:rsidR="00AA6A63" w:rsidRPr="00FF7D6A" w:rsidTr="009C188A">
              <w:tc>
                <w:tcPr>
                  <w:tcW w:w="2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A63" w:rsidRPr="00FF7D6A" w:rsidRDefault="00AA6A63" w:rsidP="009C188A">
                  <w:pPr>
                    <w:widowControl w:val="0"/>
                    <w:suppressAutoHyphens/>
                    <w:autoSpaceDE w:val="0"/>
                    <w:autoSpaceDN w:val="0"/>
                    <w:adjustRightInd w:val="0"/>
                    <w:spacing w:after="0" w:line="240" w:lineRule="auto"/>
                    <w:jc w:val="both"/>
                    <w:rPr>
                      <w:rFonts w:ascii="Times New Roman" w:eastAsia="Lucida Sans Unicode" w:hAnsi="Times New Roman"/>
                      <w:bCs/>
                      <w:color w:val="595959" w:themeColor="text1" w:themeTint="A6"/>
                      <w:kern w:val="1"/>
                      <w:sz w:val="24"/>
                      <w:szCs w:val="24"/>
                      <w:lang w:eastAsia="ar-SA"/>
                    </w:rPr>
                  </w:pPr>
                  <w:r w:rsidRPr="00FF7D6A">
                    <w:rPr>
                      <w:rFonts w:ascii="Times New Roman" w:eastAsia="Lucida Sans Unicode" w:hAnsi="Times New Roman"/>
                      <w:bCs/>
                      <w:color w:val="595959" w:themeColor="text1" w:themeTint="A6"/>
                      <w:kern w:val="1"/>
                      <w:sz w:val="24"/>
                      <w:szCs w:val="24"/>
                      <w:lang w:eastAsia="ar-SA"/>
                    </w:rPr>
                    <w:t>Площадь:</w:t>
                  </w:r>
                </w:p>
              </w:tc>
              <w:tc>
                <w:tcPr>
                  <w:tcW w:w="625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A63" w:rsidRPr="00FF7D6A" w:rsidRDefault="00AA6A63" w:rsidP="009C188A">
                  <w:pPr>
                    <w:widowControl w:val="0"/>
                    <w:suppressAutoHyphens/>
                    <w:autoSpaceDE w:val="0"/>
                    <w:autoSpaceDN w:val="0"/>
                    <w:adjustRightInd w:val="0"/>
                    <w:spacing w:after="0" w:line="240" w:lineRule="auto"/>
                    <w:rPr>
                      <w:rFonts w:ascii="Times New Roman" w:eastAsia="Lucida Sans Unicode" w:hAnsi="Times New Roman"/>
                      <w:bCs/>
                      <w:color w:val="595959" w:themeColor="text1" w:themeTint="A6"/>
                      <w:kern w:val="1"/>
                      <w:sz w:val="24"/>
                      <w:szCs w:val="24"/>
                      <w:lang w:eastAsia="ar-SA"/>
                    </w:rPr>
                  </w:pPr>
                </w:p>
              </w:tc>
            </w:tr>
            <w:tr w:rsidR="00AA6A63" w:rsidRPr="00FF7D6A" w:rsidTr="009C188A">
              <w:tc>
                <w:tcPr>
                  <w:tcW w:w="923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A63" w:rsidRPr="00FF7D6A" w:rsidRDefault="00AA6A63" w:rsidP="009C188A">
                  <w:pPr>
                    <w:autoSpaceDE w:val="0"/>
                    <w:autoSpaceDN w:val="0"/>
                    <w:adjustRightInd w:val="0"/>
                    <w:spacing w:after="0" w:line="240" w:lineRule="auto"/>
                    <w:jc w:val="both"/>
                    <w:rPr>
                      <w:rFonts w:ascii="Times New Roman" w:hAnsi="Times New Roman"/>
                      <w:color w:val="595959" w:themeColor="text1" w:themeTint="A6"/>
                      <w:sz w:val="24"/>
                      <w:szCs w:val="24"/>
                    </w:rPr>
                  </w:pPr>
                  <w:r w:rsidRPr="00FF7D6A">
                    <w:rPr>
                      <w:rFonts w:ascii="Times New Roman" w:hAnsi="Times New Roman"/>
                      <w:color w:val="595959" w:themeColor="text1" w:themeTint="A6"/>
                      <w:sz w:val="24"/>
                      <w:szCs w:val="24"/>
                    </w:rPr>
                    <w:t>Вид права и основания предоставления земельного участка без проведения торгов:</w:t>
                  </w:r>
                </w:p>
              </w:tc>
            </w:tr>
            <w:tr w:rsidR="00AA6A63" w:rsidRPr="00FF7D6A" w:rsidTr="009C188A">
              <w:tc>
                <w:tcPr>
                  <w:tcW w:w="34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A63" w:rsidRPr="00FF7D6A" w:rsidRDefault="00AA6A63" w:rsidP="009C188A">
                  <w:pPr>
                    <w:autoSpaceDE w:val="0"/>
                    <w:autoSpaceDN w:val="0"/>
                    <w:adjustRightInd w:val="0"/>
                    <w:spacing w:after="0" w:line="240" w:lineRule="auto"/>
                    <w:ind w:right="-62"/>
                    <w:rPr>
                      <w:rFonts w:ascii="Times New Roman" w:hAnsi="Times New Roman"/>
                      <w:color w:val="595959" w:themeColor="text1" w:themeTint="A6"/>
                      <w:sz w:val="24"/>
                      <w:szCs w:val="24"/>
                    </w:rPr>
                  </w:pPr>
                  <w:r w:rsidRPr="00FF7D6A">
                    <w:rPr>
                      <w:rFonts w:ascii="Times New Roman" w:hAnsi="Times New Roman"/>
                      <w:color w:val="595959" w:themeColor="text1" w:themeTint="A6"/>
                      <w:sz w:val="24"/>
                      <w:szCs w:val="24"/>
                    </w:rPr>
                    <w:t xml:space="preserve">аренда </w:t>
                  </w:r>
                </w:p>
                <w:p w:rsidR="00AA6A63" w:rsidRPr="00FF7D6A" w:rsidRDefault="00AA6A63" w:rsidP="009C188A">
                  <w:pPr>
                    <w:autoSpaceDE w:val="0"/>
                    <w:autoSpaceDN w:val="0"/>
                    <w:adjustRightInd w:val="0"/>
                    <w:spacing w:after="0" w:line="240" w:lineRule="auto"/>
                    <w:ind w:right="-62"/>
                    <w:rPr>
                      <w:rFonts w:ascii="Times New Roman" w:hAnsi="Times New Roman"/>
                      <w:color w:val="595959" w:themeColor="text1" w:themeTint="A6"/>
                      <w:sz w:val="24"/>
                      <w:szCs w:val="24"/>
                    </w:rPr>
                  </w:pPr>
                  <w:r w:rsidRPr="00FF7D6A">
                    <w:rPr>
                      <w:rFonts w:ascii="Times New Roman" w:hAnsi="Times New Roman"/>
                      <w:color w:val="595959" w:themeColor="text1" w:themeTint="A6"/>
                      <w:sz w:val="24"/>
                      <w:szCs w:val="24"/>
                    </w:rPr>
                    <w:t>(п. 2 ст. 39.6 ЗК РФ)</w:t>
                  </w:r>
                </w:p>
              </w:tc>
              <w:tc>
                <w:tcPr>
                  <w:tcW w:w="707" w:type="dxa"/>
                  <w:gridSpan w:val="3"/>
                  <w:tcBorders>
                    <w:top w:val="single" w:sz="4" w:space="0" w:color="auto"/>
                    <w:left w:val="single" w:sz="4" w:space="0" w:color="auto"/>
                    <w:bottom w:val="single" w:sz="4" w:space="0" w:color="auto"/>
                    <w:right w:val="single" w:sz="4" w:space="0" w:color="auto"/>
                  </w:tcBorders>
                </w:tcPr>
                <w:p w:rsidR="00AA6A63" w:rsidRPr="00FF7D6A" w:rsidRDefault="00AA6A63" w:rsidP="009C188A">
                  <w:pPr>
                    <w:autoSpaceDE w:val="0"/>
                    <w:autoSpaceDN w:val="0"/>
                    <w:adjustRightInd w:val="0"/>
                    <w:spacing w:after="0" w:line="240" w:lineRule="auto"/>
                    <w:jc w:val="both"/>
                    <w:rPr>
                      <w:rFonts w:ascii="Times New Roman" w:hAnsi="Times New Roman"/>
                      <w:color w:val="595959" w:themeColor="text1" w:themeTint="A6"/>
                      <w:sz w:val="24"/>
                      <w:szCs w:val="24"/>
                    </w:rPr>
                  </w:pPr>
                </w:p>
              </w:tc>
              <w:tc>
                <w:tcPr>
                  <w:tcW w:w="4317" w:type="dxa"/>
                  <w:gridSpan w:val="6"/>
                  <w:tcBorders>
                    <w:top w:val="single" w:sz="4" w:space="0" w:color="auto"/>
                    <w:left w:val="single" w:sz="4" w:space="0" w:color="auto"/>
                    <w:bottom w:val="single" w:sz="4" w:space="0" w:color="auto"/>
                    <w:right w:val="single" w:sz="4" w:space="0" w:color="auto"/>
                  </w:tcBorders>
                </w:tcPr>
                <w:p w:rsidR="00AA6A63" w:rsidRPr="00FF7D6A" w:rsidRDefault="00AA6A63" w:rsidP="009C188A">
                  <w:pPr>
                    <w:autoSpaceDE w:val="0"/>
                    <w:autoSpaceDN w:val="0"/>
                    <w:adjustRightInd w:val="0"/>
                    <w:spacing w:after="0" w:line="240" w:lineRule="auto"/>
                    <w:ind w:left="102"/>
                    <w:jc w:val="both"/>
                    <w:rPr>
                      <w:rFonts w:ascii="Times New Roman" w:hAnsi="Times New Roman"/>
                      <w:color w:val="595959" w:themeColor="text1" w:themeTint="A6"/>
                      <w:sz w:val="24"/>
                      <w:szCs w:val="24"/>
                    </w:rPr>
                  </w:pPr>
                  <w:r w:rsidRPr="00FF7D6A">
                    <w:rPr>
                      <w:rFonts w:ascii="Times New Roman" w:hAnsi="Times New Roman"/>
                      <w:color w:val="595959" w:themeColor="text1" w:themeTint="A6"/>
                      <w:sz w:val="24"/>
                      <w:szCs w:val="24"/>
                    </w:rPr>
                    <w:t xml:space="preserve">постоянное (бессрочное) пользование </w:t>
                  </w:r>
                </w:p>
                <w:p w:rsidR="00AA6A63" w:rsidRPr="00FF7D6A" w:rsidRDefault="00AA6A63" w:rsidP="009C188A">
                  <w:pPr>
                    <w:autoSpaceDE w:val="0"/>
                    <w:autoSpaceDN w:val="0"/>
                    <w:adjustRightInd w:val="0"/>
                    <w:spacing w:after="0" w:line="240" w:lineRule="auto"/>
                    <w:ind w:left="102"/>
                    <w:jc w:val="both"/>
                    <w:rPr>
                      <w:rFonts w:ascii="Times New Roman" w:hAnsi="Times New Roman"/>
                      <w:color w:val="595959" w:themeColor="text1" w:themeTint="A6"/>
                      <w:sz w:val="24"/>
                      <w:szCs w:val="24"/>
                    </w:rPr>
                  </w:pPr>
                  <w:r w:rsidRPr="00FF7D6A">
                    <w:rPr>
                      <w:rFonts w:ascii="Times New Roman" w:hAnsi="Times New Roman"/>
                      <w:color w:val="595959" w:themeColor="text1" w:themeTint="A6"/>
                      <w:sz w:val="24"/>
                      <w:szCs w:val="24"/>
                    </w:rPr>
                    <w:t>(ст. 39.9 ЗК РФ)</w:t>
                  </w:r>
                </w:p>
              </w:tc>
              <w:tc>
                <w:tcPr>
                  <w:tcW w:w="709" w:type="dxa"/>
                  <w:tcBorders>
                    <w:top w:val="single" w:sz="4" w:space="0" w:color="auto"/>
                    <w:left w:val="single" w:sz="4" w:space="0" w:color="auto"/>
                    <w:bottom w:val="single" w:sz="4" w:space="0" w:color="auto"/>
                    <w:right w:val="single" w:sz="4" w:space="0" w:color="auto"/>
                  </w:tcBorders>
                </w:tcPr>
                <w:p w:rsidR="00AA6A63" w:rsidRPr="00FF7D6A" w:rsidRDefault="00AA6A63" w:rsidP="009C188A">
                  <w:pPr>
                    <w:autoSpaceDE w:val="0"/>
                    <w:autoSpaceDN w:val="0"/>
                    <w:adjustRightInd w:val="0"/>
                    <w:spacing w:after="0" w:line="240" w:lineRule="auto"/>
                    <w:jc w:val="both"/>
                    <w:rPr>
                      <w:rFonts w:ascii="Times New Roman" w:hAnsi="Times New Roman"/>
                      <w:color w:val="595959" w:themeColor="text1" w:themeTint="A6"/>
                      <w:sz w:val="24"/>
                      <w:szCs w:val="24"/>
                    </w:rPr>
                  </w:pPr>
                </w:p>
              </w:tc>
            </w:tr>
            <w:tr w:rsidR="00AA6A63" w:rsidRPr="00FF7D6A" w:rsidTr="009C188A">
              <w:tc>
                <w:tcPr>
                  <w:tcW w:w="34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A63" w:rsidRPr="00FF7D6A" w:rsidRDefault="00AA6A63" w:rsidP="009C188A">
                  <w:pPr>
                    <w:autoSpaceDE w:val="0"/>
                    <w:autoSpaceDN w:val="0"/>
                    <w:adjustRightInd w:val="0"/>
                    <w:spacing w:after="0" w:line="240" w:lineRule="auto"/>
                    <w:ind w:right="-62"/>
                    <w:rPr>
                      <w:rFonts w:ascii="Times New Roman" w:hAnsi="Times New Roman"/>
                      <w:color w:val="595959" w:themeColor="text1" w:themeTint="A6"/>
                      <w:sz w:val="24"/>
                      <w:szCs w:val="24"/>
                    </w:rPr>
                  </w:pPr>
                  <w:r w:rsidRPr="00FF7D6A">
                    <w:rPr>
                      <w:rFonts w:ascii="Times New Roman" w:hAnsi="Times New Roman"/>
                      <w:color w:val="595959" w:themeColor="text1" w:themeTint="A6"/>
                      <w:sz w:val="24"/>
                      <w:szCs w:val="24"/>
                    </w:rPr>
                    <w:t xml:space="preserve">собственность </w:t>
                  </w:r>
                </w:p>
                <w:p w:rsidR="00AA6A63" w:rsidRPr="00FF7D6A" w:rsidRDefault="00AA6A63" w:rsidP="009C188A">
                  <w:pPr>
                    <w:autoSpaceDE w:val="0"/>
                    <w:autoSpaceDN w:val="0"/>
                    <w:adjustRightInd w:val="0"/>
                    <w:spacing w:after="0" w:line="240" w:lineRule="auto"/>
                    <w:ind w:right="-62"/>
                    <w:rPr>
                      <w:rFonts w:ascii="Times New Roman" w:hAnsi="Times New Roman"/>
                      <w:color w:val="595959" w:themeColor="text1" w:themeTint="A6"/>
                      <w:sz w:val="24"/>
                      <w:szCs w:val="24"/>
                    </w:rPr>
                  </w:pPr>
                  <w:r w:rsidRPr="00FF7D6A">
                    <w:rPr>
                      <w:rFonts w:ascii="Times New Roman" w:hAnsi="Times New Roman"/>
                      <w:color w:val="595959" w:themeColor="text1" w:themeTint="A6"/>
                      <w:sz w:val="24"/>
                      <w:szCs w:val="24"/>
                    </w:rPr>
                    <w:t>(п. 2 ст. 39.3 ЗК РФ)</w:t>
                  </w:r>
                </w:p>
              </w:tc>
              <w:tc>
                <w:tcPr>
                  <w:tcW w:w="707" w:type="dxa"/>
                  <w:gridSpan w:val="3"/>
                  <w:tcBorders>
                    <w:top w:val="single" w:sz="4" w:space="0" w:color="auto"/>
                    <w:left w:val="single" w:sz="4" w:space="0" w:color="auto"/>
                    <w:bottom w:val="single" w:sz="4" w:space="0" w:color="auto"/>
                    <w:right w:val="single" w:sz="4" w:space="0" w:color="auto"/>
                  </w:tcBorders>
                </w:tcPr>
                <w:p w:rsidR="00AA6A63" w:rsidRPr="00FF7D6A" w:rsidRDefault="00AA6A63" w:rsidP="009C188A">
                  <w:pPr>
                    <w:autoSpaceDE w:val="0"/>
                    <w:autoSpaceDN w:val="0"/>
                    <w:adjustRightInd w:val="0"/>
                    <w:spacing w:after="0" w:line="240" w:lineRule="auto"/>
                    <w:jc w:val="both"/>
                    <w:rPr>
                      <w:rFonts w:ascii="Times New Roman" w:hAnsi="Times New Roman"/>
                      <w:color w:val="595959" w:themeColor="text1" w:themeTint="A6"/>
                      <w:sz w:val="24"/>
                      <w:szCs w:val="24"/>
                    </w:rPr>
                  </w:pPr>
                </w:p>
              </w:tc>
              <w:tc>
                <w:tcPr>
                  <w:tcW w:w="4317" w:type="dxa"/>
                  <w:gridSpan w:val="6"/>
                  <w:tcBorders>
                    <w:top w:val="single" w:sz="4" w:space="0" w:color="auto"/>
                    <w:left w:val="single" w:sz="4" w:space="0" w:color="auto"/>
                    <w:bottom w:val="single" w:sz="4" w:space="0" w:color="auto"/>
                    <w:right w:val="single" w:sz="4" w:space="0" w:color="auto"/>
                  </w:tcBorders>
                </w:tcPr>
                <w:p w:rsidR="00AA6A63" w:rsidRPr="00FF7D6A" w:rsidRDefault="00AA6A63" w:rsidP="009C188A">
                  <w:pPr>
                    <w:autoSpaceDE w:val="0"/>
                    <w:autoSpaceDN w:val="0"/>
                    <w:adjustRightInd w:val="0"/>
                    <w:spacing w:after="0" w:line="240" w:lineRule="auto"/>
                    <w:ind w:left="102"/>
                    <w:jc w:val="both"/>
                    <w:rPr>
                      <w:rFonts w:ascii="Times New Roman" w:hAnsi="Times New Roman"/>
                      <w:color w:val="595959" w:themeColor="text1" w:themeTint="A6"/>
                      <w:sz w:val="24"/>
                      <w:szCs w:val="24"/>
                    </w:rPr>
                  </w:pPr>
                  <w:r w:rsidRPr="00FF7D6A">
                    <w:rPr>
                      <w:rFonts w:ascii="Times New Roman" w:hAnsi="Times New Roman"/>
                      <w:color w:val="595959" w:themeColor="text1" w:themeTint="A6"/>
                      <w:sz w:val="24"/>
                      <w:szCs w:val="24"/>
                    </w:rPr>
                    <w:t xml:space="preserve">безвозмездное пользование </w:t>
                  </w:r>
                </w:p>
                <w:p w:rsidR="00AA6A63" w:rsidRPr="00FF7D6A" w:rsidRDefault="00AA6A63" w:rsidP="009C188A">
                  <w:pPr>
                    <w:autoSpaceDE w:val="0"/>
                    <w:autoSpaceDN w:val="0"/>
                    <w:adjustRightInd w:val="0"/>
                    <w:spacing w:after="0" w:line="240" w:lineRule="auto"/>
                    <w:ind w:left="102"/>
                    <w:jc w:val="both"/>
                    <w:rPr>
                      <w:rFonts w:ascii="Times New Roman" w:hAnsi="Times New Roman"/>
                      <w:color w:val="595959" w:themeColor="text1" w:themeTint="A6"/>
                      <w:sz w:val="24"/>
                      <w:szCs w:val="24"/>
                    </w:rPr>
                  </w:pPr>
                  <w:r w:rsidRPr="00FF7D6A">
                    <w:rPr>
                      <w:rFonts w:ascii="Times New Roman" w:hAnsi="Times New Roman"/>
                      <w:color w:val="595959" w:themeColor="text1" w:themeTint="A6"/>
                      <w:sz w:val="24"/>
                      <w:szCs w:val="24"/>
                    </w:rPr>
                    <w:t xml:space="preserve">(ст. 39.10 ЗК РФ) </w:t>
                  </w:r>
                </w:p>
              </w:tc>
              <w:tc>
                <w:tcPr>
                  <w:tcW w:w="709" w:type="dxa"/>
                  <w:tcBorders>
                    <w:top w:val="single" w:sz="4" w:space="0" w:color="auto"/>
                    <w:left w:val="single" w:sz="4" w:space="0" w:color="auto"/>
                    <w:bottom w:val="single" w:sz="4" w:space="0" w:color="auto"/>
                    <w:right w:val="single" w:sz="4" w:space="0" w:color="auto"/>
                  </w:tcBorders>
                </w:tcPr>
                <w:p w:rsidR="00AA6A63" w:rsidRPr="00FF7D6A" w:rsidRDefault="00AA6A63" w:rsidP="009C188A">
                  <w:pPr>
                    <w:autoSpaceDE w:val="0"/>
                    <w:autoSpaceDN w:val="0"/>
                    <w:adjustRightInd w:val="0"/>
                    <w:spacing w:after="0" w:line="240" w:lineRule="auto"/>
                    <w:jc w:val="both"/>
                    <w:rPr>
                      <w:rFonts w:ascii="Times New Roman" w:hAnsi="Times New Roman"/>
                      <w:color w:val="595959" w:themeColor="text1" w:themeTint="A6"/>
                      <w:sz w:val="24"/>
                      <w:szCs w:val="24"/>
                    </w:rPr>
                  </w:pPr>
                </w:p>
              </w:tc>
            </w:tr>
            <w:tr w:rsidR="00AA6A63" w:rsidRPr="00FF7D6A" w:rsidTr="009C188A">
              <w:tc>
                <w:tcPr>
                  <w:tcW w:w="923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A63" w:rsidRPr="00FF7D6A" w:rsidRDefault="00AA6A63" w:rsidP="009C188A">
                  <w:pPr>
                    <w:widowControl w:val="0"/>
                    <w:suppressAutoHyphens/>
                    <w:autoSpaceDE w:val="0"/>
                    <w:autoSpaceDN w:val="0"/>
                    <w:adjustRightInd w:val="0"/>
                    <w:spacing w:after="0" w:line="240" w:lineRule="auto"/>
                    <w:rPr>
                      <w:rFonts w:ascii="Times New Roman" w:eastAsia="Lucida Sans Unicode" w:hAnsi="Times New Roman"/>
                      <w:bCs/>
                      <w:color w:val="595959" w:themeColor="text1" w:themeTint="A6"/>
                      <w:kern w:val="1"/>
                      <w:sz w:val="24"/>
                      <w:szCs w:val="24"/>
                      <w:lang w:eastAsia="ar-SA"/>
                    </w:rPr>
                  </w:pPr>
                  <w:r w:rsidRPr="00FF7D6A">
                    <w:rPr>
                      <w:rFonts w:ascii="Times New Roman" w:eastAsia="Lucida Sans Unicode" w:hAnsi="Times New Roman"/>
                      <w:bCs/>
                      <w:color w:val="595959" w:themeColor="text1" w:themeTint="A6"/>
                      <w:kern w:val="1"/>
                      <w:sz w:val="24"/>
                      <w:szCs w:val="24"/>
                      <w:lang w:eastAsia="ar-SA"/>
                    </w:rPr>
                    <w:t>Цель использования земельного участка:</w:t>
                  </w:r>
                </w:p>
              </w:tc>
            </w:tr>
            <w:tr w:rsidR="00AA6A63" w:rsidRPr="00FF7D6A" w:rsidTr="009C188A">
              <w:tc>
                <w:tcPr>
                  <w:tcW w:w="485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A63" w:rsidRPr="00FF7D6A" w:rsidRDefault="00AA6A63" w:rsidP="009C188A">
                  <w:pPr>
                    <w:widowControl w:val="0"/>
                    <w:suppressAutoHyphens/>
                    <w:autoSpaceDE w:val="0"/>
                    <w:autoSpaceDN w:val="0"/>
                    <w:adjustRightInd w:val="0"/>
                    <w:spacing w:after="0" w:line="240" w:lineRule="auto"/>
                    <w:jc w:val="both"/>
                    <w:rPr>
                      <w:rFonts w:ascii="Times New Roman" w:eastAsia="Lucida Sans Unicode" w:hAnsi="Times New Roman"/>
                      <w:bCs/>
                      <w:color w:val="595959" w:themeColor="text1" w:themeTint="A6"/>
                      <w:kern w:val="1"/>
                      <w:sz w:val="24"/>
                      <w:szCs w:val="24"/>
                      <w:lang w:eastAsia="ar-SA"/>
                    </w:rPr>
                  </w:pPr>
                  <w:r w:rsidRPr="00FF7D6A">
                    <w:rPr>
                      <w:rFonts w:ascii="Times New Roman" w:eastAsia="Lucida Sans Unicode" w:hAnsi="Times New Roman"/>
                      <w:bCs/>
                      <w:color w:val="595959" w:themeColor="text1" w:themeTint="A6"/>
                      <w:kern w:val="1"/>
                      <w:sz w:val="24"/>
                      <w:szCs w:val="24"/>
                      <w:lang w:eastAsia="ar-S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376" w:type="dxa"/>
                  <w:gridSpan w:val="5"/>
                  <w:tcBorders>
                    <w:top w:val="single" w:sz="4" w:space="0" w:color="auto"/>
                    <w:left w:val="single" w:sz="4" w:space="0" w:color="auto"/>
                    <w:bottom w:val="single" w:sz="4" w:space="0" w:color="auto"/>
                    <w:right w:val="single" w:sz="4" w:space="0" w:color="auto"/>
                  </w:tcBorders>
                </w:tcPr>
                <w:p w:rsidR="00AA6A63" w:rsidRPr="00FF7D6A" w:rsidRDefault="00AA6A63" w:rsidP="009C188A">
                  <w:pPr>
                    <w:widowControl w:val="0"/>
                    <w:suppressAutoHyphens/>
                    <w:autoSpaceDE w:val="0"/>
                    <w:autoSpaceDN w:val="0"/>
                    <w:adjustRightInd w:val="0"/>
                    <w:spacing w:after="0" w:line="240" w:lineRule="auto"/>
                    <w:rPr>
                      <w:rFonts w:ascii="Times New Roman" w:eastAsia="Lucida Sans Unicode" w:hAnsi="Times New Roman"/>
                      <w:bCs/>
                      <w:color w:val="595959" w:themeColor="text1" w:themeTint="A6"/>
                      <w:kern w:val="1"/>
                      <w:sz w:val="24"/>
                      <w:szCs w:val="24"/>
                      <w:lang w:eastAsia="ar-SA"/>
                    </w:rPr>
                  </w:pPr>
                </w:p>
              </w:tc>
            </w:tr>
            <w:tr w:rsidR="00AA6A63" w:rsidRPr="00FF7D6A" w:rsidTr="009C188A">
              <w:trPr>
                <w:trHeight w:val="517"/>
              </w:trPr>
              <w:tc>
                <w:tcPr>
                  <w:tcW w:w="4855" w:type="dxa"/>
                  <w:gridSpan w:val="7"/>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A6A63" w:rsidRPr="00FF7D6A" w:rsidRDefault="00AA6A63" w:rsidP="009C188A">
                  <w:pPr>
                    <w:widowControl w:val="0"/>
                    <w:suppressAutoHyphens/>
                    <w:autoSpaceDE w:val="0"/>
                    <w:autoSpaceDN w:val="0"/>
                    <w:adjustRightInd w:val="0"/>
                    <w:spacing w:after="0" w:line="240" w:lineRule="auto"/>
                    <w:rPr>
                      <w:rFonts w:ascii="Times New Roman" w:eastAsia="Lucida Sans Unicode" w:hAnsi="Times New Roman"/>
                      <w:bCs/>
                      <w:color w:val="595959" w:themeColor="text1" w:themeTint="A6"/>
                      <w:kern w:val="1"/>
                      <w:sz w:val="24"/>
                      <w:szCs w:val="24"/>
                      <w:lang w:eastAsia="ar-SA"/>
                    </w:rPr>
                  </w:pPr>
                  <w:r w:rsidRPr="00FF7D6A">
                    <w:rPr>
                      <w:rFonts w:ascii="Times New Roman" w:eastAsia="Lucida Sans Unicode" w:hAnsi="Times New Roman"/>
                      <w:bCs/>
                      <w:color w:val="595959" w:themeColor="text1" w:themeTint="A6"/>
                      <w:kern w:val="1"/>
                      <w:sz w:val="24"/>
                      <w:szCs w:val="24"/>
                      <w:lang w:eastAsia="ar-SA"/>
                    </w:rPr>
                    <w:t>Полное наименование заявителя (юридическое лицо):</w:t>
                  </w:r>
                </w:p>
              </w:tc>
              <w:tc>
                <w:tcPr>
                  <w:tcW w:w="4376"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A6A63" w:rsidRPr="00FF7D6A" w:rsidRDefault="00AA6A63" w:rsidP="009C188A">
                  <w:pPr>
                    <w:rPr>
                      <w:rFonts w:ascii="Times New Roman" w:eastAsia="Lucida Sans Unicode" w:hAnsi="Times New Roman"/>
                      <w:color w:val="595959" w:themeColor="text1" w:themeTint="A6"/>
                      <w:sz w:val="24"/>
                      <w:szCs w:val="24"/>
                      <w:lang w:eastAsia="ar-SA"/>
                    </w:rPr>
                  </w:pPr>
                </w:p>
              </w:tc>
            </w:tr>
            <w:tr w:rsidR="00AA6A63" w:rsidRPr="00FF7D6A" w:rsidTr="009C188A">
              <w:trPr>
                <w:trHeight w:val="476"/>
              </w:trPr>
              <w:tc>
                <w:tcPr>
                  <w:tcW w:w="4855" w:type="dxa"/>
                  <w:gridSpan w:val="7"/>
                  <w:vMerge/>
                  <w:tcBorders>
                    <w:left w:val="single" w:sz="4" w:space="0" w:color="auto"/>
                    <w:bottom w:val="single" w:sz="4" w:space="0" w:color="auto"/>
                    <w:right w:val="single" w:sz="4" w:space="0" w:color="auto"/>
                  </w:tcBorders>
                  <w:tcMar>
                    <w:top w:w="62" w:type="dxa"/>
                    <w:left w:w="102" w:type="dxa"/>
                    <w:bottom w:w="102" w:type="dxa"/>
                    <w:right w:w="62" w:type="dxa"/>
                  </w:tcMar>
                </w:tcPr>
                <w:p w:rsidR="00AA6A63" w:rsidRPr="00FF7D6A" w:rsidRDefault="00AA6A63" w:rsidP="009C188A">
                  <w:pPr>
                    <w:widowControl w:val="0"/>
                    <w:suppressAutoHyphens/>
                    <w:autoSpaceDE w:val="0"/>
                    <w:autoSpaceDN w:val="0"/>
                    <w:adjustRightInd w:val="0"/>
                    <w:spacing w:after="0" w:line="240" w:lineRule="auto"/>
                    <w:ind w:firstLine="540"/>
                    <w:jc w:val="both"/>
                    <w:rPr>
                      <w:rFonts w:ascii="Times New Roman" w:eastAsia="Lucida Sans Unicode" w:hAnsi="Times New Roman"/>
                      <w:bCs/>
                      <w:color w:val="595959" w:themeColor="text1" w:themeTint="A6"/>
                      <w:kern w:val="1"/>
                      <w:sz w:val="24"/>
                      <w:szCs w:val="24"/>
                      <w:lang w:eastAsia="ar-SA"/>
                    </w:rPr>
                  </w:pPr>
                </w:p>
              </w:tc>
              <w:tc>
                <w:tcPr>
                  <w:tcW w:w="4376"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AA6A63" w:rsidRPr="00FF7D6A" w:rsidRDefault="00AA6A63" w:rsidP="009C188A">
                  <w:pPr>
                    <w:widowControl w:val="0"/>
                    <w:suppressAutoHyphens/>
                    <w:autoSpaceDE w:val="0"/>
                    <w:autoSpaceDN w:val="0"/>
                    <w:adjustRightInd w:val="0"/>
                    <w:spacing w:after="0" w:line="240" w:lineRule="auto"/>
                    <w:rPr>
                      <w:rFonts w:ascii="Times New Roman" w:eastAsia="Lucida Sans Unicode" w:hAnsi="Times New Roman"/>
                      <w:bCs/>
                      <w:color w:val="595959" w:themeColor="text1" w:themeTint="A6"/>
                      <w:kern w:val="1"/>
                      <w:sz w:val="24"/>
                      <w:szCs w:val="24"/>
                      <w:lang w:eastAsia="ar-SA"/>
                    </w:rPr>
                  </w:pPr>
                </w:p>
              </w:tc>
            </w:tr>
            <w:tr w:rsidR="00AA6A63" w:rsidRPr="00FF7D6A" w:rsidTr="009C188A">
              <w:trPr>
                <w:trHeight w:val="276"/>
              </w:trPr>
              <w:tc>
                <w:tcPr>
                  <w:tcW w:w="4855" w:type="dxa"/>
                  <w:gridSpan w:val="7"/>
                  <w:vMerge/>
                  <w:tcBorders>
                    <w:left w:val="single" w:sz="4" w:space="0" w:color="auto"/>
                    <w:bottom w:val="single" w:sz="4" w:space="0" w:color="auto"/>
                    <w:right w:val="single" w:sz="4" w:space="0" w:color="auto"/>
                  </w:tcBorders>
                  <w:tcMar>
                    <w:top w:w="62" w:type="dxa"/>
                    <w:left w:w="102" w:type="dxa"/>
                    <w:bottom w:w="102" w:type="dxa"/>
                    <w:right w:w="62" w:type="dxa"/>
                  </w:tcMar>
                </w:tcPr>
                <w:p w:rsidR="00AA6A63" w:rsidRPr="00FF7D6A" w:rsidRDefault="00AA6A63" w:rsidP="009C188A">
                  <w:pPr>
                    <w:widowControl w:val="0"/>
                    <w:suppressAutoHyphens/>
                    <w:autoSpaceDE w:val="0"/>
                    <w:autoSpaceDN w:val="0"/>
                    <w:adjustRightInd w:val="0"/>
                    <w:spacing w:after="0" w:line="240" w:lineRule="auto"/>
                    <w:ind w:firstLine="540"/>
                    <w:jc w:val="both"/>
                    <w:rPr>
                      <w:rFonts w:ascii="Times New Roman" w:eastAsia="Lucida Sans Unicode" w:hAnsi="Times New Roman"/>
                      <w:bCs/>
                      <w:color w:val="595959" w:themeColor="text1" w:themeTint="A6"/>
                      <w:kern w:val="1"/>
                      <w:sz w:val="24"/>
                      <w:szCs w:val="24"/>
                      <w:lang w:eastAsia="ar-SA"/>
                    </w:rPr>
                  </w:pPr>
                </w:p>
              </w:tc>
              <w:tc>
                <w:tcPr>
                  <w:tcW w:w="4376"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AA6A63" w:rsidRPr="00FF7D6A" w:rsidRDefault="00AA6A63" w:rsidP="009C188A">
                  <w:pPr>
                    <w:widowControl w:val="0"/>
                    <w:suppressAutoHyphens/>
                    <w:autoSpaceDE w:val="0"/>
                    <w:autoSpaceDN w:val="0"/>
                    <w:adjustRightInd w:val="0"/>
                    <w:spacing w:after="0" w:line="240" w:lineRule="auto"/>
                    <w:rPr>
                      <w:rFonts w:ascii="Times New Roman" w:eastAsia="Lucida Sans Unicode" w:hAnsi="Times New Roman"/>
                      <w:bCs/>
                      <w:color w:val="595959" w:themeColor="text1" w:themeTint="A6"/>
                      <w:kern w:val="1"/>
                      <w:sz w:val="24"/>
                      <w:szCs w:val="24"/>
                      <w:lang w:eastAsia="ar-SA"/>
                    </w:rPr>
                  </w:pPr>
                </w:p>
              </w:tc>
            </w:tr>
            <w:tr w:rsidR="00AA6A63" w:rsidRPr="00FF7D6A" w:rsidTr="009C188A">
              <w:tc>
                <w:tcPr>
                  <w:tcW w:w="36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A63" w:rsidRPr="00FF7D6A" w:rsidRDefault="00AA6A63" w:rsidP="009C188A">
                  <w:pPr>
                    <w:widowControl w:val="0"/>
                    <w:suppressAutoHyphens/>
                    <w:autoSpaceDE w:val="0"/>
                    <w:autoSpaceDN w:val="0"/>
                    <w:adjustRightInd w:val="0"/>
                    <w:spacing w:after="0" w:line="240" w:lineRule="auto"/>
                    <w:rPr>
                      <w:rFonts w:ascii="Times New Roman" w:eastAsia="Lucida Sans Unicode" w:hAnsi="Times New Roman"/>
                      <w:bCs/>
                      <w:color w:val="595959" w:themeColor="text1" w:themeTint="A6"/>
                      <w:kern w:val="1"/>
                      <w:sz w:val="24"/>
                      <w:szCs w:val="24"/>
                      <w:lang w:eastAsia="ar-SA"/>
                    </w:rPr>
                  </w:pPr>
                  <w:r w:rsidRPr="00FF7D6A">
                    <w:rPr>
                      <w:rFonts w:ascii="Times New Roman" w:eastAsia="Lucida Sans Unicode" w:hAnsi="Times New Roman"/>
                      <w:bCs/>
                      <w:color w:val="595959" w:themeColor="text1" w:themeTint="A6"/>
                      <w:kern w:val="1"/>
                      <w:sz w:val="24"/>
                      <w:szCs w:val="24"/>
                      <w:lang w:eastAsia="ar-SA"/>
                    </w:rPr>
                    <w:t>ОГРН:</w:t>
                  </w:r>
                </w:p>
              </w:tc>
              <w:tc>
                <w:tcPr>
                  <w:tcW w:w="55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A63" w:rsidRPr="00FF7D6A" w:rsidRDefault="00AA6A63" w:rsidP="009C188A">
                  <w:pPr>
                    <w:widowControl w:val="0"/>
                    <w:suppressAutoHyphens/>
                    <w:autoSpaceDE w:val="0"/>
                    <w:autoSpaceDN w:val="0"/>
                    <w:adjustRightInd w:val="0"/>
                    <w:spacing w:after="0" w:line="240" w:lineRule="auto"/>
                    <w:jc w:val="center"/>
                    <w:rPr>
                      <w:rFonts w:ascii="Times New Roman" w:eastAsia="Lucida Sans Unicode" w:hAnsi="Times New Roman"/>
                      <w:bCs/>
                      <w:color w:val="595959" w:themeColor="text1" w:themeTint="A6"/>
                      <w:kern w:val="1"/>
                      <w:sz w:val="24"/>
                      <w:szCs w:val="24"/>
                      <w:lang w:eastAsia="ar-SA"/>
                    </w:rPr>
                  </w:pPr>
                  <w:r w:rsidRPr="00FF7D6A">
                    <w:rPr>
                      <w:rFonts w:ascii="Times New Roman" w:eastAsia="Lucida Sans Unicode" w:hAnsi="Times New Roman"/>
                      <w:bCs/>
                      <w:color w:val="595959" w:themeColor="text1" w:themeTint="A6"/>
                      <w:kern w:val="1"/>
                      <w:sz w:val="24"/>
                      <w:szCs w:val="24"/>
                      <w:lang w:eastAsia="ar-SA"/>
                    </w:rPr>
                    <w:t>ИНН</w:t>
                  </w:r>
                  <w:r w:rsidRPr="00FF7D6A">
                    <w:rPr>
                      <w:rFonts w:ascii="Times New Roman" w:hAnsi="Times New Roman"/>
                      <w:color w:val="595959" w:themeColor="text1" w:themeTint="A6"/>
                      <w:sz w:val="24"/>
                      <w:szCs w:val="24"/>
                    </w:rPr>
                    <w:t xml:space="preserve"> </w:t>
                  </w:r>
                  <w:r w:rsidRPr="00FF7D6A">
                    <w:rPr>
                      <w:rFonts w:ascii="Times New Roman" w:eastAsia="Lucida Sans Unicode" w:hAnsi="Times New Roman"/>
                      <w:bCs/>
                      <w:color w:val="595959" w:themeColor="text1" w:themeTint="A6"/>
                      <w:kern w:val="1"/>
                      <w:sz w:val="24"/>
                      <w:szCs w:val="24"/>
                      <w:lang w:eastAsia="ar-SA"/>
                    </w:rPr>
                    <w:t>за исключением случаев, если заявителем является иностранное юридическое лицо:</w:t>
                  </w:r>
                </w:p>
              </w:tc>
            </w:tr>
            <w:tr w:rsidR="00AA6A63" w:rsidRPr="00FF7D6A" w:rsidTr="009C188A">
              <w:trPr>
                <w:trHeight w:val="951"/>
              </w:trPr>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A63" w:rsidRPr="00FF7D6A" w:rsidRDefault="00AA6A63" w:rsidP="009C188A">
                  <w:pPr>
                    <w:widowControl w:val="0"/>
                    <w:suppressAutoHyphens/>
                    <w:autoSpaceDE w:val="0"/>
                    <w:autoSpaceDN w:val="0"/>
                    <w:adjustRightInd w:val="0"/>
                    <w:spacing w:after="0" w:line="240" w:lineRule="auto"/>
                    <w:jc w:val="center"/>
                    <w:rPr>
                      <w:rFonts w:ascii="Times New Roman" w:eastAsia="Lucida Sans Unicode" w:hAnsi="Times New Roman"/>
                      <w:bCs/>
                      <w:color w:val="595959" w:themeColor="text1" w:themeTint="A6"/>
                      <w:kern w:val="1"/>
                      <w:sz w:val="24"/>
                      <w:szCs w:val="24"/>
                      <w:lang w:eastAsia="ar-SA"/>
                    </w:rPr>
                  </w:pPr>
                  <w:r w:rsidRPr="00FF7D6A">
                    <w:rPr>
                      <w:rFonts w:ascii="Times New Roman" w:eastAsia="Lucida Sans Unicode" w:hAnsi="Times New Roman"/>
                      <w:bCs/>
                      <w:color w:val="595959" w:themeColor="text1" w:themeTint="A6"/>
                      <w:kern w:val="1"/>
                      <w:sz w:val="24"/>
                      <w:szCs w:val="24"/>
                      <w:lang w:eastAsia="ar-SA"/>
                    </w:rPr>
                    <w:t>почтовый адрес:</w:t>
                  </w:r>
                </w:p>
              </w:tc>
              <w:tc>
                <w:tcPr>
                  <w:tcW w:w="254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A63" w:rsidRPr="00FF7D6A" w:rsidRDefault="00AA6A63" w:rsidP="009C188A">
                  <w:pPr>
                    <w:widowControl w:val="0"/>
                    <w:suppressAutoHyphens/>
                    <w:autoSpaceDE w:val="0"/>
                    <w:autoSpaceDN w:val="0"/>
                    <w:adjustRightInd w:val="0"/>
                    <w:spacing w:after="0" w:line="240" w:lineRule="auto"/>
                    <w:jc w:val="center"/>
                    <w:rPr>
                      <w:rFonts w:ascii="Times New Roman" w:eastAsia="Lucida Sans Unicode" w:hAnsi="Times New Roman"/>
                      <w:bCs/>
                      <w:color w:val="595959" w:themeColor="text1" w:themeTint="A6"/>
                      <w:kern w:val="1"/>
                      <w:sz w:val="24"/>
                      <w:szCs w:val="24"/>
                      <w:lang w:eastAsia="ar-SA"/>
                    </w:rPr>
                  </w:pPr>
                  <w:r w:rsidRPr="00FF7D6A">
                    <w:rPr>
                      <w:rFonts w:ascii="Times New Roman" w:eastAsia="Lucida Sans Unicode" w:hAnsi="Times New Roman"/>
                      <w:bCs/>
                      <w:color w:val="595959" w:themeColor="text1" w:themeTint="A6"/>
                      <w:kern w:val="1"/>
                      <w:sz w:val="24"/>
                      <w:szCs w:val="24"/>
                      <w:lang w:eastAsia="ar-SA"/>
                    </w:rPr>
                    <w:t>контактный телефон</w:t>
                  </w:r>
                </w:p>
                <w:p w:rsidR="00AA6A63" w:rsidRPr="00FF7D6A" w:rsidRDefault="00AA6A63" w:rsidP="009C188A">
                  <w:pPr>
                    <w:widowControl w:val="0"/>
                    <w:suppressAutoHyphens/>
                    <w:autoSpaceDE w:val="0"/>
                    <w:autoSpaceDN w:val="0"/>
                    <w:adjustRightInd w:val="0"/>
                    <w:spacing w:after="0" w:line="240" w:lineRule="auto"/>
                    <w:jc w:val="center"/>
                    <w:rPr>
                      <w:rFonts w:ascii="Times New Roman" w:eastAsia="Lucida Sans Unicode" w:hAnsi="Times New Roman"/>
                      <w:bCs/>
                      <w:color w:val="595959" w:themeColor="text1" w:themeTint="A6"/>
                      <w:kern w:val="1"/>
                      <w:sz w:val="24"/>
                      <w:szCs w:val="24"/>
                      <w:lang w:eastAsia="ar-SA"/>
                    </w:rPr>
                  </w:pPr>
                  <w:r w:rsidRPr="00FF7D6A">
                    <w:rPr>
                      <w:rFonts w:ascii="Times New Roman" w:eastAsia="Lucida Sans Unicode" w:hAnsi="Times New Roman"/>
                      <w:bCs/>
                      <w:color w:val="595959" w:themeColor="text1" w:themeTint="A6"/>
                      <w:kern w:val="1"/>
                      <w:sz w:val="24"/>
                      <w:szCs w:val="24"/>
                      <w:lang w:eastAsia="ar-SA"/>
                    </w:rPr>
                    <w:t>(при наличии):</w:t>
                  </w:r>
                </w:p>
              </w:tc>
              <w:tc>
                <w:tcPr>
                  <w:tcW w:w="304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A63" w:rsidRPr="00FF7D6A" w:rsidRDefault="00AA6A63" w:rsidP="009C188A">
                  <w:pPr>
                    <w:widowControl w:val="0"/>
                    <w:suppressAutoHyphens/>
                    <w:autoSpaceDE w:val="0"/>
                    <w:autoSpaceDN w:val="0"/>
                    <w:adjustRightInd w:val="0"/>
                    <w:spacing w:after="0" w:line="240" w:lineRule="auto"/>
                    <w:jc w:val="center"/>
                    <w:rPr>
                      <w:rFonts w:ascii="Times New Roman" w:eastAsia="Lucida Sans Unicode" w:hAnsi="Times New Roman"/>
                      <w:bCs/>
                      <w:color w:val="595959" w:themeColor="text1" w:themeTint="A6"/>
                      <w:kern w:val="1"/>
                      <w:sz w:val="24"/>
                      <w:szCs w:val="24"/>
                      <w:lang w:eastAsia="ar-SA"/>
                    </w:rPr>
                  </w:pPr>
                  <w:r w:rsidRPr="00FF7D6A">
                    <w:rPr>
                      <w:rFonts w:ascii="Times New Roman" w:eastAsia="Lucida Sans Unicode" w:hAnsi="Times New Roman"/>
                      <w:bCs/>
                      <w:color w:val="595959" w:themeColor="text1" w:themeTint="A6"/>
                      <w:kern w:val="1"/>
                      <w:sz w:val="24"/>
                      <w:szCs w:val="24"/>
                      <w:lang w:eastAsia="ar-SA"/>
                    </w:rPr>
                    <w:t xml:space="preserve">адрес электронной почты </w:t>
                  </w:r>
                  <w:r w:rsidRPr="00FF7D6A">
                    <w:rPr>
                      <w:rFonts w:ascii="Times New Roman" w:eastAsia="Lucida Sans Unicode" w:hAnsi="Times New Roman"/>
                      <w:bCs/>
                      <w:color w:val="595959" w:themeColor="text1" w:themeTint="A6"/>
                      <w:kern w:val="1"/>
                      <w:sz w:val="24"/>
                      <w:szCs w:val="24"/>
                      <w:lang w:eastAsia="ar-SA"/>
                    </w:rPr>
                    <w:br/>
                    <w:t>(при наличии):</w:t>
                  </w:r>
                </w:p>
              </w:tc>
            </w:tr>
            <w:tr w:rsidR="00AA6A63" w:rsidRPr="00FF7D6A" w:rsidTr="009C188A">
              <w:trPr>
                <w:trHeight w:val="517"/>
              </w:trPr>
              <w:tc>
                <w:tcPr>
                  <w:tcW w:w="364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A63" w:rsidRPr="00FF7D6A" w:rsidRDefault="00AA6A63" w:rsidP="009C188A">
                  <w:pPr>
                    <w:rPr>
                      <w:rFonts w:ascii="Times New Roman" w:eastAsia="Lucida Sans Unicode" w:hAnsi="Times New Roman"/>
                      <w:color w:val="595959" w:themeColor="text1" w:themeTint="A6"/>
                      <w:sz w:val="24"/>
                      <w:szCs w:val="24"/>
                      <w:lang w:eastAsia="ar-SA"/>
                    </w:rPr>
                  </w:pPr>
                </w:p>
              </w:tc>
              <w:tc>
                <w:tcPr>
                  <w:tcW w:w="254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A63" w:rsidRPr="00FF7D6A" w:rsidRDefault="00AA6A63" w:rsidP="009C188A">
                  <w:pPr>
                    <w:rPr>
                      <w:rFonts w:ascii="Times New Roman" w:eastAsia="Lucida Sans Unicode" w:hAnsi="Times New Roman"/>
                      <w:color w:val="595959" w:themeColor="text1" w:themeTint="A6"/>
                      <w:sz w:val="24"/>
                      <w:szCs w:val="24"/>
                      <w:lang w:eastAsia="ar-SA"/>
                    </w:rPr>
                  </w:pPr>
                </w:p>
              </w:tc>
              <w:tc>
                <w:tcPr>
                  <w:tcW w:w="3045"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A63" w:rsidRPr="00FF7D6A" w:rsidRDefault="00AA6A63" w:rsidP="009C188A">
                  <w:pPr>
                    <w:rPr>
                      <w:rFonts w:ascii="Times New Roman" w:eastAsia="Lucida Sans Unicode" w:hAnsi="Times New Roman"/>
                      <w:color w:val="595959" w:themeColor="text1" w:themeTint="A6"/>
                      <w:sz w:val="24"/>
                      <w:szCs w:val="24"/>
                      <w:lang w:eastAsia="ar-SA"/>
                    </w:rPr>
                  </w:pPr>
                </w:p>
              </w:tc>
            </w:tr>
            <w:tr w:rsidR="00AA6A63" w:rsidRPr="00FF7D6A" w:rsidTr="009C188A">
              <w:trPr>
                <w:trHeight w:val="276"/>
              </w:trPr>
              <w:tc>
                <w:tcPr>
                  <w:tcW w:w="364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A63" w:rsidRPr="00FF7D6A" w:rsidRDefault="00AA6A63" w:rsidP="009C188A">
                  <w:pPr>
                    <w:widowControl w:val="0"/>
                    <w:suppressAutoHyphens/>
                    <w:autoSpaceDE w:val="0"/>
                    <w:autoSpaceDN w:val="0"/>
                    <w:adjustRightInd w:val="0"/>
                    <w:spacing w:after="0" w:line="240" w:lineRule="auto"/>
                    <w:rPr>
                      <w:rFonts w:ascii="Times New Roman" w:eastAsia="Lucida Sans Unicode" w:hAnsi="Times New Roman"/>
                      <w:bCs/>
                      <w:color w:val="595959" w:themeColor="text1" w:themeTint="A6"/>
                      <w:kern w:val="1"/>
                      <w:sz w:val="24"/>
                      <w:szCs w:val="24"/>
                      <w:lang w:eastAsia="ar-SA"/>
                    </w:rPr>
                  </w:pPr>
                </w:p>
              </w:tc>
              <w:tc>
                <w:tcPr>
                  <w:tcW w:w="254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A63" w:rsidRPr="00FF7D6A" w:rsidRDefault="00AA6A63" w:rsidP="009C188A">
                  <w:pPr>
                    <w:widowControl w:val="0"/>
                    <w:suppressAutoHyphens/>
                    <w:autoSpaceDE w:val="0"/>
                    <w:autoSpaceDN w:val="0"/>
                    <w:adjustRightInd w:val="0"/>
                    <w:spacing w:after="0" w:line="240" w:lineRule="auto"/>
                    <w:rPr>
                      <w:rFonts w:ascii="Times New Roman" w:eastAsia="Lucida Sans Unicode" w:hAnsi="Times New Roman"/>
                      <w:bCs/>
                      <w:color w:val="595959" w:themeColor="text1" w:themeTint="A6"/>
                      <w:kern w:val="1"/>
                      <w:sz w:val="24"/>
                      <w:szCs w:val="24"/>
                      <w:lang w:eastAsia="ar-SA"/>
                    </w:rPr>
                  </w:pPr>
                </w:p>
              </w:tc>
              <w:tc>
                <w:tcPr>
                  <w:tcW w:w="3045"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A63" w:rsidRPr="00FF7D6A" w:rsidRDefault="00AA6A63" w:rsidP="009C188A">
                  <w:pPr>
                    <w:widowControl w:val="0"/>
                    <w:suppressAutoHyphens/>
                    <w:autoSpaceDE w:val="0"/>
                    <w:autoSpaceDN w:val="0"/>
                    <w:adjustRightInd w:val="0"/>
                    <w:spacing w:after="0" w:line="240" w:lineRule="auto"/>
                    <w:rPr>
                      <w:rFonts w:ascii="Times New Roman" w:eastAsia="Lucida Sans Unicode" w:hAnsi="Times New Roman"/>
                      <w:bCs/>
                      <w:color w:val="595959" w:themeColor="text1" w:themeTint="A6"/>
                      <w:kern w:val="1"/>
                      <w:sz w:val="24"/>
                      <w:szCs w:val="24"/>
                      <w:lang w:eastAsia="ar-SA"/>
                    </w:rPr>
                  </w:pPr>
                </w:p>
              </w:tc>
            </w:tr>
            <w:tr w:rsidR="00AA6A63" w:rsidRPr="00FF7D6A" w:rsidTr="009C188A">
              <w:trPr>
                <w:trHeight w:val="450"/>
              </w:trPr>
              <w:tc>
                <w:tcPr>
                  <w:tcW w:w="923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A63" w:rsidRPr="00FF7D6A" w:rsidRDefault="00AA6A63" w:rsidP="009C188A">
                  <w:pPr>
                    <w:widowControl w:val="0"/>
                    <w:suppressAutoHyphens/>
                    <w:autoSpaceDE w:val="0"/>
                    <w:autoSpaceDN w:val="0"/>
                    <w:adjustRightInd w:val="0"/>
                    <w:spacing w:after="0" w:line="240" w:lineRule="auto"/>
                    <w:rPr>
                      <w:rFonts w:ascii="Times New Roman" w:eastAsia="Lucida Sans Unicode" w:hAnsi="Times New Roman"/>
                      <w:bCs/>
                      <w:color w:val="595959" w:themeColor="text1" w:themeTint="A6"/>
                      <w:kern w:val="1"/>
                      <w:sz w:val="24"/>
                      <w:szCs w:val="24"/>
                      <w:lang w:eastAsia="ar-SA"/>
                    </w:rPr>
                  </w:pPr>
                  <w:r w:rsidRPr="00FF7D6A">
                    <w:rPr>
                      <w:rFonts w:ascii="Times New Roman" w:eastAsia="Lucida Sans Unicode" w:hAnsi="Times New Roman"/>
                      <w:bCs/>
                      <w:color w:val="595959" w:themeColor="text1" w:themeTint="A6"/>
                      <w:kern w:val="1"/>
                      <w:sz w:val="24"/>
                      <w:szCs w:val="24"/>
                      <w:lang w:eastAsia="ar-SA"/>
                    </w:rPr>
                    <w:t>Ф.И.О. заявителя (физическое лицо, индивидуальный предприниматель), ИНН:</w:t>
                  </w:r>
                </w:p>
              </w:tc>
            </w:tr>
            <w:tr w:rsidR="00AA6A63" w:rsidRPr="00FF7D6A" w:rsidTr="009C188A">
              <w:tc>
                <w:tcPr>
                  <w:tcW w:w="36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A63" w:rsidRPr="00FF7D6A" w:rsidRDefault="00AA6A63" w:rsidP="009C188A">
                  <w:pPr>
                    <w:autoSpaceDE w:val="0"/>
                    <w:autoSpaceDN w:val="0"/>
                    <w:adjustRightInd w:val="0"/>
                    <w:spacing w:after="0" w:line="240" w:lineRule="auto"/>
                    <w:jc w:val="both"/>
                    <w:rPr>
                      <w:rFonts w:ascii="Times New Roman" w:hAnsi="Times New Roman"/>
                      <w:color w:val="595959" w:themeColor="text1" w:themeTint="A6"/>
                      <w:sz w:val="24"/>
                      <w:szCs w:val="24"/>
                    </w:rPr>
                  </w:pPr>
                  <w:r w:rsidRPr="00FF7D6A">
                    <w:rPr>
                      <w:rFonts w:ascii="Times New Roman" w:hAnsi="Times New Roman"/>
                      <w:color w:val="595959" w:themeColor="text1" w:themeTint="A6"/>
                      <w:sz w:val="24"/>
                      <w:szCs w:val="24"/>
                    </w:rPr>
                    <w:t>Реквизиты документа, удостоверяющего личность заявителя</w:t>
                  </w:r>
                </w:p>
              </w:tc>
              <w:tc>
                <w:tcPr>
                  <w:tcW w:w="55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A63" w:rsidRPr="00FF7D6A" w:rsidRDefault="00AA6A63" w:rsidP="009C188A">
                  <w:pPr>
                    <w:widowControl w:val="0"/>
                    <w:suppressAutoHyphens/>
                    <w:autoSpaceDE w:val="0"/>
                    <w:autoSpaceDN w:val="0"/>
                    <w:adjustRightInd w:val="0"/>
                    <w:spacing w:after="0" w:line="240" w:lineRule="auto"/>
                    <w:jc w:val="center"/>
                    <w:rPr>
                      <w:rFonts w:ascii="Times New Roman" w:eastAsia="Lucida Sans Unicode" w:hAnsi="Times New Roman"/>
                      <w:bCs/>
                      <w:color w:val="595959" w:themeColor="text1" w:themeTint="A6"/>
                      <w:kern w:val="1"/>
                      <w:sz w:val="24"/>
                      <w:szCs w:val="24"/>
                      <w:lang w:eastAsia="ar-SA"/>
                    </w:rPr>
                  </w:pPr>
                </w:p>
              </w:tc>
            </w:tr>
            <w:tr w:rsidR="00AA6A63" w:rsidRPr="00FF7D6A" w:rsidTr="009C188A">
              <w:tc>
                <w:tcPr>
                  <w:tcW w:w="36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A63" w:rsidRPr="00FF7D6A" w:rsidRDefault="00AA6A63" w:rsidP="009C188A">
                  <w:pPr>
                    <w:widowControl w:val="0"/>
                    <w:suppressAutoHyphens/>
                    <w:autoSpaceDE w:val="0"/>
                    <w:autoSpaceDN w:val="0"/>
                    <w:adjustRightInd w:val="0"/>
                    <w:spacing w:after="0" w:line="240" w:lineRule="auto"/>
                    <w:jc w:val="center"/>
                    <w:rPr>
                      <w:rFonts w:ascii="Times New Roman" w:eastAsia="Lucida Sans Unicode" w:hAnsi="Times New Roman"/>
                      <w:bCs/>
                      <w:color w:val="595959" w:themeColor="text1" w:themeTint="A6"/>
                      <w:kern w:val="1"/>
                      <w:sz w:val="24"/>
                      <w:szCs w:val="24"/>
                      <w:lang w:eastAsia="ar-SA"/>
                    </w:rPr>
                  </w:pPr>
                  <w:r w:rsidRPr="00FF7D6A">
                    <w:rPr>
                      <w:rFonts w:ascii="Times New Roman" w:eastAsia="Lucida Sans Unicode" w:hAnsi="Times New Roman"/>
                      <w:bCs/>
                      <w:color w:val="595959" w:themeColor="text1" w:themeTint="A6"/>
                      <w:kern w:val="1"/>
                      <w:sz w:val="24"/>
                      <w:szCs w:val="24"/>
                      <w:lang w:eastAsia="ar-SA"/>
                    </w:rPr>
                    <w:lastRenderedPageBreak/>
                    <w:t>почтовый адрес:</w:t>
                  </w:r>
                </w:p>
              </w:tc>
              <w:tc>
                <w:tcPr>
                  <w:tcW w:w="25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A63" w:rsidRPr="00FF7D6A" w:rsidRDefault="00AA6A63" w:rsidP="009C188A">
                  <w:pPr>
                    <w:widowControl w:val="0"/>
                    <w:suppressAutoHyphens/>
                    <w:autoSpaceDE w:val="0"/>
                    <w:autoSpaceDN w:val="0"/>
                    <w:adjustRightInd w:val="0"/>
                    <w:spacing w:after="0" w:line="240" w:lineRule="auto"/>
                    <w:jc w:val="center"/>
                    <w:rPr>
                      <w:rFonts w:ascii="Times New Roman" w:eastAsia="Lucida Sans Unicode" w:hAnsi="Times New Roman"/>
                      <w:bCs/>
                      <w:color w:val="595959" w:themeColor="text1" w:themeTint="A6"/>
                      <w:kern w:val="1"/>
                      <w:sz w:val="24"/>
                      <w:szCs w:val="24"/>
                      <w:lang w:eastAsia="ar-SA"/>
                    </w:rPr>
                  </w:pPr>
                  <w:r w:rsidRPr="00FF7D6A">
                    <w:rPr>
                      <w:rFonts w:ascii="Times New Roman" w:eastAsia="Lucida Sans Unicode" w:hAnsi="Times New Roman"/>
                      <w:bCs/>
                      <w:color w:val="595959" w:themeColor="text1" w:themeTint="A6"/>
                      <w:kern w:val="1"/>
                      <w:sz w:val="24"/>
                      <w:szCs w:val="24"/>
                      <w:lang w:eastAsia="ar-SA"/>
                    </w:rPr>
                    <w:t>контактный телефон</w:t>
                  </w:r>
                </w:p>
                <w:p w:rsidR="00AA6A63" w:rsidRPr="00FF7D6A" w:rsidRDefault="00AA6A63" w:rsidP="009C188A">
                  <w:pPr>
                    <w:widowControl w:val="0"/>
                    <w:suppressAutoHyphens/>
                    <w:autoSpaceDE w:val="0"/>
                    <w:autoSpaceDN w:val="0"/>
                    <w:adjustRightInd w:val="0"/>
                    <w:spacing w:after="0" w:line="240" w:lineRule="auto"/>
                    <w:jc w:val="center"/>
                    <w:rPr>
                      <w:rFonts w:ascii="Times New Roman" w:eastAsia="Lucida Sans Unicode" w:hAnsi="Times New Roman"/>
                      <w:bCs/>
                      <w:color w:val="595959" w:themeColor="text1" w:themeTint="A6"/>
                      <w:kern w:val="1"/>
                      <w:sz w:val="24"/>
                      <w:szCs w:val="24"/>
                      <w:lang w:eastAsia="ar-SA"/>
                    </w:rPr>
                  </w:pPr>
                  <w:r w:rsidRPr="00FF7D6A">
                    <w:rPr>
                      <w:rFonts w:ascii="Times New Roman" w:eastAsia="Lucida Sans Unicode" w:hAnsi="Times New Roman"/>
                      <w:bCs/>
                      <w:color w:val="595959" w:themeColor="text1" w:themeTint="A6"/>
                      <w:kern w:val="1"/>
                      <w:sz w:val="24"/>
                      <w:szCs w:val="24"/>
                      <w:lang w:eastAsia="ar-SA"/>
                    </w:rPr>
                    <w:t>(при наличии):</w:t>
                  </w:r>
                </w:p>
              </w:tc>
              <w:tc>
                <w:tcPr>
                  <w:tcW w:w="304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A63" w:rsidRPr="00FF7D6A" w:rsidRDefault="00AA6A63" w:rsidP="009C188A">
                  <w:pPr>
                    <w:widowControl w:val="0"/>
                    <w:suppressAutoHyphens/>
                    <w:autoSpaceDE w:val="0"/>
                    <w:autoSpaceDN w:val="0"/>
                    <w:adjustRightInd w:val="0"/>
                    <w:spacing w:after="0" w:line="240" w:lineRule="auto"/>
                    <w:jc w:val="center"/>
                    <w:rPr>
                      <w:rFonts w:ascii="Times New Roman" w:eastAsia="Lucida Sans Unicode" w:hAnsi="Times New Roman"/>
                      <w:bCs/>
                      <w:color w:val="595959" w:themeColor="text1" w:themeTint="A6"/>
                      <w:kern w:val="1"/>
                      <w:sz w:val="24"/>
                      <w:szCs w:val="24"/>
                      <w:lang w:eastAsia="ar-SA"/>
                    </w:rPr>
                  </w:pPr>
                  <w:r w:rsidRPr="00FF7D6A">
                    <w:rPr>
                      <w:rFonts w:ascii="Times New Roman" w:eastAsia="Lucida Sans Unicode" w:hAnsi="Times New Roman"/>
                      <w:bCs/>
                      <w:color w:val="595959" w:themeColor="text1" w:themeTint="A6"/>
                      <w:kern w:val="1"/>
                      <w:sz w:val="24"/>
                      <w:szCs w:val="24"/>
                      <w:lang w:eastAsia="ar-SA"/>
                    </w:rPr>
                    <w:t>адрес электронной почты</w:t>
                  </w:r>
                </w:p>
                <w:p w:rsidR="00AA6A63" w:rsidRPr="00FF7D6A" w:rsidRDefault="00AA6A63" w:rsidP="009C188A">
                  <w:pPr>
                    <w:widowControl w:val="0"/>
                    <w:suppressAutoHyphens/>
                    <w:autoSpaceDE w:val="0"/>
                    <w:autoSpaceDN w:val="0"/>
                    <w:adjustRightInd w:val="0"/>
                    <w:spacing w:after="0" w:line="240" w:lineRule="auto"/>
                    <w:jc w:val="center"/>
                    <w:rPr>
                      <w:rFonts w:ascii="Times New Roman" w:eastAsia="Lucida Sans Unicode" w:hAnsi="Times New Roman"/>
                      <w:bCs/>
                      <w:color w:val="595959" w:themeColor="text1" w:themeTint="A6"/>
                      <w:kern w:val="1"/>
                      <w:sz w:val="24"/>
                      <w:szCs w:val="24"/>
                      <w:lang w:eastAsia="ar-SA"/>
                    </w:rPr>
                  </w:pPr>
                  <w:r w:rsidRPr="00FF7D6A">
                    <w:rPr>
                      <w:rFonts w:ascii="Times New Roman" w:eastAsia="Lucida Sans Unicode" w:hAnsi="Times New Roman"/>
                      <w:bCs/>
                      <w:color w:val="595959" w:themeColor="text1" w:themeTint="A6"/>
                      <w:kern w:val="1"/>
                      <w:sz w:val="24"/>
                      <w:szCs w:val="24"/>
                      <w:lang w:eastAsia="ar-SA"/>
                    </w:rPr>
                    <w:t>(при наличии):</w:t>
                  </w:r>
                </w:p>
              </w:tc>
            </w:tr>
            <w:tr w:rsidR="00AA6A63" w:rsidRPr="00FF7D6A" w:rsidTr="009C188A">
              <w:trPr>
                <w:trHeight w:val="280"/>
              </w:trPr>
              <w:tc>
                <w:tcPr>
                  <w:tcW w:w="364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A6A63" w:rsidRPr="00FF7D6A" w:rsidRDefault="00AA6A63" w:rsidP="009C188A">
                  <w:pPr>
                    <w:spacing w:after="0" w:line="240" w:lineRule="auto"/>
                    <w:rPr>
                      <w:rFonts w:ascii="Times New Roman" w:eastAsia="Lucida Sans Unicode" w:hAnsi="Times New Roman"/>
                      <w:color w:val="595959" w:themeColor="text1" w:themeTint="A6"/>
                      <w:sz w:val="24"/>
                      <w:szCs w:val="24"/>
                      <w:lang w:eastAsia="ar-SA"/>
                    </w:rPr>
                  </w:pPr>
                </w:p>
              </w:tc>
              <w:tc>
                <w:tcPr>
                  <w:tcW w:w="2540"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A63" w:rsidRPr="00FF7D6A" w:rsidRDefault="00AA6A63" w:rsidP="009C188A">
                  <w:pPr>
                    <w:spacing w:after="0" w:line="240" w:lineRule="auto"/>
                    <w:rPr>
                      <w:rFonts w:ascii="Times New Roman" w:eastAsia="Lucida Sans Unicode" w:hAnsi="Times New Roman"/>
                      <w:color w:val="595959" w:themeColor="text1" w:themeTint="A6"/>
                      <w:sz w:val="24"/>
                      <w:szCs w:val="24"/>
                      <w:lang w:eastAsia="ar-SA"/>
                    </w:rPr>
                  </w:pPr>
                </w:p>
              </w:tc>
              <w:tc>
                <w:tcPr>
                  <w:tcW w:w="3045"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A63" w:rsidRPr="00FF7D6A" w:rsidRDefault="00AA6A63" w:rsidP="009C188A">
                  <w:pPr>
                    <w:spacing w:after="0" w:line="240" w:lineRule="auto"/>
                    <w:rPr>
                      <w:rFonts w:ascii="Times New Roman" w:eastAsia="Lucida Sans Unicode" w:hAnsi="Times New Roman"/>
                      <w:color w:val="595959" w:themeColor="text1" w:themeTint="A6"/>
                      <w:sz w:val="24"/>
                      <w:szCs w:val="24"/>
                      <w:lang w:eastAsia="ar-SA"/>
                    </w:rPr>
                  </w:pPr>
                </w:p>
              </w:tc>
            </w:tr>
            <w:tr w:rsidR="00AA6A63" w:rsidRPr="00FF7D6A" w:rsidTr="009C188A">
              <w:trPr>
                <w:trHeight w:val="276"/>
              </w:trPr>
              <w:tc>
                <w:tcPr>
                  <w:tcW w:w="364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A6A63" w:rsidRPr="00FF7D6A" w:rsidRDefault="00AA6A63" w:rsidP="009C188A">
                  <w:pPr>
                    <w:widowControl w:val="0"/>
                    <w:suppressAutoHyphens/>
                    <w:autoSpaceDE w:val="0"/>
                    <w:autoSpaceDN w:val="0"/>
                    <w:adjustRightInd w:val="0"/>
                    <w:spacing w:after="0" w:line="240" w:lineRule="auto"/>
                    <w:rPr>
                      <w:rFonts w:ascii="Times New Roman" w:eastAsia="Lucida Sans Unicode" w:hAnsi="Times New Roman"/>
                      <w:bCs/>
                      <w:color w:val="595959" w:themeColor="text1" w:themeTint="A6"/>
                      <w:kern w:val="1"/>
                      <w:sz w:val="24"/>
                      <w:szCs w:val="24"/>
                      <w:lang w:eastAsia="ar-SA"/>
                    </w:rPr>
                  </w:pPr>
                </w:p>
              </w:tc>
              <w:tc>
                <w:tcPr>
                  <w:tcW w:w="2540"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A63" w:rsidRPr="00FF7D6A" w:rsidRDefault="00AA6A63" w:rsidP="009C188A">
                  <w:pPr>
                    <w:widowControl w:val="0"/>
                    <w:suppressAutoHyphens/>
                    <w:autoSpaceDE w:val="0"/>
                    <w:autoSpaceDN w:val="0"/>
                    <w:adjustRightInd w:val="0"/>
                    <w:spacing w:after="0" w:line="240" w:lineRule="auto"/>
                    <w:rPr>
                      <w:rFonts w:ascii="Times New Roman" w:eastAsia="Lucida Sans Unicode" w:hAnsi="Times New Roman"/>
                      <w:bCs/>
                      <w:color w:val="595959" w:themeColor="text1" w:themeTint="A6"/>
                      <w:kern w:val="1"/>
                      <w:sz w:val="24"/>
                      <w:szCs w:val="24"/>
                      <w:lang w:eastAsia="ar-SA"/>
                    </w:rPr>
                  </w:pPr>
                </w:p>
              </w:tc>
              <w:tc>
                <w:tcPr>
                  <w:tcW w:w="3045"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A63" w:rsidRPr="00FF7D6A" w:rsidRDefault="00AA6A63" w:rsidP="009C188A">
                  <w:pPr>
                    <w:widowControl w:val="0"/>
                    <w:suppressAutoHyphens/>
                    <w:autoSpaceDE w:val="0"/>
                    <w:autoSpaceDN w:val="0"/>
                    <w:adjustRightInd w:val="0"/>
                    <w:spacing w:after="0" w:line="240" w:lineRule="auto"/>
                    <w:rPr>
                      <w:rFonts w:ascii="Times New Roman" w:eastAsia="Lucida Sans Unicode" w:hAnsi="Times New Roman"/>
                      <w:bCs/>
                      <w:color w:val="595959" w:themeColor="text1" w:themeTint="A6"/>
                      <w:kern w:val="1"/>
                      <w:sz w:val="24"/>
                      <w:szCs w:val="24"/>
                      <w:lang w:eastAsia="ar-SA"/>
                    </w:rPr>
                  </w:pPr>
                </w:p>
              </w:tc>
            </w:tr>
            <w:tr w:rsidR="00AA6A63" w:rsidRPr="00FF7D6A" w:rsidTr="009C188A">
              <w:tc>
                <w:tcPr>
                  <w:tcW w:w="4800"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AA6A63" w:rsidRPr="00FF7D6A" w:rsidRDefault="00AA6A63" w:rsidP="009C188A">
                  <w:pPr>
                    <w:widowControl w:val="0"/>
                    <w:suppressAutoHyphens/>
                    <w:autoSpaceDE w:val="0"/>
                    <w:autoSpaceDN w:val="0"/>
                    <w:adjustRightInd w:val="0"/>
                    <w:spacing w:after="0" w:line="240" w:lineRule="auto"/>
                    <w:jc w:val="both"/>
                    <w:rPr>
                      <w:rFonts w:ascii="Times New Roman" w:hAnsi="Times New Roman"/>
                      <w:bCs/>
                      <w:color w:val="595959" w:themeColor="text1" w:themeTint="A6"/>
                      <w:sz w:val="24"/>
                      <w:szCs w:val="24"/>
                    </w:rPr>
                  </w:pPr>
                  <w:r w:rsidRPr="00FF7D6A">
                    <w:rPr>
                      <w:rFonts w:ascii="Times New Roman" w:hAnsi="Times New Roman"/>
                      <w:bCs/>
                      <w:color w:val="595959" w:themeColor="text1" w:themeTint="A6"/>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4431" w:type="dxa"/>
                  <w:gridSpan w:val="6"/>
                  <w:tcBorders>
                    <w:top w:val="single" w:sz="4" w:space="0" w:color="auto"/>
                    <w:left w:val="single" w:sz="4" w:space="0" w:color="auto"/>
                    <w:right w:val="single" w:sz="4" w:space="0" w:color="auto"/>
                  </w:tcBorders>
                </w:tcPr>
                <w:p w:rsidR="00AA6A63" w:rsidRPr="00FF7D6A" w:rsidRDefault="00AA6A63" w:rsidP="009C188A">
                  <w:pPr>
                    <w:widowControl w:val="0"/>
                    <w:suppressAutoHyphens/>
                    <w:autoSpaceDE w:val="0"/>
                    <w:autoSpaceDN w:val="0"/>
                    <w:adjustRightInd w:val="0"/>
                    <w:spacing w:after="0" w:line="240" w:lineRule="auto"/>
                    <w:jc w:val="both"/>
                    <w:rPr>
                      <w:rFonts w:ascii="Times New Roman" w:hAnsi="Times New Roman"/>
                      <w:bCs/>
                      <w:color w:val="595959" w:themeColor="text1" w:themeTint="A6"/>
                      <w:sz w:val="24"/>
                      <w:szCs w:val="24"/>
                    </w:rPr>
                  </w:pPr>
                </w:p>
              </w:tc>
            </w:tr>
            <w:tr w:rsidR="00AA6A63" w:rsidRPr="00FF7D6A" w:rsidTr="009C188A">
              <w:tc>
                <w:tcPr>
                  <w:tcW w:w="923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A63" w:rsidRPr="00FF7D6A" w:rsidRDefault="00AA6A63" w:rsidP="009C188A">
                  <w:pPr>
                    <w:widowControl w:val="0"/>
                    <w:suppressAutoHyphens/>
                    <w:autoSpaceDE w:val="0"/>
                    <w:autoSpaceDN w:val="0"/>
                    <w:adjustRightInd w:val="0"/>
                    <w:spacing w:after="0" w:line="240" w:lineRule="auto"/>
                    <w:jc w:val="both"/>
                    <w:rPr>
                      <w:rFonts w:ascii="Times New Roman" w:hAnsi="Times New Roman"/>
                      <w:color w:val="595959" w:themeColor="text1" w:themeTint="A6"/>
                      <w:sz w:val="24"/>
                      <w:szCs w:val="24"/>
                    </w:rPr>
                  </w:pPr>
                  <w:r w:rsidRPr="00FF7D6A">
                    <w:rPr>
                      <w:rFonts w:ascii="Times New Roman" w:hAnsi="Times New Roman"/>
                      <w:color w:val="595959" w:themeColor="text1" w:themeTint="A6"/>
                      <w:sz w:val="24"/>
                      <w:szCs w:val="24"/>
                    </w:rPr>
                    <w:t>Сообщение заявителя обо всех зданиях, сооружениях, расположенных на испрашиваемом земельном участке, с указанием их кадастровых (условных, инвентарных) номеров и адресных ориентиров:</w:t>
                  </w:r>
                </w:p>
                <w:p w:rsidR="00AA6A63" w:rsidRPr="00FF7D6A" w:rsidRDefault="00AA6A63" w:rsidP="00AA6A63">
                  <w:pPr>
                    <w:widowControl w:val="0"/>
                    <w:numPr>
                      <w:ilvl w:val="0"/>
                      <w:numId w:val="21"/>
                    </w:numPr>
                    <w:suppressAutoHyphens/>
                    <w:autoSpaceDE w:val="0"/>
                    <w:autoSpaceDN w:val="0"/>
                    <w:adjustRightInd w:val="0"/>
                    <w:spacing w:after="0" w:line="240" w:lineRule="auto"/>
                    <w:contextualSpacing/>
                    <w:rPr>
                      <w:rFonts w:ascii="Times New Roman" w:hAnsi="Times New Roman"/>
                      <w:color w:val="595959" w:themeColor="text1" w:themeTint="A6"/>
                      <w:sz w:val="24"/>
                      <w:szCs w:val="24"/>
                    </w:rPr>
                  </w:pPr>
                </w:p>
                <w:p w:rsidR="00AA6A63" w:rsidRPr="00FF7D6A" w:rsidRDefault="00AA6A63" w:rsidP="00AA6A63">
                  <w:pPr>
                    <w:widowControl w:val="0"/>
                    <w:numPr>
                      <w:ilvl w:val="0"/>
                      <w:numId w:val="21"/>
                    </w:numPr>
                    <w:suppressAutoHyphens/>
                    <w:autoSpaceDE w:val="0"/>
                    <w:autoSpaceDN w:val="0"/>
                    <w:adjustRightInd w:val="0"/>
                    <w:spacing w:after="0" w:line="240" w:lineRule="auto"/>
                    <w:contextualSpacing/>
                    <w:rPr>
                      <w:rFonts w:ascii="Times New Roman" w:eastAsia="Lucida Sans Unicode" w:hAnsi="Times New Roman"/>
                      <w:bCs/>
                      <w:color w:val="595959" w:themeColor="text1" w:themeTint="A6"/>
                      <w:kern w:val="1"/>
                      <w:sz w:val="24"/>
                      <w:szCs w:val="24"/>
                      <w:lang w:eastAsia="ar-SA"/>
                    </w:rPr>
                  </w:pPr>
                  <w:r w:rsidRPr="00FF7D6A">
                    <w:rPr>
                      <w:rFonts w:ascii="Times New Roman" w:eastAsia="Lucida Sans Unicode" w:hAnsi="Times New Roman"/>
                      <w:bCs/>
                      <w:color w:val="595959" w:themeColor="text1" w:themeTint="A6"/>
                      <w:kern w:val="1"/>
                      <w:sz w:val="24"/>
                      <w:szCs w:val="24"/>
                      <w:lang w:eastAsia="ar-SA"/>
                    </w:rPr>
                    <w:t xml:space="preserve"> </w:t>
                  </w:r>
                </w:p>
                <w:p w:rsidR="00AA6A63" w:rsidRPr="00FF7D6A" w:rsidRDefault="00AA6A63" w:rsidP="009C188A">
                  <w:pPr>
                    <w:widowControl w:val="0"/>
                    <w:suppressAutoHyphens/>
                    <w:autoSpaceDE w:val="0"/>
                    <w:autoSpaceDN w:val="0"/>
                    <w:adjustRightInd w:val="0"/>
                    <w:spacing w:after="0" w:line="240" w:lineRule="auto"/>
                    <w:contextualSpacing/>
                    <w:rPr>
                      <w:rFonts w:ascii="Times New Roman" w:eastAsia="Lucida Sans Unicode" w:hAnsi="Times New Roman"/>
                      <w:bCs/>
                      <w:color w:val="595959" w:themeColor="text1" w:themeTint="A6"/>
                      <w:kern w:val="1"/>
                      <w:sz w:val="24"/>
                      <w:szCs w:val="24"/>
                      <w:lang w:eastAsia="ar-SA"/>
                    </w:rPr>
                  </w:pPr>
                  <w:r w:rsidRPr="00FF7D6A">
                    <w:rPr>
                      <w:rFonts w:ascii="Times New Roman" w:eastAsia="Lucida Sans Unicode" w:hAnsi="Times New Roman"/>
                      <w:bCs/>
                      <w:color w:val="595959" w:themeColor="text1" w:themeTint="A6"/>
                      <w:kern w:val="1"/>
                      <w:sz w:val="24"/>
                      <w:szCs w:val="24"/>
                      <w:lang w:eastAsia="ar-SA"/>
                    </w:rPr>
                    <w:t xml:space="preserve">Подтверждаю отсутствие иных расположенных на земельном участке объектов недвижимости. </w:t>
                  </w:r>
                </w:p>
                <w:p w:rsidR="00AA6A63" w:rsidRPr="00FF7D6A" w:rsidRDefault="00AA6A63" w:rsidP="009C188A">
                  <w:pPr>
                    <w:widowControl w:val="0"/>
                    <w:suppressAutoHyphens/>
                    <w:autoSpaceDE w:val="0"/>
                    <w:autoSpaceDN w:val="0"/>
                    <w:adjustRightInd w:val="0"/>
                    <w:spacing w:after="0" w:line="240" w:lineRule="auto"/>
                    <w:ind w:right="789"/>
                    <w:contextualSpacing/>
                    <w:jc w:val="right"/>
                    <w:rPr>
                      <w:rFonts w:ascii="Times New Roman" w:eastAsia="Lucida Sans Unicode" w:hAnsi="Times New Roman"/>
                      <w:bCs/>
                      <w:color w:val="595959" w:themeColor="text1" w:themeTint="A6"/>
                      <w:kern w:val="1"/>
                      <w:sz w:val="24"/>
                      <w:szCs w:val="24"/>
                      <w:lang w:eastAsia="ar-SA"/>
                    </w:rPr>
                  </w:pPr>
                  <w:r w:rsidRPr="00FF7D6A">
                    <w:rPr>
                      <w:rFonts w:ascii="Times New Roman" w:eastAsia="Lucida Sans Unicode" w:hAnsi="Times New Roman"/>
                      <w:bCs/>
                      <w:color w:val="595959" w:themeColor="text1" w:themeTint="A6"/>
                      <w:kern w:val="1"/>
                      <w:sz w:val="24"/>
                      <w:szCs w:val="24"/>
                      <w:lang w:eastAsia="ar-SA"/>
                    </w:rPr>
                    <w:t xml:space="preserve">_______________  Подпись                                       </w:t>
                  </w:r>
                </w:p>
              </w:tc>
            </w:tr>
            <w:tr w:rsidR="00AA6A63" w:rsidRPr="00FF7D6A" w:rsidTr="009C188A">
              <w:tc>
                <w:tcPr>
                  <w:tcW w:w="823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A63" w:rsidRPr="00FF7D6A" w:rsidRDefault="00AA6A63" w:rsidP="009C188A">
                  <w:pPr>
                    <w:widowControl w:val="0"/>
                    <w:suppressAutoHyphens/>
                    <w:autoSpaceDE w:val="0"/>
                    <w:autoSpaceDN w:val="0"/>
                    <w:adjustRightInd w:val="0"/>
                    <w:spacing w:after="0" w:line="240" w:lineRule="auto"/>
                    <w:rPr>
                      <w:rFonts w:ascii="Times New Roman" w:eastAsia="Lucida Sans Unicode" w:hAnsi="Times New Roman"/>
                      <w:bCs/>
                      <w:color w:val="595959" w:themeColor="text1" w:themeTint="A6"/>
                      <w:kern w:val="1"/>
                      <w:sz w:val="24"/>
                      <w:szCs w:val="24"/>
                      <w:lang w:eastAsia="ar-SA"/>
                    </w:rPr>
                  </w:pPr>
                  <w:r w:rsidRPr="00FF7D6A">
                    <w:rPr>
                      <w:rFonts w:ascii="Times New Roman" w:eastAsia="Lucida Sans Unicode" w:hAnsi="Times New Roman"/>
                      <w:bCs/>
                      <w:color w:val="595959" w:themeColor="text1" w:themeTint="A6"/>
                      <w:kern w:val="1"/>
                      <w:sz w:val="24"/>
                      <w:szCs w:val="24"/>
                      <w:lang w:eastAsia="ar-SA"/>
                    </w:rPr>
                    <w:t>Документы, прилагаемые к заявлению:</w:t>
                  </w:r>
                </w:p>
              </w:tc>
              <w:tc>
                <w:tcPr>
                  <w:tcW w:w="993" w:type="dxa"/>
                  <w:gridSpan w:val="2"/>
                  <w:tcBorders>
                    <w:top w:val="single" w:sz="4" w:space="0" w:color="auto"/>
                    <w:left w:val="single" w:sz="4" w:space="0" w:color="auto"/>
                    <w:bottom w:val="single" w:sz="4" w:space="0" w:color="auto"/>
                    <w:right w:val="single" w:sz="4" w:space="0" w:color="auto"/>
                  </w:tcBorders>
                </w:tcPr>
                <w:p w:rsidR="00AA6A63" w:rsidRPr="00FF7D6A" w:rsidRDefault="00AA6A63" w:rsidP="009C188A">
                  <w:pPr>
                    <w:widowControl w:val="0"/>
                    <w:suppressAutoHyphens/>
                    <w:autoSpaceDE w:val="0"/>
                    <w:autoSpaceDN w:val="0"/>
                    <w:adjustRightInd w:val="0"/>
                    <w:spacing w:after="0" w:line="240" w:lineRule="auto"/>
                    <w:jc w:val="center"/>
                    <w:rPr>
                      <w:rFonts w:ascii="Times New Roman" w:eastAsia="Lucida Sans Unicode" w:hAnsi="Times New Roman"/>
                      <w:bCs/>
                      <w:color w:val="595959" w:themeColor="text1" w:themeTint="A6"/>
                      <w:kern w:val="1"/>
                      <w:sz w:val="24"/>
                      <w:szCs w:val="24"/>
                      <w:lang w:eastAsia="ar-SA"/>
                    </w:rPr>
                  </w:pPr>
                  <w:r w:rsidRPr="00FF7D6A">
                    <w:rPr>
                      <w:rFonts w:ascii="Times New Roman" w:eastAsia="Lucida Sans Unicode" w:hAnsi="Times New Roman"/>
                      <w:bCs/>
                      <w:color w:val="595959" w:themeColor="text1" w:themeTint="A6"/>
                      <w:kern w:val="1"/>
                      <w:sz w:val="24"/>
                      <w:szCs w:val="24"/>
                      <w:lang w:eastAsia="ar-SA"/>
                    </w:rPr>
                    <w:t>Отметка о наличии</w:t>
                  </w:r>
                </w:p>
              </w:tc>
            </w:tr>
            <w:tr w:rsidR="00AA6A63" w:rsidRPr="00FF7D6A" w:rsidTr="009C188A">
              <w:tc>
                <w:tcPr>
                  <w:tcW w:w="823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A63" w:rsidRPr="00FF7D6A" w:rsidRDefault="00AA6A63" w:rsidP="009C188A">
                  <w:pPr>
                    <w:autoSpaceDE w:val="0"/>
                    <w:autoSpaceDN w:val="0"/>
                    <w:adjustRightInd w:val="0"/>
                    <w:spacing w:after="0" w:line="240" w:lineRule="auto"/>
                    <w:jc w:val="both"/>
                    <w:rPr>
                      <w:rFonts w:ascii="Times New Roman" w:hAnsi="Times New Roman"/>
                      <w:color w:val="595959" w:themeColor="text1" w:themeTint="A6"/>
                      <w:sz w:val="24"/>
                      <w:szCs w:val="24"/>
                    </w:rPr>
                  </w:pPr>
                  <w:r w:rsidRPr="00FF7D6A">
                    <w:rPr>
                      <w:rFonts w:ascii="Times New Roman" w:hAnsi="Times New Roman"/>
                      <w:color w:val="595959" w:themeColor="text1" w:themeTint="A6"/>
                      <w:sz w:val="24"/>
                      <w:szCs w:val="24"/>
                    </w:rPr>
                    <w:t xml:space="preserve">*Кадастровый паспорт испрашиваемого земельного участка либо кадастровая выписка об испрашиваемом земельном участке </w:t>
                  </w:r>
                </w:p>
              </w:tc>
              <w:tc>
                <w:tcPr>
                  <w:tcW w:w="993" w:type="dxa"/>
                  <w:gridSpan w:val="2"/>
                  <w:tcBorders>
                    <w:top w:val="single" w:sz="4" w:space="0" w:color="auto"/>
                    <w:left w:val="single" w:sz="4" w:space="0" w:color="auto"/>
                    <w:bottom w:val="single" w:sz="4" w:space="0" w:color="auto"/>
                    <w:right w:val="single" w:sz="4" w:space="0" w:color="auto"/>
                  </w:tcBorders>
                </w:tcPr>
                <w:p w:rsidR="00AA6A63" w:rsidRPr="00FF7D6A" w:rsidRDefault="00AA6A63" w:rsidP="009C188A">
                  <w:pPr>
                    <w:autoSpaceDE w:val="0"/>
                    <w:autoSpaceDN w:val="0"/>
                    <w:adjustRightInd w:val="0"/>
                    <w:spacing w:after="0" w:line="240" w:lineRule="auto"/>
                    <w:jc w:val="both"/>
                    <w:rPr>
                      <w:rFonts w:ascii="Times New Roman" w:hAnsi="Times New Roman"/>
                      <w:color w:val="595959" w:themeColor="text1" w:themeTint="A6"/>
                      <w:sz w:val="24"/>
                      <w:szCs w:val="24"/>
                    </w:rPr>
                  </w:pPr>
                </w:p>
              </w:tc>
            </w:tr>
            <w:tr w:rsidR="00AA6A63" w:rsidRPr="00FF7D6A" w:rsidTr="009C188A">
              <w:tc>
                <w:tcPr>
                  <w:tcW w:w="823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A63" w:rsidRPr="00FF7D6A" w:rsidRDefault="00AA6A63" w:rsidP="009C188A">
                  <w:pPr>
                    <w:autoSpaceDE w:val="0"/>
                    <w:autoSpaceDN w:val="0"/>
                    <w:adjustRightInd w:val="0"/>
                    <w:spacing w:after="0" w:line="240" w:lineRule="auto"/>
                    <w:jc w:val="both"/>
                    <w:rPr>
                      <w:rFonts w:ascii="Times New Roman" w:hAnsi="Times New Roman"/>
                      <w:color w:val="595959" w:themeColor="text1" w:themeTint="A6"/>
                      <w:sz w:val="24"/>
                      <w:szCs w:val="24"/>
                    </w:rPr>
                  </w:pPr>
                  <w:r w:rsidRPr="00FF7D6A">
                    <w:rPr>
                      <w:rFonts w:ascii="Times New Roman" w:hAnsi="Times New Roman"/>
                      <w:color w:val="595959" w:themeColor="text1" w:themeTint="A6"/>
                      <w:sz w:val="24"/>
                      <w:szCs w:val="24"/>
                    </w:rPr>
                    <w:t>* Кадастровый паспорт здания, сооружения, расположенного на испрашиваемом земельном участке</w:t>
                  </w:r>
                </w:p>
              </w:tc>
              <w:tc>
                <w:tcPr>
                  <w:tcW w:w="993" w:type="dxa"/>
                  <w:gridSpan w:val="2"/>
                  <w:tcBorders>
                    <w:top w:val="single" w:sz="4" w:space="0" w:color="auto"/>
                    <w:left w:val="single" w:sz="4" w:space="0" w:color="auto"/>
                    <w:bottom w:val="single" w:sz="4" w:space="0" w:color="auto"/>
                    <w:right w:val="single" w:sz="4" w:space="0" w:color="auto"/>
                  </w:tcBorders>
                </w:tcPr>
                <w:p w:rsidR="00AA6A63" w:rsidRPr="00FF7D6A" w:rsidRDefault="00AA6A63" w:rsidP="009C188A">
                  <w:pPr>
                    <w:autoSpaceDE w:val="0"/>
                    <w:autoSpaceDN w:val="0"/>
                    <w:adjustRightInd w:val="0"/>
                    <w:spacing w:after="0" w:line="240" w:lineRule="auto"/>
                    <w:jc w:val="both"/>
                    <w:rPr>
                      <w:rFonts w:ascii="Times New Roman" w:hAnsi="Times New Roman"/>
                      <w:color w:val="595959" w:themeColor="text1" w:themeTint="A6"/>
                      <w:sz w:val="24"/>
                      <w:szCs w:val="24"/>
                    </w:rPr>
                  </w:pPr>
                </w:p>
              </w:tc>
            </w:tr>
            <w:tr w:rsidR="00AA6A63" w:rsidRPr="00FF7D6A" w:rsidTr="009C188A">
              <w:tc>
                <w:tcPr>
                  <w:tcW w:w="823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A63" w:rsidRPr="00FF7D6A" w:rsidRDefault="00AA6A63" w:rsidP="009C188A">
                  <w:pPr>
                    <w:autoSpaceDE w:val="0"/>
                    <w:autoSpaceDN w:val="0"/>
                    <w:adjustRightInd w:val="0"/>
                    <w:spacing w:after="0" w:line="240" w:lineRule="auto"/>
                    <w:jc w:val="both"/>
                    <w:rPr>
                      <w:rFonts w:ascii="Times New Roman" w:hAnsi="Times New Roman"/>
                      <w:color w:val="595959" w:themeColor="text1" w:themeTint="A6"/>
                      <w:sz w:val="24"/>
                      <w:szCs w:val="24"/>
                    </w:rPr>
                  </w:pPr>
                  <w:r w:rsidRPr="00FF7D6A">
                    <w:rPr>
                      <w:rFonts w:ascii="Times New Roman" w:hAnsi="Times New Roman"/>
                      <w:color w:val="595959" w:themeColor="text1" w:themeTint="A6"/>
                      <w:sz w:val="24"/>
                      <w:szCs w:val="24"/>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c>
                <w:tcPr>
                  <w:tcW w:w="993" w:type="dxa"/>
                  <w:gridSpan w:val="2"/>
                  <w:tcBorders>
                    <w:top w:val="single" w:sz="4" w:space="0" w:color="auto"/>
                    <w:left w:val="single" w:sz="4" w:space="0" w:color="auto"/>
                    <w:bottom w:val="single" w:sz="4" w:space="0" w:color="auto"/>
                    <w:right w:val="single" w:sz="4" w:space="0" w:color="auto"/>
                  </w:tcBorders>
                </w:tcPr>
                <w:p w:rsidR="00AA6A63" w:rsidRPr="00FF7D6A" w:rsidRDefault="00AA6A63" w:rsidP="009C188A">
                  <w:pPr>
                    <w:autoSpaceDE w:val="0"/>
                    <w:autoSpaceDN w:val="0"/>
                    <w:adjustRightInd w:val="0"/>
                    <w:spacing w:after="0" w:line="240" w:lineRule="auto"/>
                    <w:jc w:val="both"/>
                    <w:rPr>
                      <w:rFonts w:ascii="Times New Roman" w:hAnsi="Times New Roman"/>
                      <w:color w:val="595959" w:themeColor="text1" w:themeTint="A6"/>
                      <w:sz w:val="24"/>
                      <w:szCs w:val="24"/>
                    </w:rPr>
                  </w:pPr>
                </w:p>
              </w:tc>
            </w:tr>
            <w:tr w:rsidR="00AA6A63" w:rsidRPr="00FF7D6A" w:rsidTr="009C188A">
              <w:tc>
                <w:tcPr>
                  <w:tcW w:w="823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A63" w:rsidRPr="00FF7D6A" w:rsidRDefault="00AA6A63" w:rsidP="009C188A">
                  <w:pPr>
                    <w:autoSpaceDE w:val="0"/>
                    <w:autoSpaceDN w:val="0"/>
                    <w:adjustRightInd w:val="0"/>
                    <w:spacing w:after="0" w:line="240" w:lineRule="auto"/>
                    <w:jc w:val="both"/>
                    <w:rPr>
                      <w:rFonts w:ascii="Times New Roman" w:hAnsi="Times New Roman"/>
                      <w:color w:val="595959" w:themeColor="text1" w:themeTint="A6"/>
                      <w:sz w:val="24"/>
                      <w:szCs w:val="24"/>
                    </w:rPr>
                  </w:pPr>
                  <w:r w:rsidRPr="00FF7D6A">
                    <w:rPr>
                      <w:rFonts w:ascii="Times New Roman" w:hAnsi="Times New Roman"/>
                      <w:color w:val="595959" w:themeColor="text1" w:themeTint="A6"/>
                      <w:sz w:val="24"/>
                      <w:szCs w:val="24"/>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993" w:type="dxa"/>
                  <w:gridSpan w:val="2"/>
                  <w:tcBorders>
                    <w:top w:val="single" w:sz="4" w:space="0" w:color="auto"/>
                    <w:left w:val="single" w:sz="4" w:space="0" w:color="auto"/>
                    <w:bottom w:val="single" w:sz="4" w:space="0" w:color="auto"/>
                    <w:right w:val="single" w:sz="4" w:space="0" w:color="auto"/>
                  </w:tcBorders>
                </w:tcPr>
                <w:p w:rsidR="00AA6A63" w:rsidRPr="00FF7D6A" w:rsidRDefault="00AA6A63" w:rsidP="009C188A">
                  <w:pPr>
                    <w:autoSpaceDE w:val="0"/>
                    <w:autoSpaceDN w:val="0"/>
                    <w:adjustRightInd w:val="0"/>
                    <w:spacing w:after="0" w:line="240" w:lineRule="auto"/>
                    <w:jc w:val="both"/>
                    <w:rPr>
                      <w:rFonts w:ascii="Times New Roman" w:hAnsi="Times New Roman"/>
                      <w:color w:val="595959" w:themeColor="text1" w:themeTint="A6"/>
                      <w:sz w:val="24"/>
                      <w:szCs w:val="24"/>
                    </w:rPr>
                  </w:pPr>
                </w:p>
              </w:tc>
            </w:tr>
            <w:tr w:rsidR="00AA6A63" w:rsidRPr="00FF7D6A" w:rsidTr="009C188A">
              <w:tc>
                <w:tcPr>
                  <w:tcW w:w="823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A63" w:rsidRPr="00FF7D6A" w:rsidRDefault="00AA6A63" w:rsidP="009C188A">
                  <w:pPr>
                    <w:suppressAutoHyphens/>
                    <w:spacing w:after="0" w:line="240" w:lineRule="auto"/>
                    <w:jc w:val="both"/>
                    <w:rPr>
                      <w:rFonts w:ascii="Times New Roman" w:eastAsia="Lucida Sans Unicode" w:hAnsi="Times New Roman"/>
                      <w:bCs/>
                      <w:color w:val="595959" w:themeColor="text1" w:themeTint="A6"/>
                      <w:kern w:val="1"/>
                      <w:sz w:val="24"/>
                      <w:szCs w:val="24"/>
                      <w:lang w:eastAsia="ar-SA"/>
                    </w:rPr>
                  </w:pPr>
                  <w:r w:rsidRPr="00FF7D6A">
                    <w:rPr>
                      <w:rFonts w:ascii="Times New Roman" w:hAnsi="Times New Roman"/>
                      <w:color w:val="595959" w:themeColor="text1" w:themeTint="A6"/>
                      <w:sz w:val="24"/>
                      <w:szCs w:val="24"/>
                    </w:rPr>
                    <w:t>* Выписка из ЕГРЮЛ о юридическом лице, являющемся заявителем</w:t>
                  </w:r>
                </w:p>
              </w:tc>
              <w:tc>
                <w:tcPr>
                  <w:tcW w:w="993" w:type="dxa"/>
                  <w:gridSpan w:val="2"/>
                  <w:tcBorders>
                    <w:top w:val="single" w:sz="4" w:space="0" w:color="auto"/>
                    <w:left w:val="single" w:sz="4" w:space="0" w:color="auto"/>
                    <w:bottom w:val="single" w:sz="4" w:space="0" w:color="auto"/>
                    <w:right w:val="single" w:sz="4" w:space="0" w:color="auto"/>
                  </w:tcBorders>
                </w:tcPr>
                <w:p w:rsidR="00AA6A63" w:rsidRPr="00FF7D6A" w:rsidRDefault="00AA6A63" w:rsidP="009C188A">
                  <w:pPr>
                    <w:autoSpaceDE w:val="0"/>
                    <w:autoSpaceDN w:val="0"/>
                    <w:adjustRightInd w:val="0"/>
                    <w:spacing w:after="0" w:line="240" w:lineRule="auto"/>
                    <w:jc w:val="both"/>
                    <w:rPr>
                      <w:rFonts w:ascii="Times New Roman" w:hAnsi="Times New Roman"/>
                      <w:color w:val="595959" w:themeColor="text1" w:themeTint="A6"/>
                      <w:sz w:val="24"/>
                      <w:szCs w:val="24"/>
                    </w:rPr>
                  </w:pPr>
                </w:p>
              </w:tc>
            </w:tr>
            <w:tr w:rsidR="00AA6A63" w:rsidRPr="00FF7D6A" w:rsidTr="009C188A">
              <w:tc>
                <w:tcPr>
                  <w:tcW w:w="823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A63" w:rsidRPr="00FF7D6A" w:rsidRDefault="00AA6A63" w:rsidP="009C188A">
                  <w:pPr>
                    <w:suppressAutoHyphens/>
                    <w:spacing w:after="0" w:line="240" w:lineRule="auto"/>
                    <w:jc w:val="both"/>
                    <w:rPr>
                      <w:rFonts w:ascii="Times New Roman" w:eastAsia="Lucida Sans Unicode" w:hAnsi="Times New Roman"/>
                      <w:bCs/>
                      <w:color w:val="595959" w:themeColor="text1" w:themeTint="A6"/>
                      <w:kern w:val="1"/>
                      <w:sz w:val="24"/>
                      <w:szCs w:val="24"/>
                      <w:lang w:eastAsia="ar-SA"/>
                    </w:rPr>
                  </w:pPr>
                  <w:r w:rsidRPr="00FF7D6A">
                    <w:rPr>
                      <w:rFonts w:ascii="Times New Roman" w:hAnsi="Times New Roman"/>
                      <w:color w:val="595959" w:themeColor="text1" w:themeTint="A6"/>
                      <w:sz w:val="24"/>
                      <w:szCs w:val="24"/>
                    </w:rPr>
                    <w:t>*Выписка из ЕГРИП об индивидуальном предпринимателе, являющемся заявителем</w:t>
                  </w:r>
                </w:p>
              </w:tc>
              <w:tc>
                <w:tcPr>
                  <w:tcW w:w="993" w:type="dxa"/>
                  <w:gridSpan w:val="2"/>
                  <w:tcBorders>
                    <w:top w:val="single" w:sz="4" w:space="0" w:color="auto"/>
                    <w:left w:val="single" w:sz="4" w:space="0" w:color="auto"/>
                    <w:bottom w:val="single" w:sz="4" w:space="0" w:color="auto"/>
                    <w:right w:val="single" w:sz="4" w:space="0" w:color="auto"/>
                  </w:tcBorders>
                </w:tcPr>
                <w:p w:rsidR="00AA6A63" w:rsidRPr="00FF7D6A" w:rsidRDefault="00AA6A63" w:rsidP="009C188A">
                  <w:pPr>
                    <w:autoSpaceDE w:val="0"/>
                    <w:autoSpaceDN w:val="0"/>
                    <w:adjustRightInd w:val="0"/>
                    <w:spacing w:after="0" w:line="240" w:lineRule="auto"/>
                    <w:jc w:val="both"/>
                    <w:rPr>
                      <w:rFonts w:ascii="Times New Roman" w:hAnsi="Times New Roman"/>
                      <w:color w:val="595959" w:themeColor="text1" w:themeTint="A6"/>
                      <w:sz w:val="24"/>
                      <w:szCs w:val="24"/>
                    </w:rPr>
                  </w:pPr>
                </w:p>
              </w:tc>
            </w:tr>
            <w:tr w:rsidR="00AA6A63" w:rsidRPr="00FF7D6A" w:rsidTr="009C188A">
              <w:tc>
                <w:tcPr>
                  <w:tcW w:w="823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A63" w:rsidRPr="00FF7D6A" w:rsidRDefault="00AA6A63" w:rsidP="009C188A">
                  <w:pPr>
                    <w:autoSpaceDE w:val="0"/>
                    <w:autoSpaceDN w:val="0"/>
                    <w:adjustRightInd w:val="0"/>
                    <w:spacing w:after="0" w:line="240" w:lineRule="auto"/>
                    <w:jc w:val="both"/>
                    <w:rPr>
                      <w:rFonts w:ascii="Times New Roman" w:eastAsia="Lucida Sans Unicode" w:hAnsi="Times New Roman"/>
                      <w:bCs/>
                      <w:color w:val="595959" w:themeColor="text1" w:themeTint="A6"/>
                      <w:kern w:val="1"/>
                      <w:sz w:val="24"/>
                      <w:szCs w:val="24"/>
                      <w:lang w:eastAsia="ar-SA"/>
                    </w:rPr>
                  </w:pPr>
                  <w:r w:rsidRPr="00FF7D6A">
                    <w:rPr>
                      <w:rFonts w:ascii="Times New Roman" w:eastAsia="Lucida Sans Unicode" w:hAnsi="Times New Roman"/>
                      <w:bCs/>
                      <w:color w:val="595959" w:themeColor="text1" w:themeTint="A6"/>
                      <w:kern w:val="1"/>
                      <w:sz w:val="24"/>
                      <w:szCs w:val="24"/>
                      <w:lang w:eastAsia="ar-SA"/>
                    </w:rPr>
                    <w:t xml:space="preserve">Копия документа, удостоверяющего личность заявителя </w:t>
                  </w:r>
                  <w:r w:rsidRPr="00FF7D6A">
                    <w:rPr>
                      <w:rFonts w:ascii="Times New Roman" w:eastAsia="Lucida Sans Unicode" w:hAnsi="Times New Roman"/>
                      <w:bCs/>
                      <w:i/>
                      <w:color w:val="595959" w:themeColor="text1" w:themeTint="A6"/>
                      <w:kern w:val="1"/>
                      <w:sz w:val="24"/>
                      <w:szCs w:val="24"/>
                      <w:lang w:eastAsia="ar-SA"/>
                    </w:rPr>
                    <w:t>(для физических лиц)</w:t>
                  </w:r>
                </w:p>
              </w:tc>
              <w:tc>
                <w:tcPr>
                  <w:tcW w:w="993" w:type="dxa"/>
                  <w:gridSpan w:val="2"/>
                  <w:tcBorders>
                    <w:top w:val="single" w:sz="4" w:space="0" w:color="auto"/>
                    <w:left w:val="single" w:sz="4" w:space="0" w:color="auto"/>
                    <w:bottom w:val="single" w:sz="4" w:space="0" w:color="auto"/>
                    <w:right w:val="single" w:sz="4" w:space="0" w:color="auto"/>
                  </w:tcBorders>
                </w:tcPr>
                <w:p w:rsidR="00AA6A63" w:rsidRPr="00FF7D6A" w:rsidRDefault="00AA6A63" w:rsidP="009C188A">
                  <w:pPr>
                    <w:autoSpaceDE w:val="0"/>
                    <w:autoSpaceDN w:val="0"/>
                    <w:adjustRightInd w:val="0"/>
                    <w:spacing w:after="0" w:line="240" w:lineRule="auto"/>
                    <w:jc w:val="both"/>
                    <w:rPr>
                      <w:rFonts w:ascii="Times New Roman" w:hAnsi="Times New Roman"/>
                      <w:color w:val="595959" w:themeColor="text1" w:themeTint="A6"/>
                      <w:sz w:val="24"/>
                      <w:szCs w:val="24"/>
                    </w:rPr>
                  </w:pPr>
                </w:p>
              </w:tc>
            </w:tr>
            <w:tr w:rsidR="00AA6A63" w:rsidRPr="00FF7D6A" w:rsidTr="009C188A">
              <w:tc>
                <w:tcPr>
                  <w:tcW w:w="823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A63" w:rsidRPr="00FF7D6A" w:rsidRDefault="00AA6A63" w:rsidP="009C188A">
                  <w:pPr>
                    <w:autoSpaceDE w:val="0"/>
                    <w:autoSpaceDN w:val="0"/>
                    <w:adjustRightInd w:val="0"/>
                    <w:spacing w:after="0" w:line="240" w:lineRule="auto"/>
                    <w:jc w:val="both"/>
                    <w:rPr>
                      <w:rFonts w:ascii="Times New Roman" w:hAnsi="Times New Roman"/>
                      <w:color w:val="595959" w:themeColor="text1" w:themeTint="A6"/>
                      <w:sz w:val="24"/>
                      <w:szCs w:val="24"/>
                    </w:rPr>
                  </w:pPr>
                  <w:r w:rsidRPr="00FF7D6A">
                    <w:rPr>
                      <w:rFonts w:ascii="Times New Roman" w:eastAsia="Lucida Sans Unicode" w:hAnsi="Times New Roman"/>
                      <w:bCs/>
                      <w:color w:val="595959" w:themeColor="text1" w:themeTint="A6"/>
                      <w:kern w:val="1"/>
                      <w:sz w:val="24"/>
                      <w:szCs w:val="24"/>
                      <w:lang w:eastAsia="ar-SA"/>
                    </w:rPr>
                    <w:t>Документ, подтверждающий полномочия представителя заявителя, в случае если с заявлением обращается представитель заявителя</w:t>
                  </w:r>
                </w:p>
              </w:tc>
              <w:tc>
                <w:tcPr>
                  <w:tcW w:w="993" w:type="dxa"/>
                  <w:gridSpan w:val="2"/>
                  <w:tcBorders>
                    <w:top w:val="single" w:sz="4" w:space="0" w:color="auto"/>
                    <w:left w:val="single" w:sz="4" w:space="0" w:color="auto"/>
                    <w:bottom w:val="single" w:sz="4" w:space="0" w:color="auto"/>
                    <w:right w:val="single" w:sz="4" w:space="0" w:color="auto"/>
                  </w:tcBorders>
                </w:tcPr>
                <w:p w:rsidR="00AA6A63" w:rsidRPr="00FF7D6A" w:rsidRDefault="00AA6A63" w:rsidP="009C188A">
                  <w:pPr>
                    <w:autoSpaceDE w:val="0"/>
                    <w:autoSpaceDN w:val="0"/>
                    <w:adjustRightInd w:val="0"/>
                    <w:spacing w:after="0" w:line="240" w:lineRule="auto"/>
                    <w:jc w:val="both"/>
                    <w:rPr>
                      <w:rFonts w:ascii="Times New Roman" w:hAnsi="Times New Roman"/>
                      <w:color w:val="595959" w:themeColor="text1" w:themeTint="A6"/>
                      <w:sz w:val="24"/>
                      <w:szCs w:val="24"/>
                    </w:rPr>
                  </w:pPr>
                </w:p>
              </w:tc>
            </w:tr>
            <w:tr w:rsidR="00AA6A63" w:rsidRPr="00FF7D6A" w:rsidTr="009C188A">
              <w:tc>
                <w:tcPr>
                  <w:tcW w:w="823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A63" w:rsidRPr="00FF7D6A" w:rsidRDefault="00AA6A63" w:rsidP="009C188A">
                  <w:pPr>
                    <w:autoSpaceDE w:val="0"/>
                    <w:autoSpaceDN w:val="0"/>
                    <w:adjustRightInd w:val="0"/>
                    <w:spacing w:after="0" w:line="240" w:lineRule="auto"/>
                    <w:jc w:val="both"/>
                    <w:rPr>
                      <w:rFonts w:ascii="Times New Roman" w:hAnsi="Times New Roman"/>
                      <w:color w:val="595959" w:themeColor="text1" w:themeTint="A6"/>
                      <w:sz w:val="24"/>
                      <w:szCs w:val="24"/>
                    </w:rPr>
                  </w:pPr>
                  <w:r w:rsidRPr="00FF7D6A">
                    <w:rPr>
                      <w:rFonts w:ascii="Times New Roman" w:eastAsia="Lucida Sans Unicode" w:hAnsi="Times New Roman"/>
                      <w:bCs/>
                      <w:color w:val="595959" w:themeColor="text1" w:themeTint="A6"/>
                      <w:kern w:val="1"/>
                      <w:sz w:val="24"/>
                      <w:szCs w:val="24"/>
                      <w:lang w:eastAsia="ar-SA"/>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993" w:type="dxa"/>
                  <w:gridSpan w:val="2"/>
                  <w:tcBorders>
                    <w:top w:val="single" w:sz="4" w:space="0" w:color="auto"/>
                    <w:left w:val="single" w:sz="4" w:space="0" w:color="auto"/>
                    <w:bottom w:val="single" w:sz="4" w:space="0" w:color="auto"/>
                    <w:right w:val="single" w:sz="4" w:space="0" w:color="auto"/>
                  </w:tcBorders>
                </w:tcPr>
                <w:p w:rsidR="00AA6A63" w:rsidRPr="00FF7D6A" w:rsidRDefault="00AA6A63" w:rsidP="009C188A">
                  <w:pPr>
                    <w:autoSpaceDE w:val="0"/>
                    <w:autoSpaceDN w:val="0"/>
                    <w:adjustRightInd w:val="0"/>
                    <w:spacing w:after="0" w:line="240" w:lineRule="auto"/>
                    <w:jc w:val="both"/>
                    <w:rPr>
                      <w:rFonts w:ascii="Times New Roman" w:hAnsi="Times New Roman"/>
                      <w:color w:val="595959" w:themeColor="text1" w:themeTint="A6"/>
                      <w:sz w:val="24"/>
                      <w:szCs w:val="24"/>
                    </w:rPr>
                  </w:pPr>
                </w:p>
              </w:tc>
            </w:tr>
            <w:tr w:rsidR="00AA6A63" w:rsidRPr="00FF7D6A" w:rsidTr="009C188A">
              <w:tc>
                <w:tcPr>
                  <w:tcW w:w="823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A63" w:rsidRPr="00FF7D6A" w:rsidRDefault="00AA6A63" w:rsidP="009C188A">
                  <w:pPr>
                    <w:autoSpaceDE w:val="0"/>
                    <w:autoSpaceDN w:val="0"/>
                    <w:adjustRightInd w:val="0"/>
                    <w:spacing w:after="0" w:line="240" w:lineRule="auto"/>
                    <w:jc w:val="both"/>
                    <w:rPr>
                      <w:rFonts w:ascii="Times New Roman" w:hAnsi="Times New Roman"/>
                      <w:color w:val="595959" w:themeColor="text1" w:themeTint="A6"/>
                      <w:sz w:val="24"/>
                      <w:szCs w:val="24"/>
                    </w:rPr>
                  </w:pPr>
                  <w:r w:rsidRPr="00FF7D6A">
                    <w:rPr>
                      <w:rFonts w:ascii="Times New Roman" w:eastAsia="Lucida Sans Unicode" w:hAnsi="Times New Roman"/>
                      <w:bCs/>
                      <w:color w:val="595959" w:themeColor="text1" w:themeTint="A6"/>
                      <w:kern w:val="1"/>
                      <w:sz w:val="24"/>
                      <w:szCs w:val="24"/>
                      <w:lang w:eastAsia="ar-SA"/>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c>
                <w:tcPr>
                  <w:tcW w:w="993" w:type="dxa"/>
                  <w:gridSpan w:val="2"/>
                  <w:tcBorders>
                    <w:top w:val="single" w:sz="4" w:space="0" w:color="auto"/>
                    <w:left w:val="single" w:sz="4" w:space="0" w:color="auto"/>
                    <w:bottom w:val="single" w:sz="4" w:space="0" w:color="auto"/>
                    <w:right w:val="single" w:sz="4" w:space="0" w:color="auto"/>
                  </w:tcBorders>
                </w:tcPr>
                <w:p w:rsidR="00AA6A63" w:rsidRPr="00FF7D6A" w:rsidRDefault="00AA6A63" w:rsidP="009C188A">
                  <w:pPr>
                    <w:autoSpaceDE w:val="0"/>
                    <w:autoSpaceDN w:val="0"/>
                    <w:adjustRightInd w:val="0"/>
                    <w:spacing w:after="0" w:line="240" w:lineRule="auto"/>
                    <w:jc w:val="both"/>
                    <w:rPr>
                      <w:rFonts w:ascii="Times New Roman" w:hAnsi="Times New Roman"/>
                      <w:color w:val="595959" w:themeColor="text1" w:themeTint="A6"/>
                      <w:sz w:val="24"/>
                      <w:szCs w:val="24"/>
                    </w:rPr>
                  </w:pPr>
                </w:p>
              </w:tc>
            </w:tr>
            <w:tr w:rsidR="00AA6A63" w:rsidRPr="00FF7D6A" w:rsidTr="009C188A">
              <w:tc>
                <w:tcPr>
                  <w:tcW w:w="823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A63" w:rsidRPr="00FF7D6A" w:rsidRDefault="00AA6A63" w:rsidP="009C188A">
                  <w:pPr>
                    <w:suppressAutoHyphens/>
                    <w:spacing w:after="0" w:line="240" w:lineRule="auto"/>
                    <w:jc w:val="both"/>
                    <w:rPr>
                      <w:rFonts w:ascii="Times New Roman" w:eastAsia="Lucida Sans Unicode" w:hAnsi="Times New Roman"/>
                      <w:bCs/>
                      <w:color w:val="595959" w:themeColor="text1" w:themeTint="A6"/>
                      <w:kern w:val="1"/>
                      <w:sz w:val="24"/>
                      <w:szCs w:val="24"/>
                      <w:lang w:eastAsia="ar-SA"/>
                    </w:rPr>
                  </w:pPr>
                  <w:r w:rsidRPr="00FF7D6A">
                    <w:rPr>
                      <w:rFonts w:ascii="Times New Roman" w:eastAsia="Lucida Sans Unicode" w:hAnsi="Times New Roman"/>
                      <w:bCs/>
                      <w:color w:val="595959" w:themeColor="text1" w:themeTint="A6"/>
                      <w:kern w:val="1"/>
                      <w:sz w:val="24"/>
                      <w:szCs w:val="24"/>
                      <w:lang w:eastAsia="ar-SA"/>
                    </w:rPr>
                    <w:t xml:space="preserve">Документы, предусмотренные Перечнем, утвержденным приказом Минэкономразвития России от 12.01.2015 № 1, подтверждающие право </w:t>
                  </w:r>
                  <w:r w:rsidRPr="00FF7D6A">
                    <w:rPr>
                      <w:rFonts w:ascii="Times New Roman" w:eastAsia="Lucida Sans Unicode" w:hAnsi="Times New Roman"/>
                      <w:bCs/>
                      <w:color w:val="595959" w:themeColor="text1" w:themeTint="A6"/>
                      <w:kern w:val="1"/>
                      <w:sz w:val="24"/>
                      <w:szCs w:val="24"/>
                      <w:lang w:eastAsia="ar-SA"/>
                    </w:rPr>
                    <w:lastRenderedPageBreak/>
                    <w:t>заявителя на предоставление земельного участка в соответствии с целями использования земельного участка, в случае предоставления земельного участка на праве постоянного (бессрочного) пользования</w:t>
                  </w:r>
                </w:p>
              </w:tc>
              <w:tc>
                <w:tcPr>
                  <w:tcW w:w="993" w:type="dxa"/>
                  <w:gridSpan w:val="2"/>
                  <w:tcBorders>
                    <w:top w:val="single" w:sz="4" w:space="0" w:color="auto"/>
                    <w:left w:val="single" w:sz="4" w:space="0" w:color="auto"/>
                    <w:bottom w:val="single" w:sz="4" w:space="0" w:color="auto"/>
                    <w:right w:val="single" w:sz="4" w:space="0" w:color="auto"/>
                  </w:tcBorders>
                </w:tcPr>
                <w:p w:rsidR="00AA6A63" w:rsidRPr="00FF7D6A" w:rsidRDefault="00AA6A63" w:rsidP="009C188A">
                  <w:pPr>
                    <w:autoSpaceDE w:val="0"/>
                    <w:autoSpaceDN w:val="0"/>
                    <w:adjustRightInd w:val="0"/>
                    <w:spacing w:after="0" w:line="240" w:lineRule="auto"/>
                    <w:jc w:val="both"/>
                    <w:rPr>
                      <w:rFonts w:ascii="Times New Roman" w:hAnsi="Times New Roman"/>
                      <w:color w:val="595959" w:themeColor="text1" w:themeTint="A6"/>
                      <w:sz w:val="24"/>
                      <w:szCs w:val="24"/>
                    </w:rPr>
                  </w:pPr>
                </w:p>
              </w:tc>
            </w:tr>
            <w:tr w:rsidR="00AA6A63" w:rsidRPr="00FF7D6A" w:rsidTr="009C188A">
              <w:tc>
                <w:tcPr>
                  <w:tcW w:w="923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A63" w:rsidRPr="00FF7D6A" w:rsidRDefault="00AA6A63" w:rsidP="009C188A">
                  <w:pPr>
                    <w:widowControl w:val="0"/>
                    <w:suppressAutoHyphens/>
                    <w:autoSpaceDE w:val="0"/>
                    <w:autoSpaceDN w:val="0"/>
                    <w:adjustRightInd w:val="0"/>
                    <w:spacing w:after="0" w:line="240" w:lineRule="auto"/>
                    <w:jc w:val="both"/>
                    <w:rPr>
                      <w:rFonts w:ascii="Times New Roman" w:eastAsia="Lucida Sans Unicode" w:hAnsi="Times New Roman"/>
                      <w:bCs/>
                      <w:color w:val="595959" w:themeColor="text1" w:themeTint="A6"/>
                      <w:kern w:val="1"/>
                      <w:sz w:val="24"/>
                      <w:szCs w:val="24"/>
                      <w:lang w:eastAsia="ar-SA"/>
                    </w:rPr>
                  </w:pPr>
                  <w:r w:rsidRPr="00FF7D6A">
                    <w:rPr>
                      <w:rFonts w:ascii="Times New Roman" w:eastAsia="Lucida Sans Unicode" w:hAnsi="Times New Roman"/>
                      <w:bCs/>
                      <w:color w:val="595959" w:themeColor="text1" w:themeTint="A6"/>
                      <w:kern w:val="1"/>
                      <w:sz w:val="24"/>
                      <w:szCs w:val="24"/>
                      <w:lang w:eastAsia="ar-SA"/>
                    </w:rPr>
                    <w:lastRenderedPageBreak/>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AA6A63" w:rsidRPr="00FF7D6A" w:rsidTr="009C188A">
              <w:trPr>
                <w:trHeight w:val="1527"/>
              </w:trPr>
              <w:tc>
                <w:tcPr>
                  <w:tcW w:w="702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A63" w:rsidRPr="00FF7D6A" w:rsidRDefault="00AA6A63" w:rsidP="009C188A">
                  <w:pPr>
                    <w:widowControl w:val="0"/>
                    <w:suppressAutoHyphens/>
                    <w:autoSpaceDE w:val="0"/>
                    <w:autoSpaceDN w:val="0"/>
                    <w:adjustRightInd w:val="0"/>
                    <w:spacing w:after="0" w:line="240" w:lineRule="auto"/>
                    <w:rPr>
                      <w:rFonts w:ascii="Times New Roman" w:eastAsia="Lucida Sans Unicode" w:hAnsi="Times New Roman"/>
                      <w:bCs/>
                      <w:color w:val="595959" w:themeColor="text1" w:themeTint="A6"/>
                      <w:kern w:val="1"/>
                      <w:sz w:val="24"/>
                      <w:szCs w:val="24"/>
                      <w:lang w:eastAsia="ar-SA"/>
                    </w:rPr>
                  </w:pPr>
                  <w:r w:rsidRPr="00FF7D6A">
                    <w:rPr>
                      <w:rFonts w:ascii="Times New Roman" w:eastAsia="Lucida Sans Unicode" w:hAnsi="Times New Roman"/>
                      <w:bCs/>
                      <w:color w:val="595959" w:themeColor="text1" w:themeTint="A6"/>
                      <w:kern w:val="1"/>
                      <w:sz w:val="24"/>
                      <w:szCs w:val="24"/>
                      <w:lang w:eastAsia="ar-SA"/>
                    </w:rPr>
                    <w:t xml:space="preserve">Подпись </w:t>
                  </w:r>
                </w:p>
                <w:p w:rsidR="00AA6A63" w:rsidRPr="00FF7D6A" w:rsidRDefault="00AA6A63" w:rsidP="009C188A">
                  <w:pPr>
                    <w:widowControl w:val="0"/>
                    <w:suppressAutoHyphens/>
                    <w:autoSpaceDE w:val="0"/>
                    <w:autoSpaceDN w:val="0"/>
                    <w:adjustRightInd w:val="0"/>
                    <w:spacing w:after="0" w:line="240" w:lineRule="auto"/>
                    <w:rPr>
                      <w:rFonts w:ascii="Times New Roman" w:eastAsia="Lucida Sans Unicode" w:hAnsi="Times New Roman"/>
                      <w:bCs/>
                      <w:color w:val="595959" w:themeColor="text1" w:themeTint="A6"/>
                      <w:kern w:val="1"/>
                      <w:sz w:val="24"/>
                      <w:szCs w:val="24"/>
                      <w:lang w:eastAsia="ar-SA"/>
                    </w:rPr>
                  </w:pPr>
                </w:p>
                <w:p w:rsidR="00AA6A63" w:rsidRPr="00FF7D6A" w:rsidRDefault="00AA6A63" w:rsidP="009C188A">
                  <w:pPr>
                    <w:widowControl w:val="0"/>
                    <w:suppressAutoHyphens/>
                    <w:autoSpaceDE w:val="0"/>
                    <w:autoSpaceDN w:val="0"/>
                    <w:adjustRightInd w:val="0"/>
                    <w:spacing w:after="0" w:line="240" w:lineRule="auto"/>
                    <w:rPr>
                      <w:rFonts w:ascii="Times New Roman" w:eastAsia="Lucida Sans Unicode" w:hAnsi="Times New Roman"/>
                      <w:bCs/>
                      <w:color w:val="595959" w:themeColor="text1" w:themeTint="A6"/>
                      <w:kern w:val="1"/>
                      <w:sz w:val="24"/>
                      <w:szCs w:val="24"/>
                      <w:lang w:eastAsia="ar-SA"/>
                    </w:rPr>
                  </w:pPr>
                  <w:r w:rsidRPr="00FF7D6A">
                    <w:rPr>
                      <w:rFonts w:ascii="Times New Roman" w:eastAsia="Lucida Sans Unicode" w:hAnsi="Times New Roman"/>
                      <w:bCs/>
                      <w:color w:val="595959" w:themeColor="text1" w:themeTint="A6"/>
                      <w:kern w:val="1"/>
                      <w:sz w:val="24"/>
                      <w:szCs w:val="24"/>
                      <w:lang w:eastAsia="ar-SA"/>
                    </w:rPr>
                    <w:t>(наименование должности представителя юридического лица, в случае если заявителем является юридическое лицо) __________</w:t>
                  </w:r>
                </w:p>
                <w:p w:rsidR="00AA6A63" w:rsidRPr="00FF7D6A" w:rsidRDefault="00AA6A63" w:rsidP="009C188A">
                  <w:pPr>
                    <w:widowControl w:val="0"/>
                    <w:suppressAutoHyphens/>
                    <w:autoSpaceDE w:val="0"/>
                    <w:autoSpaceDN w:val="0"/>
                    <w:adjustRightInd w:val="0"/>
                    <w:spacing w:after="0" w:line="240" w:lineRule="auto"/>
                    <w:rPr>
                      <w:rFonts w:ascii="Times New Roman" w:eastAsia="Lucida Sans Unicode" w:hAnsi="Times New Roman"/>
                      <w:bCs/>
                      <w:color w:val="595959" w:themeColor="text1" w:themeTint="A6"/>
                      <w:kern w:val="1"/>
                      <w:sz w:val="24"/>
                      <w:szCs w:val="24"/>
                      <w:lang w:eastAsia="ar-SA"/>
                    </w:rPr>
                  </w:pPr>
                  <w:r w:rsidRPr="00FF7D6A">
                    <w:rPr>
                      <w:rFonts w:ascii="Times New Roman" w:eastAsia="Lucida Sans Unicode" w:hAnsi="Times New Roman"/>
                      <w:bCs/>
                      <w:color w:val="595959" w:themeColor="text1" w:themeTint="A6"/>
                      <w:kern w:val="1"/>
                      <w:sz w:val="24"/>
                      <w:szCs w:val="24"/>
                      <w:lang w:eastAsia="ar-SA"/>
                    </w:rPr>
                    <w:t>М.П.</w:t>
                  </w:r>
                </w:p>
              </w:tc>
              <w:tc>
                <w:tcPr>
                  <w:tcW w:w="22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A63" w:rsidRPr="00FF7D6A" w:rsidRDefault="00AA6A63" w:rsidP="009C188A">
                  <w:pPr>
                    <w:widowControl w:val="0"/>
                    <w:suppressAutoHyphens/>
                    <w:autoSpaceDE w:val="0"/>
                    <w:autoSpaceDN w:val="0"/>
                    <w:adjustRightInd w:val="0"/>
                    <w:spacing w:after="0" w:line="240" w:lineRule="auto"/>
                    <w:rPr>
                      <w:rFonts w:ascii="Times New Roman" w:eastAsia="Lucida Sans Unicode" w:hAnsi="Times New Roman"/>
                      <w:bCs/>
                      <w:color w:val="595959" w:themeColor="text1" w:themeTint="A6"/>
                      <w:kern w:val="1"/>
                      <w:sz w:val="24"/>
                      <w:szCs w:val="24"/>
                      <w:lang w:eastAsia="ar-SA"/>
                    </w:rPr>
                  </w:pPr>
                  <w:r w:rsidRPr="00FF7D6A">
                    <w:rPr>
                      <w:rFonts w:ascii="Times New Roman" w:eastAsia="Lucida Sans Unicode" w:hAnsi="Times New Roman"/>
                      <w:bCs/>
                      <w:color w:val="595959" w:themeColor="text1" w:themeTint="A6"/>
                      <w:kern w:val="1"/>
                      <w:sz w:val="24"/>
                      <w:szCs w:val="24"/>
                      <w:lang w:eastAsia="ar-SA"/>
                    </w:rPr>
                    <w:t>Дата</w:t>
                  </w:r>
                </w:p>
              </w:tc>
            </w:tr>
            <w:tr w:rsidR="00AA6A63" w:rsidRPr="00FF7D6A" w:rsidTr="009C188A">
              <w:tc>
                <w:tcPr>
                  <w:tcW w:w="702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A63" w:rsidRPr="00FF7D6A" w:rsidRDefault="00AA6A63" w:rsidP="009C188A">
                  <w:pPr>
                    <w:widowControl w:val="0"/>
                    <w:suppressAutoHyphens/>
                    <w:autoSpaceDE w:val="0"/>
                    <w:autoSpaceDN w:val="0"/>
                    <w:adjustRightInd w:val="0"/>
                    <w:spacing w:after="0" w:line="240" w:lineRule="auto"/>
                    <w:rPr>
                      <w:rFonts w:ascii="Times New Roman" w:eastAsia="Lucida Sans Unicode" w:hAnsi="Times New Roman"/>
                      <w:bCs/>
                      <w:color w:val="595959" w:themeColor="text1" w:themeTint="A6"/>
                      <w:kern w:val="1"/>
                      <w:sz w:val="24"/>
                      <w:szCs w:val="24"/>
                      <w:lang w:eastAsia="ar-SA"/>
                    </w:rPr>
                  </w:pPr>
                </w:p>
              </w:tc>
              <w:tc>
                <w:tcPr>
                  <w:tcW w:w="22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A63" w:rsidRPr="00FF7D6A" w:rsidRDefault="00AA6A63" w:rsidP="009C188A">
                  <w:pPr>
                    <w:widowControl w:val="0"/>
                    <w:suppressAutoHyphens/>
                    <w:autoSpaceDE w:val="0"/>
                    <w:autoSpaceDN w:val="0"/>
                    <w:adjustRightInd w:val="0"/>
                    <w:spacing w:after="0" w:line="240" w:lineRule="auto"/>
                    <w:rPr>
                      <w:rFonts w:ascii="Times New Roman" w:eastAsia="Lucida Sans Unicode" w:hAnsi="Times New Roman"/>
                      <w:bCs/>
                      <w:color w:val="595959" w:themeColor="text1" w:themeTint="A6"/>
                      <w:kern w:val="1"/>
                      <w:sz w:val="24"/>
                      <w:szCs w:val="24"/>
                      <w:lang w:eastAsia="ar-SA"/>
                    </w:rPr>
                  </w:pPr>
                </w:p>
              </w:tc>
            </w:tr>
          </w:tbl>
          <w:p w:rsidR="00AA6A63" w:rsidRPr="00FF7D6A" w:rsidRDefault="00AA6A63" w:rsidP="009C188A">
            <w:pPr>
              <w:spacing w:line="240" w:lineRule="auto"/>
              <w:ind w:left="5103"/>
              <w:rPr>
                <w:rFonts w:ascii="Times New Roman" w:hAnsi="Times New Roman"/>
                <w:color w:val="595959" w:themeColor="text1" w:themeTint="A6"/>
                <w:sz w:val="24"/>
                <w:szCs w:val="24"/>
              </w:rPr>
            </w:pPr>
          </w:p>
          <w:p w:rsidR="00AA6A63" w:rsidRPr="00FF7D6A" w:rsidRDefault="00AA6A63" w:rsidP="009C188A">
            <w:pPr>
              <w:suppressAutoHyphens/>
              <w:spacing w:after="120" w:line="240" w:lineRule="auto"/>
              <w:ind w:left="-142" w:right="-3"/>
              <w:jc w:val="both"/>
              <w:rPr>
                <w:rFonts w:ascii="Times New Roman" w:eastAsia="Lucida Sans Unicode" w:hAnsi="Times New Roman"/>
                <w:bCs/>
                <w:color w:val="595959" w:themeColor="text1" w:themeTint="A6"/>
                <w:kern w:val="1"/>
                <w:sz w:val="24"/>
                <w:szCs w:val="24"/>
                <w:lang w:eastAsia="ar-SA"/>
              </w:rPr>
            </w:pPr>
            <w:r w:rsidRPr="00FF7D6A">
              <w:rPr>
                <w:rFonts w:ascii="Times New Roman" w:eastAsia="Lucida Sans Unicode" w:hAnsi="Times New Roman"/>
                <w:bCs/>
                <w:color w:val="595959" w:themeColor="text1" w:themeTint="A6"/>
                <w:kern w:val="1"/>
                <w:sz w:val="24"/>
                <w:szCs w:val="24"/>
                <w:lang w:eastAsia="ar-SA"/>
              </w:rPr>
              <w:t>* Документы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AA6A63" w:rsidRPr="00FF7D6A" w:rsidRDefault="00AA6A63" w:rsidP="009C188A">
            <w:pPr>
              <w:rPr>
                <w:color w:val="595959" w:themeColor="text1" w:themeTint="A6"/>
              </w:rPr>
            </w:pPr>
          </w:p>
          <w:p w:rsidR="00AA6A63" w:rsidRPr="00FF7D6A" w:rsidRDefault="00AA6A63" w:rsidP="009C188A">
            <w:pPr>
              <w:pStyle w:val="10"/>
              <w:tabs>
                <w:tab w:val="left" w:pos="-4111"/>
              </w:tabs>
              <w:spacing w:before="0"/>
              <w:ind w:right="-6"/>
              <w:jc w:val="center"/>
              <w:rPr>
                <w:b w:val="0"/>
                <w:color w:val="595959" w:themeColor="text1" w:themeTint="A6"/>
              </w:rPr>
            </w:pPr>
            <w:r w:rsidRPr="00FF7D6A">
              <w:rPr>
                <w:b w:val="0"/>
                <w:color w:val="595959" w:themeColor="text1" w:themeTint="A6"/>
              </w:rPr>
              <w:t>_________</w:t>
            </w:r>
          </w:p>
          <w:p w:rsidR="00AA6A63" w:rsidRPr="00FF7D6A" w:rsidRDefault="00AA6A63" w:rsidP="009C188A">
            <w:pPr>
              <w:rPr>
                <w:color w:val="595959" w:themeColor="text1" w:themeTint="A6"/>
              </w:rPr>
            </w:pPr>
          </w:p>
          <w:p w:rsidR="00AA6A63" w:rsidRPr="00FF7D6A" w:rsidRDefault="00AA6A63" w:rsidP="009C188A">
            <w:pPr>
              <w:rPr>
                <w:color w:val="595959" w:themeColor="text1" w:themeTint="A6"/>
              </w:rPr>
            </w:pPr>
          </w:p>
          <w:p w:rsidR="00AA6A63" w:rsidRPr="00FF7D6A" w:rsidRDefault="00AA6A63" w:rsidP="009C188A">
            <w:pPr>
              <w:rPr>
                <w:color w:val="595959" w:themeColor="text1" w:themeTint="A6"/>
              </w:rPr>
            </w:pPr>
          </w:p>
          <w:p w:rsidR="00AA6A63" w:rsidRPr="00FF7D6A" w:rsidRDefault="00AA6A63" w:rsidP="009C188A">
            <w:pPr>
              <w:rPr>
                <w:color w:val="595959" w:themeColor="text1" w:themeTint="A6"/>
              </w:rPr>
            </w:pPr>
          </w:p>
          <w:p w:rsidR="00AA6A63" w:rsidRPr="00FF7D6A" w:rsidRDefault="00AA6A63" w:rsidP="009C188A">
            <w:pPr>
              <w:rPr>
                <w:color w:val="595959" w:themeColor="text1" w:themeTint="A6"/>
              </w:rPr>
            </w:pPr>
          </w:p>
          <w:p w:rsidR="00AA6A63" w:rsidRPr="00FF7D6A" w:rsidRDefault="00AA6A63" w:rsidP="009C188A">
            <w:pPr>
              <w:rPr>
                <w:color w:val="595959" w:themeColor="text1" w:themeTint="A6"/>
              </w:rPr>
            </w:pPr>
          </w:p>
          <w:p w:rsidR="00082D96" w:rsidRPr="00FF7D6A" w:rsidRDefault="00082D96" w:rsidP="009C188A">
            <w:pPr>
              <w:rPr>
                <w:color w:val="595959" w:themeColor="text1" w:themeTint="A6"/>
              </w:rPr>
            </w:pPr>
          </w:p>
          <w:p w:rsidR="00082D96" w:rsidRPr="00FF7D6A" w:rsidRDefault="00082D96" w:rsidP="009C188A">
            <w:pPr>
              <w:rPr>
                <w:color w:val="595959" w:themeColor="text1" w:themeTint="A6"/>
              </w:rPr>
            </w:pPr>
          </w:p>
          <w:p w:rsidR="00082D96" w:rsidRPr="00FF7D6A" w:rsidRDefault="00082D96" w:rsidP="009C188A">
            <w:pPr>
              <w:rPr>
                <w:color w:val="595959" w:themeColor="text1" w:themeTint="A6"/>
              </w:rPr>
            </w:pPr>
          </w:p>
          <w:p w:rsidR="00082D96" w:rsidRPr="00FF7D6A" w:rsidRDefault="00082D96" w:rsidP="009C188A">
            <w:pPr>
              <w:rPr>
                <w:color w:val="595959" w:themeColor="text1" w:themeTint="A6"/>
              </w:rPr>
            </w:pPr>
          </w:p>
          <w:p w:rsidR="00AA6A63" w:rsidRPr="00FF7D6A" w:rsidRDefault="00AA6A63" w:rsidP="009C188A">
            <w:pPr>
              <w:rPr>
                <w:rFonts w:ascii="Times New Roman" w:eastAsia="Lucida Sans Unicode" w:hAnsi="Times New Roman"/>
                <w:bCs/>
                <w:color w:val="595959" w:themeColor="text1" w:themeTint="A6"/>
                <w:kern w:val="1"/>
                <w:sz w:val="24"/>
                <w:szCs w:val="24"/>
                <w:lang w:eastAsia="ar-SA"/>
              </w:rPr>
            </w:pPr>
          </w:p>
        </w:tc>
      </w:tr>
    </w:tbl>
    <w:p w:rsidR="00FF7D6A" w:rsidRPr="00FF7D6A" w:rsidRDefault="00FF7D6A" w:rsidP="00AA6A63">
      <w:pPr>
        <w:pStyle w:val="ConsPlusNonformat"/>
        <w:ind w:left="4962"/>
        <w:rPr>
          <w:rFonts w:ascii="Times New Roman" w:hAnsi="Times New Roman" w:cs="Times New Roman"/>
          <w:color w:val="595959" w:themeColor="text1" w:themeTint="A6"/>
          <w:kern w:val="28"/>
          <w:sz w:val="28"/>
          <w:szCs w:val="28"/>
        </w:rPr>
      </w:pPr>
    </w:p>
    <w:p w:rsidR="00FF7D6A" w:rsidRPr="00FF7D6A" w:rsidRDefault="00FF7D6A" w:rsidP="00AA6A63">
      <w:pPr>
        <w:pStyle w:val="ConsPlusNonformat"/>
        <w:ind w:left="4962"/>
        <w:rPr>
          <w:rFonts w:ascii="Times New Roman" w:hAnsi="Times New Roman" w:cs="Times New Roman"/>
          <w:color w:val="595959" w:themeColor="text1" w:themeTint="A6"/>
          <w:kern w:val="28"/>
          <w:sz w:val="28"/>
          <w:szCs w:val="28"/>
        </w:rPr>
      </w:pPr>
    </w:p>
    <w:p w:rsidR="00AA6A63" w:rsidRPr="00FF7D6A" w:rsidRDefault="00AA6A63" w:rsidP="00AA6A63">
      <w:pPr>
        <w:pStyle w:val="ConsPlusNonformat"/>
        <w:ind w:left="4962"/>
        <w:rPr>
          <w:rFonts w:ascii="Times New Roman" w:hAnsi="Times New Roman" w:cs="Times New Roman"/>
          <w:color w:val="595959" w:themeColor="text1" w:themeTint="A6"/>
          <w:kern w:val="28"/>
          <w:sz w:val="24"/>
          <w:szCs w:val="24"/>
        </w:rPr>
      </w:pPr>
      <w:r w:rsidRPr="00FF7D6A">
        <w:rPr>
          <w:rFonts w:ascii="Times New Roman" w:hAnsi="Times New Roman" w:cs="Times New Roman"/>
          <w:color w:val="595959" w:themeColor="text1" w:themeTint="A6"/>
          <w:kern w:val="28"/>
          <w:sz w:val="24"/>
          <w:szCs w:val="24"/>
        </w:rPr>
        <w:lastRenderedPageBreak/>
        <w:t>Приложение № 2</w:t>
      </w:r>
    </w:p>
    <w:p w:rsidR="00AA6A63" w:rsidRPr="00FF7D6A" w:rsidRDefault="00AA6A63" w:rsidP="00AA6A63">
      <w:pPr>
        <w:pStyle w:val="10"/>
        <w:tabs>
          <w:tab w:val="left" w:pos="-4111"/>
        </w:tabs>
        <w:spacing w:before="0"/>
        <w:ind w:left="4956" w:right="-6"/>
        <w:rPr>
          <w:b w:val="0"/>
          <w:color w:val="595959" w:themeColor="text1" w:themeTint="A6"/>
          <w:kern w:val="28"/>
          <w:sz w:val="24"/>
          <w:szCs w:val="24"/>
        </w:rPr>
      </w:pPr>
      <w:r w:rsidRPr="00FF7D6A">
        <w:rPr>
          <w:b w:val="0"/>
          <w:color w:val="595959" w:themeColor="text1" w:themeTint="A6"/>
          <w:kern w:val="28"/>
          <w:sz w:val="24"/>
          <w:szCs w:val="24"/>
        </w:rPr>
        <w:t>к административному регламенту</w:t>
      </w:r>
    </w:p>
    <w:p w:rsidR="00AA6A63" w:rsidRPr="00FF7D6A" w:rsidRDefault="00AA6A63" w:rsidP="00AA6A63">
      <w:pPr>
        <w:pStyle w:val="10"/>
        <w:tabs>
          <w:tab w:val="left" w:pos="-4111"/>
        </w:tabs>
        <w:spacing w:before="0"/>
        <w:ind w:left="4956" w:right="-6"/>
        <w:rPr>
          <w:b w:val="0"/>
          <w:color w:val="595959" w:themeColor="text1" w:themeTint="A6"/>
          <w:kern w:val="28"/>
        </w:rPr>
      </w:pPr>
    </w:p>
    <w:p w:rsidR="00AA6A63" w:rsidRPr="00FF7D6A" w:rsidRDefault="00AA6A63" w:rsidP="00AA6A63">
      <w:pPr>
        <w:rPr>
          <w:rFonts w:ascii="Verdana" w:hAnsi="Verdana"/>
          <w:color w:val="595959" w:themeColor="text1" w:themeTint="A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AA6A63" w:rsidRPr="00FF7D6A" w:rsidTr="009C188A">
        <w:trPr>
          <w:trHeight w:val="2019"/>
        </w:trPr>
        <w:tc>
          <w:tcPr>
            <w:tcW w:w="4785" w:type="dxa"/>
            <w:tcBorders>
              <w:top w:val="single" w:sz="4" w:space="0" w:color="000000"/>
              <w:left w:val="single" w:sz="4" w:space="0" w:color="000000"/>
              <w:bottom w:val="single" w:sz="4" w:space="0" w:color="000000"/>
              <w:right w:val="single" w:sz="4" w:space="0" w:color="auto"/>
            </w:tcBorders>
            <w:vAlign w:val="center"/>
            <w:hideMark/>
          </w:tcPr>
          <w:p w:rsidR="00AA6A63" w:rsidRPr="00FF7D6A" w:rsidRDefault="00AA6A63" w:rsidP="009C188A">
            <w:pPr>
              <w:spacing w:after="0" w:line="240" w:lineRule="auto"/>
              <w:jc w:val="center"/>
              <w:rPr>
                <w:rFonts w:ascii="Times New Roman" w:hAnsi="Times New Roman"/>
                <w:color w:val="595959" w:themeColor="text1" w:themeTint="A6"/>
                <w:sz w:val="28"/>
                <w:szCs w:val="28"/>
              </w:rPr>
            </w:pPr>
            <w:r w:rsidRPr="00FF7D6A">
              <w:rPr>
                <w:rFonts w:ascii="Times New Roman" w:hAnsi="Times New Roman"/>
                <w:color w:val="595959" w:themeColor="text1" w:themeTint="A6"/>
                <w:sz w:val="28"/>
                <w:szCs w:val="28"/>
              </w:rPr>
              <w:t>Исходящий штамп</w:t>
            </w:r>
          </w:p>
        </w:tc>
        <w:tc>
          <w:tcPr>
            <w:tcW w:w="4785" w:type="dxa"/>
            <w:tcBorders>
              <w:top w:val="nil"/>
              <w:left w:val="single" w:sz="4" w:space="0" w:color="auto"/>
              <w:bottom w:val="nil"/>
              <w:right w:val="nil"/>
            </w:tcBorders>
            <w:hideMark/>
          </w:tcPr>
          <w:p w:rsidR="00AA6A63" w:rsidRPr="00FF7D6A" w:rsidRDefault="00AA6A63" w:rsidP="009C188A">
            <w:pPr>
              <w:tabs>
                <w:tab w:val="left" w:pos="4569"/>
              </w:tabs>
              <w:spacing w:after="0" w:line="240" w:lineRule="auto"/>
              <w:rPr>
                <w:rFonts w:ascii="Times New Roman" w:hAnsi="Times New Roman"/>
                <w:color w:val="595959" w:themeColor="text1" w:themeTint="A6"/>
                <w:sz w:val="28"/>
                <w:szCs w:val="28"/>
              </w:rPr>
            </w:pPr>
            <w:r w:rsidRPr="00FF7D6A">
              <w:rPr>
                <w:rFonts w:ascii="Times New Roman" w:hAnsi="Times New Roman"/>
                <w:color w:val="595959" w:themeColor="text1" w:themeTint="A6"/>
                <w:sz w:val="28"/>
                <w:szCs w:val="28"/>
              </w:rPr>
              <w:t>________________________________</w:t>
            </w:r>
          </w:p>
          <w:p w:rsidR="00AA6A63" w:rsidRPr="00FF7D6A" w:rsidRDefault="00AA6A63" w:rsidP="009C188A">
            <w:pPr>
              <w:jc w:val="center"/>
              <w:rPr>
                <w:rFonts w:ascii="Times New Roman" w:hAnsi="Times New Roman"/>
                <w:color w:val="595959" w:themeColor="text1" w:themeTint="A6"/>
                <w:sz w:val="28"/>
                <w:szCs w:val="28"/>
                <w:vertAlign w:val="superscript"/>
              </w:rPr>
            </w:pPr>
            <w:r w:rsidRPr="00FF7D6A">
              <w:rPr>
                <w:rFonts w:ascii="Times New Roman" w:hAnsi="Times New Roman"/>
                <w:color w:val="595959" w:themeColor="text1" w:themeTint="A6"/>
                <w:sz w:val="28"/>
                <w:szCs w:val="28"/>
                <w:vertAlign w:val="superscript"/>
              </w:rPr>
              <w:t>Ф.И.О. заявителя – для физических лиц, наименование организации – для юридических лиц</w:t>
            </w:r>
          </w:p>
        </w:tc>
      </w:tr>
    </w:tbl>
    <w:p w:rsidR="00AA6A63" w:rsidRPr="00FF7D6A" w:rsidRDefault="00AA6A63" w:rsidP="00AA6A63">
      <w:pPr>
        <w:spacing w:after="0" w:line="240" w:lineRule="auto"/>
        <w:rPr>
          <w:rFonts w:ascii="Times New Roman" w:hAnsi="Times New Roman"/>
          <w:color w:val="595959" w:themeColor="text1" w:themeTint="A6"/>
          <w:sz w:val="28"/>
          <w:szCs w:val="28"/>
        </w:rPr>
      </w:pPr>
    </w:p>
    <w:p w:rsidR="00AA6A63" w:rsidRPr="00FF7D6A" w:rsidRDefault="00AA6A63" w:rsidP="00AA6A63">
      <w:pPr>
        <w:spacing w:after="0" w:line="240" w:lineRule="auto"/>
        <w:jc w:val="center"/>
        <w:rPr>
          <w:rFonts w:ascii="Times New Roman" w:hAnsi="Times New Roman"/>
          <w:b/>
          <w:color w:val="595959" w:themeColor="text1" w:themeTint="A6"/>
          <w:sz w:val="28"/>
          <w:szCs w:val="28"/>
        </w:rPr>
      </w:pPr>
      <w:r w:rsidRPr="00FF7D6A">
        <w:rPr>
          <w:rFonts w:ascii="Times New Roman" w:hAnsi="Times New Roman"/>
          <w:b/>
          <w:color w:val="595959" w:themeColor="text1" w:themeTint="A6"/>
          <w:sz w:val="28"/>
          <w:szCs w:val="28"/>
        </w:rPr>
        <w:t xml:space="preserve">Уведомление о приеме документов </w:t>
      </w:r>
    </w:p>
    <w:p w:rsidR="00AA6A63" w:rsidRPr="00FF7D6A" w:rsidRDefault="00AA6A63" w:rsidP="00AA6A63">
      <w:pPr>
        <w:spacing w:after="0" w:line="240" w:lineRule="auto"/>
        <w:jc w:val="center"/>
        <w:rPr>
          <w:rFonts w:ascii="Times New Roman" w:hAnsi="Times New Roman"/>
          <w:b/>
          <w:color w:val="595959" w:themeColor="text1" w:themeTint="A6"/>
          <w:sz w:val="28"/>
          <w:szCs w:val="28"/>
        </w:rPr>
      </w:pPr>
      <w:r w:rsidRPr="00FF7D6A">
        <w:rPr>
          <w:rFonts w:ascii="Times New Roman" w:hAnsi="Times New Roman"/>
          <w:b/>
          <w:color w:val="595959" w:themeColor="text1" w:themeTint="A6"/>
          <w:sz w:val="28"/>
          <w:szCs w:val="28"/>
        </w:rPr>
        <w:t>для предоставления муниципальной услуги</w:t>
      </w:r>
    </w:p>
    <w:p w:rsidR="00AA6A63" w:rsidRPr="00FF7D6A" w:rsidRDefault="00AA6A63" w:rsidP="00AA6A63">
      <w:pPr>
        <w:pStyle w:val="10"/>
        <w:tabs>
          <w:tab w:val="left" w:pos="-4111"/>
        </w:tabs>
        <w:spacing w:before="0"/>
        <w:ind w:left="4956" w:right="-6"/>
        <w:rPr>
          <w:b w:val="0"/>
          <w:color w:val="595959" w:themeColor="text1" w:themeTint="A6"/>
          <w:kern w:val="28"/>
        </w:rPr>
      </w:pPr>
    </w:p>
    <w:p w:rsidR="00AA6A63" w:rsidRPr="00FF7D6A" w:rsidRDefault="00AA6A63" w:rsidP="00AA6A63">
      <w:pPr>
        <w:shd w:val="clear" w:color="auto" w:fill="FFFFFF"/>
        <w:spacing w:after="0" w:line="240" w:lineRule="auto"/>
        <w:jc w:val="center"/>
        <w:rPr>
          <w:rFonts w:ascii="Times New Roman" w:hAnsi="Times New Roman"/>
          <w:b/>
          <w:color w:val="595959" w:themeColor="text1" w:themeTint="A6"/>
          <w:sz w:val="28"/>
          <w:szCs w:val="28"/>
        </w:rPr>
      </w:pPr>
      <w:r w:rsidRPr="00FF7D6A">
        <w:rPr>
          <w:rFonts w:ascii="Times New Roman" w:hAnsi="Times New Roman"/>
          <w:color w:val="595959" w:themeColor="text1" w:themeTint="A6"/>
          <w:sz w:val="28"/>
          <w:szCs w:val="28"/>
        </w:rPr>
        <w:t>Настоящим уведомляем о том, что для получения муниципальной услуги «</w:t>
      </w:r>
      <w:r w:rsidRPr="00FF7D6A">
        <w:rPr>
          <w:rFonts w:ascii="Times New Roman" w:hAnsi="Times New Roman"/>
          <w:b/>
          <w:color w:val="595959" w:themeColor="text1" w:themeTint="A6"/>
          <w:sz w:val="28"/>
          <w:szCs w:val="28"/>
        </w:rPr>
        <w:t>Предоставление земельных участков, на которых расположены здания, сооружения на территории муниципального образования»</w:t>
      </w:r>
      <w:r w:rsidRPr="00FF7D6A">
        <w:rPr>
          <w:rFonts w:ascii="Times New Roman" w:hAnsi="Times New Roman"/>
          <w:color w:val="595959" w:themeColor="text1" w:themeTint="A6"/>
          <w:sz w:val="28"/>
          <w:szCs w:val="28"/>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AA6A63" w:rsidRPr="00FF7D6A" w:rsidTr="009C188A">
        <w:tc>
          <w:tcPr>
            <w:tcW w:w="594" w:type="dxa"/>
            <w:tcBorders>
              <w:top w:val="single" w:sz="4" w:space="0" w:color="000000"/>
              <w:left w:val="single" w:sz="4" w:space="0" w:color="000000"/>
              <w:bottom w:val="single" w:sz="4" w:space="0" w:color="000000"/>
              <w:right w:val="single" w:sz="4" w:space="0" w:color="000000"/>
            </w:tcBorders>
            <w:vAlign w:val="center"/>
            <w:hideMark/>
          </w:tcPr>
          <w:p w:rsidR="00AA6A63" w:rsidRPr="00FF7D6A" w:rsidRDefault="00AA6A63" w:rsidP="009C188A">
            <w:pPr>
              <w:tabs>
                <w:tab w:val="left" w:pos="9354"/>
              </w:tabs>
              <w:spacing w:after="0" w:line="240" w:lineRule="auto"/>
              <w:jc w:val="center"/>
              <w:rPr>
                <w:rFonts w:ascii="Times New Roman" w:hAnsi="Times New Roman"/>
                <w:color w:val="595959" w:themeColor="text1" w:themeTint="A6"/>
                <w:sz w:val="28"/>
                <w:szCs w:val="28"/>
              </w:rPr>
            </w:pPr>
            <w:r w:rsidRPr="00FF7D6A">
              <w:rPr>
                <w:rFonts w:ascii="Times New Roman" w:hAnsi="Times New Roman"/>
                <w:color w:val="595959" w:themeColor="text1" w:themeTint="A6"/>
                <w:sz w:val="28"/>
                <w:szCs w:val="28"/>
              </w:rPr>
              <w:t>№ п/п</w:t>
            </w:r>
          </w:p>
        </w:tc>
        <w:tc>
          <w:tcPr>
            <w:tcW w:w="3253" w:type="dxa"/>
            <w:tcBorders>
              <w:top w:val="single" w:sz="4" w:space="0" w:color="000000"/>
              <w:left w:val="single" w:sz="4" w:space="0" w:color="000000"/>
              <w:bottom w:val="single" w:sz="4" w:space="0" w:color="000000"/>
              <w:right w:val="single" w:sz="4" w:space="0" w:color="000000"/>
            </w:tcBorders>
            <w:vAlign w:val="center"/>
            <w:hideMark/>
          </w:tcPr>
          <w:p w:rsidR="00AA6A63" w:rsidRPr="00FF7D6A" w:rsidRDefault="00AA6A63" w:rsidP="009C188A">
            <w:pPr>
              <w:tabs>
                <w:tab w:val="left" w:pos="9354"/>
              </w:tabs>
              <w:spacing w:after="0" w:line="240" w:lineRule="auto"/>
              <w:jc w:val="center"/>
              <w:rPr>
                <w:rFonts w:ascii="Times New Roman" w:hAnsi="Times New Roman"/>
                <w:color w:val="595959" w:themeColor="text1" w:themeTint="A6"/>
                <w:sz w:val="28"/>
                <w:szCs w:val="28"/>
              </w:rPr>
            </w:pPr>
            <w:r w:rsidRPr="00FF7D6A">
              <w:rPr>
                <w:rFonts w:ascii="Times New Roman" w:hAnsi="Times New Roman"/>
                <w:color w:val="595959" w:themeColor="text1" w:themeTint="A6"/>
                <w:sz w:val="28"/>
                <w:szCs w:val="28"/>
              </w:rPr>
              <w:t>Наименование докуме</w:t>
            </w:r>
            <w:r w:rsidRPr="00FF7D6A">
              <w:rPr>
                <w:rFonts w:ascii="Times New Roman" w:hAnsi="Times New Roman"/>
                <w:color w:val="595959" w:themeColor="text1" w:themeTint="A6"/>
                <w:sz w:val="28"/>
                <w:szCs w:val="28"/>
              </w:rPr>
              <w:t>н</w:t>
            </w:r>
            <w:r w:rsidRPr="00FF7D6A">
              <w:rPr>
                <w:rFonts w:ascii="Times New Roman" w:hAnsi="Times New Roman"/>
                <w:color w:val="595959" w:themeColor="text1" w:themeTint="A6"/>
                <w:sz w:val="28"/>
                <w:szCs w:val="28"/>
              </w:rPr>
              <w:t>та</w:t>
            </w:r>
          </w:p>
        </w:tc>
        <w:tc>
          <w:tcPr>
            <w:tcW w:w="1912" w:type="dxa"/>
            <w:tcBorders>
              <w:top w:val="single" w:sz="4" w:space="0" w:color="000000"/>
              <w:left w:val="single" w:sz="4" w:space="0" w:color="000000"/>
              <w:bottom w:val="single" w:sz="4" w:space="0" w:color="000000"/>
              <w:right w:val="single" w:sz="4" w:space="0" w:color="000000"/>
            </w:tcBorders>
            <w:vAlign w:val="center"/>
            <w:hideMark/>
          </w:tcPr>
          <w:p w:rsidR="00AA6A63" w:rsidRPr="00FF7D6A" w:rsidRDefault="00AA6A63" w:rsidP="009C188A">
            <w:pPr>
              <w:tabs>
                <w:tab w:val="left" w:pos="9354"/>
              </w:tabs>
              <w:spacing w:after="0" w:line="240" w:lineRule="auto"/>
              <w:jc w:val="center"/>
              <w:rPr>
                <w:rFonts w:ascii="Times New Roman" w:hAnsi="Times New Roman"/>
                <w:color w:val="595959" w:themeColor="text1" w:themeTint="A6"/>
                <w:sz w:val="28"/>
                <w:szCs w:val="28"/>
              </w:rPr>
            </w:pPr>
            <w:r w:rsidRPr="00FF7D6A">
              <w:rPr>
                <w:rFonts w:ascii="Times New Roman" w:hAnsi="Times New Roman"/>
                <w:color w:val="595959" w:themeColor="text1" w:themeTint="A6"/>
                <w:sz w:val="28"/>
                <w:szCs w:val="28"/>
              </w:rPr>
              <w:t>Вид докуме</w:t>
            </w:r>
            <w:r w:rsidRPr="00FF7D6A">
              <w:rPr>
                <w:rFonts w:ascii="Times New Roman" w:hAnsi="Times New Roman"/>
                <w:color w:val="595959" w:themeColor="text1" w:themeTint="A6"/>
                <w:sz w:val="28"/>
                <w:szCs w:val="28"/>
              </w:rPr>
              <w:t>н</w:t>
            </w:r>
            <w:r w:rsidRPr="00FF7D6A">
              <w:rPr>
                <w:rFonts w:ascii="Times New Roman" w:hAnsi="Times New Roman"/>
                <w:color w:val="595959" w:themeColor="text1" w:themeTint="A6"/>
                <w:sz w:val="28"/>
                <w:szCs w:val="28"/>
              </w:rPr>
              <w:t>та (оригинал, нотариальная копия, ксер</w:t>
            </w:r>
            <w:r w:rsidRPr="00FF7D6A">
              <w:rPr>
                <w:rFonts w:ascii="Times New Roman" w:hAnsi="Times New Roman"/>
                <w:color w:val="595959" w:themeColor="text1" w:themeTint="A6"/>
                <w:sz w:val="28"/>
                <w:szCs w:val="28"/>
              </w:rPr>
              <w:t>о</w:t>
            </w:r>
            <w:r w:rsidRPr="00FF7D6A">
              <w:rPr>
                <w:rFonts w:ascii="Times New Roman" w:hAnsi="Times New Roman"/>
                <w:color w:val="595959" w:themeColor="text1" w:themeTint="A6"/>
                <w:sz w:val="28"/>
                <w:szCs w:val="28"/>
              </w:rPr>
              <w:t>копия)</w:t>
            </w:r>
          </w:p>
        </w:tc>
        <w:tc>
          <w:tcPr>
            <w:tcW w:w="2146" w:type="dxa"/>
            <w:tcBorders>
              <w:top w:val="single" w:sz="4" w:space="0" w:color="000000"/>
              <w:left w:val="single" w:sz="4" w:space="0" w:color="000000"/>
              <w:bottom w:val="single" w:sz="4" w:space="0" w:color="000000"/>
              <w:right w:val="single" w:sz="4" w:space="0" w:color="000000"/>
            </w:tcBorders>
            <w:vAlign w:val="center"/>
            <w:hideMark/>
          </w:tcPr>
          <w:p w:rsidR="00AA6A63" w:rsidRPr="00FF7D6A" w:rsidRDefault="00AA6A63" w:rsidP="009C188A">
            <w:pPr>
              <w:tabs>
                <w:tab w:val="left" w:pos="9354"/>
              </w:tabs>
              <w:spacing w:after="0" w:line="240" w:lineRule="auto"/>
              <w:jc w:val="center"/>
              <w:rPr>
                <w:rFonts w:ascii="Times New Roman" w:hAnsi="Times New Roman"/>
                <w:color w:val="595959" w:themeColor="text1" w:themeTint="A6"/>
                <w:sz w:val="28"/>
                <w:szCs w:val="28"/>
              </w:rPr>
            </w:pPr>
            <w:r w:rsidRPr="00FF7D6A">
              <w:rPr>
                <w:rFonts w:ascii="Times New Roman" w:hAnsi="Times New Roman"/>
                <w:color w:val="595959" w:themeColor="text1" w:themeTint="A6"/>
                <w:sz w:val="28"/>
                <w:szCs w:val="28"/>
              </w:rPr>
              <w:t>Реквизиты д</w:t>
            </w:r>
            <w:r w:rsidRPr="00FF7D6A">
              <w:rPr>
                <w:rFonts w:ascii="Times New Roman" w:hAnsi="Times New Roman"/>
                <w:color w:val="595959" w:themeColor="text1" w:themeTint="A6"/>
                <w:sz w:val="28"/>
                <w:szCs w:val="28"/>
              </w:rPr>
              <w:t>о</w:t>
            </w:r>
            <w:r w:rsidRPr="00FF7D6A">
              <w:rPr>
                <w:rFonts w:ascii="Times New Roman" w:hAnsi="Times New Roman"/>
                <w:color w:val="595959" w:themeColor="text1" w:themeTint="A6"/>
                <w:sz w:val="28"/>
                <w:szCs w:val="28"/>
              </w:rPr>
              <w:t>кумента (дата выдачи, номер, кем выдан, иное)</w:t>
            </w:r>
          </w:p>
        </w:tc>
        <w:tc>
          <w:tcPr>
            <w:tcW w:w="1665" w:type="dxa"/>
            <w:tcBorders>
              <w:top w:val="single" w:sz="4" w:space="0" w:color="000000"/>
              <w:left w:val="single" w:sz="4" w:space="0" w:color="000000"/>
              <w:bottom w:val="single" w:sz="4" w:space="0" w:color="000000"/>
              <w:right w:val="single" w:sz="4" w:space="0" w:color="000000"/>
            </w:tcBorders>
            <w:vAlign w:val="center"/>
            <w:hideMark/>
          </w:tcPr>
          <w:p w:rsidR="00AA6A63" w:rsidRPr="00FF7D6A" w:rsidRDefault="00AA6A63" w:rsidP="009C188A">
            <w:pPr>
              <w:tabs>
                <w:tab w:val="left" w:pos="9354"/>
              </w:tabs>
              <w:spacing w:after="0" w:line="240" w:lineRule="auto"/>
              <w:jc w:val="center"/>
              <w:rPr>
                <w:rFonts w:ascii="Times New Roman" w:hAnsi="Times New Roman"/>
                <w:color w:val="595959" w:themeColor="text1" w:themeTint="A6"/>
                <w:sz w:val="28"/>
                <w:szCs w:val="28"/>
              </w:rPr>
            </w:pPr>
            <w:r w:rsidRPr="00FF7D6A">
              <w:rPr>
                <w:rFonts w:ascii="Times New Roman" w:hAnsi="Times New Roman"/>
                <w:color w:val="595959" w:themeColor="text1" w:themeTint="A6"/>
                <w:sz w:val="28"/>
                <w:szCs w:val="28"/>
              </w:rPr>
              <w:t>Количество листов</w:t>
            </w:r>
          </w:p>
        </w:tc>
      </w:tr>
      <w:tr w:rsidR="00AA6A63" w:rsidRPr="00FF7D6A" w:rsidTr="009C188A">
        <w:trPr>
          <w:trHeight w:val="567"/>
        </w:trPr>
        <w:tc>
          <w:tcPr>
            <w:tcW w:w="594" w:type="dxa"/>
            <w:tcBorders>
              <w:top w:val="single" w:sz="4" w:space="0" w:color="000000"/>
              <w:left w:val="single" w:sz="4" w:space="0" w:color="000000"/>
              <w:bottom w:val="single" w:sz="4" w:space="0" w:color="000000"/>
              <w:right w:val="single" w:sz="4" w:space="0" w:color="000000"/>
            </w:tcBorders>
          </w:tcPr>
          <w:p w:rsidR="00AA6A63" w:rsidRPr="00FF7D6A" w:rsidRDefault="00AA6A63" w:rsidP="009C188A">
            <w:pPr>
              <w:tabs>
                <w:tab w:val="left" w:pos="9354"/>
              </w:tabs>
              <w:spacing w:after="0" w:line="240" w:lineRule="auto"/>
              <w:jc w:val="both"/>
              <w:rPr>
                <w:rFonts w:ascii="Times New Roman" w:hAnsi="Times New Roman"/>
                <w:color w:val="595959" w:themeColor="text1" w:themeTint="A6"/>
                <w:sz w:val="28"/>
                <w:szCs w:val="28"/>
              </w:rPr>
            </w:pPr>
          </w:p>
        </w:tc>
        <w:tc>
          <w:tcPr>
            <w:tcW w:w="3253" w:type="dxa"/>
            <w:tcBorders>
              <w:top w:val="single" w:sz="4" w:space="0" w:color="000000"/>
              <w:left w:val="single" w:sz="4" w:space="0" w:color="000000"/>
              <w:bottom w:val="single" w:sz="4" w:space="0" w:color="000000"/>
              <w:right w:val="single" w:sz="4" w:space="0" w:color="000000"/>
            </w:tcBorders>
          </w:tcPr>
          <w:p w:rsidR="00AA6A63" w:rsidRPr="00FF7D6A" w:rsidRDefault="00AA6A63" w:rsidP="009C188A">
            <w:pPr>
              <w:tabs>
                <w:tab w:val="left" w:pos="9354"/>
              </w:tabs>
              <w:spacing w:after="0" w:line="240" w:lineRule="auto"/>
              <w:jc w:val="both"/>
              <w:rPr>
                <w:rFonts w:ascii="Times New Roman" w:hAnsi="Times New Roman"/>
                <w:color w:val="595959" w:themeColor="text1" w:themeTint="A6"/>
                <w:sz w:val="28"/>
                <w:szCs w:val="28"/>
              </w:rPr>
            </w:pPr>
          </w:p>
        </w:tc>
        <w:tc>
          <w:tcPr>
            <w:tcW w:w="1912" w:type="dxa"/>
            <w:tcBorders>
              <w:top w:val="single" w:sz="4" w:space="0" w:color="000000"/>
              <w:left w:val="single" w:sz="4" w:space="0" w:color="000000"/>
              <w:bottom w:val="single" w:sz="4" w:space="0" w:color="000000"/>
              <w:right w:val="single" w:sz="4" w:space="0" w:color="000000"/>
            </w:tcBorders>
          </w:tcPr>
          <w:p w:rsidR="00AA6A63" w:rsidRPr="00FF7D6A" w:rsidRDefault="00AA6A63" w:rsidP="009C188A">
            <w:pPr>
              <w:tabs>
                <w:tab w:val="left" w:pos="9354"/>
              </w:tabs>
              <w:spacing w:after="0" w:line="240" w:lineRule="auto"/>
              <w:jc w:val="both"/>
              <w:rPr>
                <w:rFonts w:ascii="Times New Roman" w:hAnsi="Times New Roman"/>
                <w:color w:val="595959" w:themeColor="text1" w:themeTint="A6"/>
                <w:sz w:val="28"/>
                <w:szCs w:val="28"/>
              </w:rPr>
            </w:pPr>
          </w:p>
        </w:tc>
        <w:tc>
          <w:tcPr>
            <w:tcW w:w="2146" w:type="dxa"/>
            <w:tcBorders>
              <w:top w:val="single" w:sz="4" w:space="0" w:color="000000"/>
              <w:left w:val="single" w:sz="4" w:space="0" w:color="000000"/>
              <w:bottom w:val="single" w:sz="4" w:space="0" w:color="000000"/>
              <w:right w:val="single" w:sz="4" w:space="0" w:color="000000"/>
            </w:tcBorders>
          </w:tcPr>
          <w:p w:rsidR="00AA6A63" w:rsidRPr="00FF7D6A" w:rsidRDefault="00AA6A63" w:rsidP="009C188A">
            <w:pPr>
              <w:tabs>
                <w:tab w:val="left" w:pos="9354"/>
              </w:tabs>
              <w:spacing w:after="0" w:line="240" w:lineRule="auto"/>
              <w:jc w:val="both"/>
              <w:rPr>
                <w:rFonts w:ascii="Times New Roman" w:hAnsi="Times New Roman"/>
                <w:color w:val="595959" w:themeColor="text1" w:themeTint="A6"/>
                <w:sz w:val="28"/>
                <w:szCs w:val="28"/>
              </w:rPr>
            </w:pPr>
          </w:p>
        </w:tc>
        <w:tc>
          <w:tcPr>
            <w:tcW w:w="1665" w:type="dxa"/>
            <w:tcBorders>
              <w:top w:val="single" w:sz="4" w:space="0" w:color="000000"/>
              <w:left w:val="single" w:sz="4" w:space="0" w:color="000000"/>
              <w:bottom w:val="single" w:sz="4" w:space="0" w:color="000000"/>
              <w:right w:val="single" w:sz="4" w:space="0" w:color="000000"/>
            </w:tcBorders>
          </w:tcPr>
          <w:p w:rsidR="00AA6A63" w:rsidRPr="00FF7D6A" w:rsidRDefault="00AA6A63" w:rsidP="009C188A">
            <w:pPr>
              <w:tabs>
                <w:tab w:val="left" w:pos="9354"/>
              </w:tabs>
              <w:spacing w:after="0" w:line="240" w:lineRule="auto"/>
              <w:jc w:val="both"/>
              <w:rPr>
                <w:rFonts w:ascii="Times New Roman" w:hAnsi="Times New Roman"/>
                <w:color w:val="595959" w:themeColor="text1" w:themeTint="A6"/>
                <w:sz w:val="28"/>
                <w:szCs w:val="28"/>
              </w:rPr>
            </w:pPr>
          </w:p>
        </w:tc>
      </w:tr>
      <w:tr w:rsidR="00AA6A63" w:rsidRPr="00FF7D6A" w:rsidTr="009C188A">
        <w:trPr>
          <w:trHeight w:val="567"/>
        </w:trPr>
        <w:tc>
          <w:tcPr>
            <w:tcW w:w="594" w:type="dxa"/>
            <w:tcBorders>
              <w:top w:val="single" w:sz="4" w:space="0" w:color="000000"/>
              <w:left w:val="single" w:sz="4" w:space="0" w:color="000000"/>
              <w:bottom w:val="single" w:sz="4" w:space="0" w:color="000000"/>
              <w:right w:val="single" w:sz="4" w:space="0" w:color="000000"/>
            </w:tcBorders>
          </w:tcPr>
          <w:p w:rsidR="00AA6A63" w:rsidRPr="00FF7D6A" w:rsidRDefault="00AA6A63" w:rsidP="009C188A">
            <w:pPr>
              <w:tabs>
                <w:tab w:val="left" w:pos="9354"/>
              </w:tabs>
              <w:spacing w:after="0" w:line="240" w:lineRule="auto"/>
              <w:jc w:val="both"/>
              <w:rPr>
                <w:rFonts w:ascii="Times New Roman" w:hAnsi="Times New Roman"/>
                <w:color w:val="595959" w:themeColor="text1" w:themeTint="A6"/>
                <w:sz w:val="28"/>
                <w:szCs w:val="28"/>
              </w:rPr>
            </w:pPr>
          </w:p>
        </w:tc>
        <w:tc>
          <w:tcPr>
            <w:tcW w:w="3253" w:type="dxa"/>
            <w:tcBorders>
              <w:top w:val="single" w:sz="4" w:space="0" w:color="000000"/>
              <w:left w:val="single" w:sz="4" w:space="0" w:color="000000"/>
              <w:bottom w:val="single" w:sz="4" w:space="0" w:color="000000"/>
              <w:right w:val="single" w:sz="4" w:space="0" w:color="000000"/>
            </w:tcBorders>
          </w:tcPr>
          <w:p w:rsidR="00AA6A63" w:rsidRPr="00FF7D6A" w:rsidRDefault="00AA6A63" w:rsidP="009C188A">
            <w:pPr>
              <w:tabs>
                <w:tab w:val="left" w:pos="9354"/>
              </w:tabs>
              <w:spacing w:after="0" w:line="240" w:lineRule="auto"/>
              <w:jc w:val="both"/>
              <w:rPr>
                <w:rFonts w:ascii="Times New Roman" w:hAnsi="Times New Roman"/>
                <w:color w:val="595959" w:themeColor="text1" w:themeTint="A6"/>
                <w:sz w:val="28"/>
                <w:szCs w:val="28"/>
              </w:rPr>
            </w:pPr>
          </w:p>
        </w:tc>
        <w:tc>
          <w:tcPr>
            <w:tcW w:w="1912" w:type="dxa"/>
            <w:tcBorders>
              <w:top w:val="single" w:sz="4" w:space="0" w:color="000000"/>
              <w:left w:val="single" w:sz="4" w:space="0" w:color="000000"/>
              <w:bottom w:val="single" w:sz="4" w:space="0" w:color="000000"/>
              <w:right w:val="single" w:sz="4" w:space="0" w:color="000000"/>
            </w:tcBorders>
          </w:tcPr>
          <w:p w:rsidR="00AA6A63" w:rsidRPr="00FF7D6A" w:rsidRDefault="00AA6A63" w:rsidP="009C188A">
            <w:pPr>
              <w:tabs>
                <w:tab w:val="left" w:pos="9354"/>
              </w:tabs>
              <w:spacing w:after="0" w:line="240" w:lineRule="auto"/>
              <w:jc w:val="both"/>
              <w:rPr>
                <w:rFonts w:ascii="Times New Roman" w:hAnsi="Times New Roman"/>
                <w:color w:val="595959" w:themeColor="text1" w:themeTint="A6"/>
                <w:sz w:val="28"/>
                <w:szCs w:val="28"/>
              </w:rPr>
            </w:pPr>
          </w:p>
        </w:tc>
        <w:tc>
          <w:tcPr>
            <w:tcW w:w="2146" w:type="dxa"/>
            <w:tcBorders>
              <w:top w:val="single" w:sz="4" w:space="0" w:color="000000"/>
              <w:left w:val="single" w:sz="4" w:space="0" w:color="000000"/>
              <w:bottom w:val="single" w:sz="4" w:space="0" w:color="000000"/>
              <w:right w:val="single" w:sz="4" w:space="0" w:color="000000"/>
            </w:tcBorders>
          </w:tcPr>
          <w:p w:rsidR="00AA6A63" w:rsidRPr="00FF7D6A" w:rsidRDefault="00AA6A63" w:rsidP="009C188A">
            <w:pPr>
              <w:tabs>
                <w:tab w:val="left" w:pos="9354"/>
              </w:tabs>
              <w:spacing w:after="0" w:line="240" w:lineRule="auto"/>
              <w:jc w:val="both"/>
              <w:rPr>
                <w:rFonts w:ascii="Times New Roman" w:hAnsi="Times New Roman"/>
                <w:color w:val="595959" w:themeColor="text1" w:themeTint="A6"/>
                <w:sz w:val="28"/>
                <w:szCs w:val="28"/>
              </w:rPr>
            </w:pPr>
          </w:p>
        </w:tc>
        <w:tc>
          <w:tcPr>
            <w:tcW w:w="1665" w:type="dxa"/>
            <w:tcBorders>
              <w:top w:val="single" w:sz="4" w:space="0" w:color="000000"/>
              <w:left w:val="single" w:sz="4" w:space="0" w:color="000000"/>
              <w:bottom w:val="single" w:sz="4" w:space="0" w:color="000000"/>
              <w:right w:val="single" w:sz="4" w:space="0" w:color="000000"/>
            </w:tcBorders>
          </w:tcPr>
          <w:p w:rsidR="00AA6A63" w:rsidRPr="00FF7D6A" w:rsidRDefault="00AA6A63" w:rsidP="009C188A">
            <w:pPr>
              <w:tabs>
                <w:tab w:val="left" w:pos="9354"/>
              </w:tabs>
              <w:spacing w:after="0" w:line="240" w:lineRule="auto"/>
              <w:jc w:val="both"/>
              <w:rPr>
                <w:rFonts w:ascii="Times New Roman" w:hAnsi="Times New Roman"/>
                <w:color w:val="595959" w:themeColor="text1" w:themeTint="A6"/>
                <w:sz w:val="28"/>
                <w:szCs w:val="28"/>
              </w:rPr>
            </w:pPr>
          </w:p>
        </w:tc>
      </w:tr>
      <w:tr w:rsidR="00AA6A63" w:rsidRPr="00FF7D6A" w:rsidTr="009C188A">
        <w:trPr>
          <w:trHeight w:val="567"/>
        </w:trPr>
        <w:tc>
          <w:tcPr>
            <w:tcW w:w="594" w:type="dxa"/>
            <w:tcBorders>
              <w:top w:val="single" w:sz="4" w:space="0" w:color="000000"/>
              <w:left w:val="single" w:sz="4" w:space="0" w:color="000000"/>
              <w:bottom w:val="single" w:sz="4" w:space="0" w:color="000000"/>
              <w:right w:val="single" w:sz="4" w:space="0" w:color="000000"/>
            </w:tcBorders>
          </w:tcPr>
          <w:p w:rsidR="00AA6A63" w:rsidRPr="00FF7D6A" w:rsidRDefault="00AA6A63" w:rsidP="009C188A">
            <w:pPr>
              <w:tabs>
                <w:tab w:val="left" w:pos="9354"/>
              </w:tabs>
              <w:spacing w:after="0" w:line="240" w:lineRule="auto"/>
              <w:jc w:val="both"/>
              <w:rPr>
                <w:rFonts w:ascii="Times New Roman" w:hAnsi="Times New Roman"/>
                <w:color w:val="595959" w:themeColor="text1" w:themeTint="A6"/>
                <w:sz w:val="28"/>
                <w:szCs w:val="28"/>
              </w:rPr>
            </w:pPr>
          </w:p>
        </w:tc>
        <w:tc>
          <w:tcPr>
            <w:tcW w:w="3253" w:type="dxa"/>
            <w:tcBorders>
              <w:top w:val="single" w:sz="4" w:space="0" w:color="000000"/>
              <w:left w:val="single" w:sz="4" w:space="0" w:color="000000"/>
              <w:bottom w:val="single" w:sz="4" w:space="0" w:color="000000"/>
              <w:right w:val="single" w:sz="4" w:space="0" w:color="000000"/>
            </w:tcBorders>
          </w:tcPr>
          <w:p w:rsidR="00AA6A63" w:rsidRPr="00FF7D6A" w:rsidRDefault="00AA6A63" w:rsidP="009C188A">
            <w:pPr>
              <w:tabs>
                <w:tab w:val="left" w:pos="9354"/>
              </w:tabs>
              <w:spacing w:after="0" w:line="240" w:lineRule="auto"/>
              <w:jc w:val="both"/>
              <w:rPr>
                <w:rFonts w:ascii="Times New Roman" w:hAnsi="Times New Roman"/>
                <w:color w:val="595959" w:themeColor="text1" w:themeTint="A6"/>
                <w:sz w:val="28"/>
                <w:szCs w:val="28"/>
              </w:rPr>
            </w:pPr>
          </w:p>
        </w:tc>
        <w:tc>
          <w:tcPr>
            <w:tcW w:w="1912" w:type="dxa"/>
            <w:tcBorders>
              <w:top w:val="single" w:sz="4" w:space="0" w:color="000000"/>
              <w:left w:val="single" w:sz="4" w:space="0" w:color="000000"/>
              <w:bottom w:val="single" w:sz="4" w:space="0" w:color="000000"/>
              <w:right w:val="single" w:sz="4" w:space="0" w:color="000000"/>
            </w:tcBorders>
          </w:tcPr>
          <w:p w:rsidR="00AA6A63" w:rsidRPr="00FF7D6A" w:rsidRDefault="00AA6A63" w:rsidP="009C188A">
            <w:pPr>
              <w:tabs>
                <w:tab w:val="left" w:pos="9354"/>
              </w:tabs>
              <w:spacing w:after="0" w:line="240" w:lineRule="auto"/>
              <w:jc w:val="both"/>
              <w:rPr>
                <w:rFonts w:ascii="Times New Roman" w:hAnsi="Times New Roman"/>
                <w:color w:val="595959" w:themeColor="text1" w:themeTint="A6"/>
                <w:sz w:val="28"/>
                <w:szCs w:val="28"/>
              </w:rPr>
            </w:pPr>
          </w:p>
        </w:tc>
        <w:tc>
          <w:tcPr>
            <w:tcW w:w="2146" w:type="dxa"/>
            <w:tcBorders>
              <w:top w:val="single" w:sz="4" w:space="0" w:color="000000"/>
              <w:left w:val="single" w:sz="4" w:space="0" w:color="000000"/>
              <w:bottom w:val="single" w:sz="4" w:space="0" w:color="000000"/>
              <w:right w:val="single" w:sz="4" w:space="0" w:color="000000"/>
            </w:tcBorders>
          </w:tcPr>
          <w:p w:rsidR="00AA6A63" w:rsidRPr="00FF7D6A" w:rsidRDefault="00AA6A63" w:rsidP="009C188A">
            <w:pPr>
              <w:tabs>
                <w:tab w:val="left" w:pos="9354"/>
              </w:tabs>
              <w:spacing w:after="0" w:line="240" w:lineRule="auto"/>
              <w:jc w:val="both"/>
              <w:rPr>
                <w:rFonts w:ascii="Times New Roman" w:hAnsi="Times New Roman"/>
                <w:color w:val="595959" w:themeColor="text1" w:themeTint="A6"/>
                <w:sz w:val="28"/>
                <w:szCs w:val="28"/>
              </w:rPr>
            </w:pPr>
          </w:p>
        </w:tc>
        <w:tc>
          <w:tcPr>
            <w:tcW w:w="1665" w:type="dxa"/>
            <w:tcBorders>
              <w:top w:val="single" w:sz="4" w:space="0" w:color="000000"/>
              <w:left w:val="single" w:sz="4" w:space="0" w:color="000000"/>
              <w:bottom w:val="single" w:sz="4" w:space="0" w:color="000000"/>
              <w:right w:val="single" w:sz="4" w:space="0" w:color="000000"/>
            </w:tcBorders>
          </w:tcPr>
          <w:p w:rsidR="00AA6A63" w:rsidRPr="00FF7D6A" w:rsidRDefault="00AA6A63" w:rsidP="009C188A">
            <w:pPr>
              <w:tabs>
                <w:tab w:val="left" w:pos="9354"/>
              </w:tabs>
              <w:spacing w:after="0" w:line="240" w:lineRule="auto"/>
              <w:jc w:val="both"/>
              <w:rPr>
                <w:rFonts w:ascii="Times New Roman" w:hAnsi="Times New Roman"/>
                <w:color w:val="595959" w:themeColor="text1" w:themeTint="A6"/>
                <w:sz w:val="28"/>
                <w:szCs w:val="28"/>
              </w:rPr>
            </w:pPr>
          </w:p>
        </w:tc>
      </w:tr>
      <w:tr w:rsidR="00AA6A63" w:rsidRPr="00FF7D6A" w:rsidTr="009C188A">
        <w:trPr>
          <w:trHeight w:val="567"/>
        </w:trPr>
        <w:tc>
          <w:tcPr>
            <w:tcW w:w="594" w:type="dxa"/>
            <w:tcBorders>
              <w:top w:val="single" w:sz="4" w:space="0" w:color="000000"/>
              <w:left w:val="single" w:sz="4" w:space="0" w:color="000000"/>
              <w:bottom w:val="single" w:sz="4" w:space="0" w:color="000000"/>
              <w:right w:val="single" w:sz="4" w:space="0" w:color="000000"/>
            </w:tcBorders>
          </w:tcPr>
          <w:p w:rsidR="00AA6A63" w:rsidRPr="00FF7D6A" w:rsidRDefault="00AA6A63" w:rsidP="009C188A">
            <w:pPr>
              <w:tabs>
                <w:tab w:val="left" w:pos="9354"/>
              </w:tabs>
              <w:spacing w:after="0" w:line="240" w:lineRule="auto"/>
              <w:jc w:val="both"/>
              <w:rPr>
                <w:rFonts w:ascii="Times New Roman" w:hAnsi="Times New Roman"/>
                <w:color w:val="595959" w:themeColor="text1" w:themeTint="A6"/>
                <w:sz w:val="28"/>
                <w:szCs w:val="28"/>
              </w:rPr>
            </w:pPr>
          </w:p>
        </w:tc>
        <w:tc>
          <w:tcPr>
            <w:tcW w:w="3253" w:type="dxa"/>
            <w:tcBorders>
              <w:top w:val="single" w:sz="4" w:space="0" w:color="000000"/>
              <w:left w:val="single" w:sz="4" w:space="0" w:color="000000"/>
              <w:bottom w:val="single" w:sz="4" w:space="0" w:color="000000"/>
              <w:right w:val="single" w:sz="4" w:space="0" w:color="000000"/>
            </w:tcBorders>
          </w:tcPr>
          <w:p w:rsidR="00AA6A63" w:rsidRPr="00FF7D6A" w:rsidRDefault="00AA6A63" w:rsidP="009C188A">
            <w:pPr>
              <w:tabs>
                <w:tab w:val="left" w:pos="9354"/>
              </w:tabs>
              <w:spacing w:after="0" w:line="240" w:lineRule="auto"/>
              <w:jc w:val="both"/>
              <w:rPr>
                <w:rFonts w:ascii="Times New Roman" w:hAnsi="Times New Roman"/>
                <w:color w:val="595959" w:themeColor="text1" w:themeTint="A6"/>
                <w:sz w:val="28"/>
                <w:szCs w:val="28"/>
              </w:rPr>
            </w:pPr>
          </w:p>
        </w:tc>
        <w:tc>
          <w:tcPr>
            <w:tcW w:w="1912" w:type="dxa"/>
            <w:tcBorders>
              <w:top w:val="single" w:sz="4" w:space="0" w:color="000000"/>
              <w:left w:val="single" w:sz="4" w:space="0" w:color="000000"/>
              <w:bottom w:val="single" w:sz="4" w:space="0" w:color="000000"/>
              <w:right w:val="single" w:sz="4" w:space="0" w:color="000000"/>
            </w:tcBorders>
          </w:tcPr>
          <w:p w:rsidR="00AA6A63" w:rsidRPr="00FF7D6A" w:rsidRDefault="00AA6A63" w:rsidP="009C188A">
            <w:pPr>
              <w:tabs>
                <w:tab w:val="left" w:pos="9354"/>
              </w:tabs>
              <w:spacing w:after="0" w:line="240" w:lineRule="auto"/>
              <w:jc w:val="both"/>
              <w:rPr>
                <w:rFonts w:ascii="Times New Roman" w:hAnsi="Times New Roman"/>
                <w:color w:val="595959" w:themeColor="text1" w:themeTint="A6"/>
                <w:sz w:val="28"/>
                <w:szCs w:val="28"/>
              </w:rPr>
            </w:pPr>
          </w:p>
        </w:tc>
        <w:tc>
          <w:tcPr>
            <w:tcW w:w="2146" w:type="dxa"/>
            <w:tcBorders>
              <w:top w:val="single" w:sz="4" w:space="0" w:color="000000"/>
              <w:left w:val="single" w:sz="4" w:space="0" w:color="000000"/>
              <w:bottom w:val="single" w:sz="4" w:space="0" w:color="000000"/>
              <w:right w:val="single" w:sz="4" w:space="0" w:color="000000"/>
            </w:tcBorders>
          </w:tcPr>
          <w:p w:rsidR="00AA6A63" w:rsidRPr="00FF7D6A" w:rsidRDefault="00AA6A63" w:rsidP="009C188A">
            <w:pPr>
              <w:tabs>
                <w:tab w:val="left" w:pos="9354"/>
              </w:tabs>
              <w:spacing w:after="0" w:line="240" w:lineRule="auto"/>
              <w:jc w:val="both"/>
              <w:rPr>
                <w:rFonts w:ascii="Times New Roman" w:hAnsi="Times New Roman"/>
                <w:color w:val="595959" w:themeColor="text1" w:themeTint="A6"/>
                <w:sz w:val="28"/>
                <w:szCs w:val="28"/>
              </w:rPr>
            </w:pPr>
          </w:p>
        </w:tc>
        <w:tc>
          <w:tcPr>
            <w:tcW w:w="1665" w:type="dxa"/>
            <w:tcBorders>
              <w:top w:val="single" w:sz="4" w:space="0" w:color="000000"/>
              <w:left w:val="single" w:sz="4" w:space="0" w:color="000000"/>
              <w:bottom w:val="single" w:sz="4" w:space="0" w:color="000000"/>
              <w:right w:val="single" w:sz="4" w:space="0" w:color="000000"/>
            </w:tcBorders>
          </w:tcPr>
          <w:p w:rsidR="00AA6A63" w:rsidRPr="00FF7D6A" w:rsidRDefault="00AA6A63" w:rsidP="009C188A">
            <w:pPr>
              <w:tabs>
                <w:tab w:val="left" w:pos="9354"/>
              </w:tabs>
              <w:spacing w:after="0" w:line="240" w:lineRule="auto"/>
              <w:jc w:val="both"/>
              <w:rPr>
                <w:rFonts w:ascii="Times New Roman" w:hAnsi="Times New Roman"/>
                <w:color w:val="595959" w:themeColor="text1" w:themeTint="A6"/>
                <w:sz w:val="28"/>
                <w:szCs w:val="28"/>
              </w:rPr>
            </w:pPr>
          </w:p>
        </w:tc>
      </w:tr>
      <w:tr w:rsidR="00AA6A63" w:rsidRPr="00FF7D6A" w:rsidTr="009C188A">
        <w:trPr>
          <w:trHeight w:val="567"/>
        </w:trPr>
        <w:tc>
          <w:tcPr>
            <w:tcW w:w="594" w:type="dxa"/>
            <w:tcBorders>
              <w:top w:val="single" w:sz="4" w:space="0" w:color="000000"/>
              <w:left w:val="single" w:sz="4" w:space="0" w:color="000000"/>
              <w:bottom w:val="single" w:sz="4" w:space="0" w:color="000000"/>
              <w:right w:val="single" w:sz="4" w:space="0" w:color="000000"/>
            </w:tcBorders>
          </w:tcPr>
          <w:p w:rsidR="00AA6A63" w:rsidRPr="00FF7D6A" w:rsidRDefault="00AA6A63" w:rsidP="009C188A">
            <w:pPr>
              <w:tabs>
                <w:tab w:val="left" w:pos="9354"/>
              </w:tabs>
              <w:spacing w:after="0" w:line="240" w:lineRule="auto"/>
              <w:jc w:val="both"/>
              <w:rPr>
                <w:rFonts w:ascii="Times New Roman" w:hAnsi="Times New Roman"/>
                <w:color w:val="595959" w:themeColor="text1" w:themeTint="A6"/>
                <w:sz w:val="28"/>
                <w:szCs w:val="28"/>
              </w:rPr>
            </w:pPr>
          </w:p>
        </w:tc>
        <w:tc>
          <w:tcPr>
            <w:tcW w:w="3253" w:type="dxa"/>
            <w:tcBorders>
              <w:top w:val="single" w:sz="4" w:space="0" w:color="000000"/>
              <w:left w:val="single" w:sz="4" w:space="0" w:color="000000"/>
              <w:bottom w:val="single" w:sz="4" w:space="0" w:color="000000"/>
              <w:right w:val="single" w:sz="4" w:space="0" w:color="000000"/>
            </w:tcBorders>
          </w:tcPr>
          <w:p w:rsidR="00AA6A63" w:rsidRPr="00FF7D6A" w:rsidRDefault="00AA6A63" w:rsidP="009C188A">
            <w:pPr>
              <w:tabs>
                <w:tab w:val="left" w:pos="9354"/>
              </w:tabs>
              <w:spacing w:after="0" w:line="240" w:lineRule="auto"/>
              <w:jc w:val="both"/>
              <w:rPr>
                <w:rFonts w:ascii="Times New Roman" w:hAnsi="Times New Roman"/>
                <w:color w:val="595959" w:themeColor="text1" w:themeTint="A6"/>
                <w:sz w:val="28"/>
                <w:szCs w:val="28"/>
              </w:rPr>
            </w:pPr>
          </w:p>
        </w:tc>
        <w:tc>
          <w:tcPr>
            <w:tcW w:w="1912" w:type="dxa"/>
            <w:tcBorders>
              <w:top w:val="single" w:sz="4" w:space="0" w:color="000000"/>
              <w:left w:val="single" w:sz="4" w:space="0" w:color="000000"/>
              <w:bottom w:val="single" w:sz="4" w:space="0" w:color="000000"/>
              <w:right w:val="single" w:sz="4" w:space="0" w:color="000000"/>
            </w:tcBorders>
          </w:tcPr>
          <w:p w:rsidR="00AA6A63" w:rsidRPr="00FF7D6A" w:rsidRDefault="00AA6A63" w:rsidP="009C188A">
            <w:pPr>
              <w:tabs>
                <w:tab w:val="left" w:pos="9354"/>
              </w:tabs>
              <w:spacing w:after="0" w:line="240" w:lineRule="auto"/>
              <w:jc w:val="both"/>
              <w:rPr>
                <w:rFonts w:ascii="Times New Roman" w:hAnsi="Times New Roman"/>
                <w:color w:val="595959" w:themeColor="text1" w:themeTint="A6"/>
                <w:sz w:val="28"/>
                <w:szCs w:val="28"/>
              </w:rPr>
            </w:pPr>
          </w:p>
        </w:tc>
        <w:tc>
          <w:tcPr>
            <w:tcW w:w="2146" w:type="dxa"/>
            <w:tcBorders>
              <w:top w:val="single" w:sz="4" w:space="0" w:color="000000"/>
              <w:left w:val="single" w:sz="4" w:space="0" w:color="000000"/>
              <w:bottom w:val="single" w:sz="4" w:space="0" w:color="000000"/>
              <w:right w:val="single" w:sz="4" w:space="0" w:color="000000"/>
            </w:tcBorders>
          </w:tcPr>
          <w:p w:rsidR="00AA6A63" w:rsidRPr="00FF7D6A" w:rsidRDefault="00AA6A63" w:rsidP="009C188A">
            <w:pPr>
              <w:tabs>
                <w:tab w:val="left" w:pos="9354"/>
              </w:tabs>
              <w:spacing w:after="0" w:line="240" w:lineRule="auto"/>
              <w:jc w:val="both"/>
              <w:rPr>
                <w:rFonts w:ascii="Times New Roman" w:hAnsi="Times New Roman"/>
                <w:color w:val="595959" w:themeColor="text1" w:themeTint="A6"/>
                <w:sz w:val="28"/>
                <w:szCs w:val="28"/>
              </w:rPr>
            </w:pPr>
          </w:p>
        </w:tc>
        <w:tc>
          <w:tcPr>
            <w:tcW w:w="1665" w:type="dxa"/>
            <w:tcBorders>
              <w:top w:val="single" w:sz="4" w:space="0" w:color="000000"/>
              <w:left w:val="single" w:sz="4" w:space="0" w:color="000000"/>
              <w:bottom w:val="single" w:sz="4" w:space="0" w:color="000000"/>
              <w:right w:val="single" w:sz="4" w:space="0" w:color="000000"/>
            </w:tcBorders>
          </w:tcPr>
          <w:p w:rsidR="00AA6A63" w:rsidRPr="00FF7D6A" w:rsidRDefault="00AA6A63" w:rsidP="009C188A">
            <w:pPr>
              <w:tabs>
                <w:tab w:val="left" w:pos="9354"/>
              </w:tabs>
              <w:spacing w:after="0" w:line="240" w:lineRule="auto"/>
              <w:jc w:val="both"/>
              <w:rPr>
                <w:rFonts w:ascii="Times New Roman" w:hAnsi="Times New Roman"/>
                <w:color w:val="595959" w:themeColor="text1" w:themeTint="A6"/>
                <w:sz w:val="28"/>
                <w:szCs w:val="28"/>
              </w:rPr>
            </w:pPr>
          </w:p>
        </w:tc>
      </w:tr>
    </w:tbl>
    <w:p w:rsidR="00AA6A63" w:rsidRPr="00FF7D6A" w:rsidRDefault="00AA6A63" w:rsidP="00AA6A63">
      <w:pPr>
        <w:tabs>
          <w:tab w:val="left" w:pos="9354"/>
        </w:tabs>
        <w:spacing w:before="120" w:after="0" w:line="240" w:lineRule="auto"/>
        <w:jc w:val="both"/>
        <w:rPr>
          <w:rFonts w:ascii="Times New Roman" w:hAnsi="Times New Roman"/>
          <w:color w:val="595959" w:themeColor="text1" w:themeTint="A6"/>
          <w:sz w:val="28"/>
          <w:szCs w:val="28"/>
        </w:rPr>
      </w:pPr>
      <w:r w:rsidRPr="00FF7D6A">
        <w:rPr>
          <w:rFonts w:ascii="Times New Roman" w:hAnsi="Times New Roman"/>
          <w:color w:val="595959" w:themeColor="text1" w:themeTint="A6"/>
          <w:sz w:val="28"/>
          <w:szCs w:val="28"/>
        </w:rPr>
        <w:t>Всего принято ____________ документов на ____________ листах.</w:t>
      </w:r>
    </w:p>
    <w:p w:rsidR="00AA6A63" w:rsidRPr="00FF7D6A" w:rsidRDefault="00AA6A63" w:rsidP="00AA6A63">
      <w:pPr>
        <w:spacing w:after="0" w:line="360" w:lineRule="auto"/>
        <w:rPr>
          <w:rFonts w:ascii="Times New Roman" w:hAnsi="Times New Roman"/>
          <w:color w:val="595959" w:themeColor="text1" w:themeTint="A6"/>
          <w:sz w:val="28"/>
          <w:szCs w:val="28"/>
        </w:rPr>
      </w:pPr>
    </w:p>
    <w:tbl>
      <w:tblPr>
        <w:tblW w:w="0" w:type="auto"/>
        <w:tblLook w:val="04A0"/>
      </w:tblPr>
      <w:tblGrid>
        <w:gridCol w:w="2660"/>
        <w:gridCol w:w="2126"/>
        <w:gridCol w:w="284"/>
        <w:gridCol w:w="2268"/>
        <w:gridCol w:w="283"/>
        <w:gridCol w:w="1559"/>
        <w:gridCol w:w="284"/>
      </w:tblGrid>
      <w:tr w:rsidR="00AA6A63" w:rsidRPr="00FF7D6A" w:rsidTr="009C188A">
        <w:tc>
          <w:tcPr>
            <w:tcW w:w="2660" w:type="dxa"/>
            <w:hideMark/>
          </w:tcPr>
          <w:p w:rsidR="00AA6A63" w:rsidRPr="00FF7D6A" w:rsidRDefault="00AA6A63" w:rsidP="009C188A">
            <w:pPr>
              <w:spacing w:after="0" w:line="240" w:lineRule="auto"/>
              <w:ind w:left="-85" w:right="-85"/>
              <w:jc w:val="both"/>
              <w:rPr>
                <w:rFonts w:ascii="Times New Roman" w:eastAsia="Times New Roman" w:hAnsi="Times New Roman"/>
                <w:color w:val="595959" w:themeColor="text1" w:themeTint="A6"/>
                <w:sz w:val="28"/>
                <w:szCs w:val="28"/>
                <w:lang w:eastAsia="ru-RU"/>
              </w:rPr>
            </w:pPr>
            <w:r w:rsidRPr="00FF7D6A">
              <w:rPr>
                <w:rFonts w:ascii="Times New Roman" w:eastAsia="Times New Roman" w:hAnsi="Times New Roman"/>
                <w:color w:val="595959" w:themeColor="text1" w:themeTint="A6"/>
                <w:sz w:val="28"/>
                <w:szCs w:val="28"/>
                <w:lang w:eastAsia="ru-RU"/>
              </w:rPr>
              <w:t>Документы передал:</w:t>
            </w:r>
          </w:p>
        </w:tc>
        <w:tc>
          <w:tcPr>
            <w:tcW w:w="2126" w:type="dxa"/>
            <w:tcBorders>
              <w:top w:val="nil"/>
              <w:left w:val="nil"/>
              <w:bottom w:val="single" w:sz="4" w:space="0" w:color="auto"/>
              <w:right w:val="nil"/>
            </w:tcBorders>
          </w:tcPr>
          <w:p w:rsidR="00AA6A63" w:rsidRPr="00FF7D6A" w:rsidRDefault="00AA6A63" w:rsidP="009C188A">
            <w:pPr>
              <w:spacing w:after="0" w:line="240" w:lineRule="auto"/>
              <w:ind w:left="-85" w:right="-85"/>
              <w:jc w:val="both"/>
              <w:rPr>
                <w:rFonts w:ascii="Times New Roman" w:eastAsia="Times New Roman" w:hAnsi="Times New Roman"/>
                <w:color w:val="595959" w:themeColor="text1" w:themeTint="A6"/>
                <w:sz w:val="28"/>
                <w:szCs w:val="28"/>
                <w:lang w:eastAsia="ru-RU"/>
              </w:rPr>
            </w:pPr>
          </w:p>
        </w:tc>
        <w:tc>
          <w:tcPr>
            <w:tcW w:w="284" w:type="dxa"/>
          </w:tcPr>
          <w:p w:rsidR="00AA6A63" w:rsidRPr="00FF7D6A" w:rsidRDefault="00AA6A63" w:rsidP="009C188A">
            <w:pPr>
              <w:spacing w:after="0" w:line="240" w:lineRule="auto"/>
              <w:ind w:left="-85" w:right="-85"/>
              <w:jc w:val="both"/>
              <w:rPr>
                <w:rFonts w:ascii="Times New Roman" w:eastAsia="Times New Roman" w:hAnsi="Times New Roman"/>
                <w:color w:val="595959" w:themeColor="text1" w:themeTint="A6"/>
                <w:sz w:val="28"/>
                <w:szCs w:val="28"/>
                <w:lang w:eastAsia="ru-RU"/>
              </w:rPr>
            </w:pPr>
          </w:p>
        </w:tc>
        <w:tc>
          <w:tcPr>
            <w:tcW w:w="2268" w:type="dxa"/>
            <w:tcBorders>
              <w:top w:val="nil"/>
              <w:left w:val="nil"/>
              <w:bottom w:val="single" w:sz="4" w:space="0" w:color="auto"/>
              <w:right w:val="nil"/>
            </w:tcBorders>
          </w:tcPr>
          <w:p w:rsidR="00AA6A63" w:rsidRPr="00FF7D6A" w:rsidRDefault="00AA6A63" w:rsidP="009C188A">
            <w:pPr>
              <w:spacing w:after="0" w:line="240" w:lineRule="auto"/>
              <w:ind w:left="-85" w:right="-85"/>
              <w:jc w:val="both"/>
              <w:rPr>
                <w:rFonts w:ascii="Times New Roman" w:eastAsia="Times New Roman" w:hAnsi="Times New Roman"/>
                <w:color w:val="595959" w:themeColor="text1" w:themeTint="A6"/>
                <w:sz w:val="28"/>
                <w:szCs w:val="28"/>
                <w:lang w:eastAsia="ru-RU"/>
              </w:rPr>
            </w:pPr>
          </w:p>
        </w:tc>
        <w:tc>
          <w:tcPr>
            <w:tcW w:w="283" w:type="dxa"/>
          </w:tcPr>
          <w:p w:rsidR="00AA6A63" w:rsidRPr="00FF7D6A" w:rsidRDefault="00AA6A63" w:rsidP="009C188A">
            <w:pPr>
              <w:spacing w:after="0" w:line="240" w:lineRule="auto"/>
              <w:ind w:left="-85" w:right="-85"/>
              <w:jc w:val="both"/>
              <w:rPr>
                <w:rFonts w:ascii="Times New Roman" w:eastAsia="Times New Roman" w:hAnsi="Times New Roman"/>
                <w:color w:val="595959" w:themeColor="text1" w:themeTint="A6"/>
                <w:sz w:val="28"/>
                <w:szCs w:val="28"/>
                <w:lang w:eastAsia="ru-RU"/>
              </w:rPr>
            </w:pPr>
          </w:p>
        </w:tc>
        <w:tc>
          <w:tcPr>
            <w:tcW w:w="1559" w:type="dxa"/>
            <w:tcBorders>
              <w:top w:val="nil"/>
              <w:left w:val="nil"/>
              <w:bottom w:val="single" w:sz="4" w:space="0" w:color="auto"/>
              <w:right w:val="nil"/>
            </w:tcBorders>
          </w:tcPr>
          <w:p w:rsidR="00AA6A63" w:rsidRPr="00FF7D6A" w:rsidRDefault="00AA6A63" w:rsidP="009C188A">
            <w:pPr>
              <w:spacing w:after="0" w:line="240" w:lineRule="auto"/>
              <w:ind w:left="-85" w:right="-85"/>
              <w:jc w:val="both"/>
              <w:rPr>
                <w:rFonts w:ascii="Times New Roman" w:eastAsia="Times New Roman" w:hAnsi="Times New Roman"/>
                <w:color w:val="595959" w:themeColor="text1" w:themeTint="A6"/>
                <w:sz w:val="28"/>
                <w:szCs w:val="28"/>
                <w:lang w:eastAsia="ru-RU"/>
              </w:rPr>
            </w:pPr>
          </w:p>
        </w:tc>
        <w:tc>
          <w:tcPr>
            <w:tcW w:w="284" w:type="dxa"/>
            <w:hideMark/>
          </w:tcPr>
          <w:p w:rsidR="00AA6A63" w:rsidRPr="00FF7D6A" w:rsidRDefault="00AA6A63" w:rsidP="009C188A">
            <w:pPr>
              <w:spacing w:after="0" w:line="240" w:lineRule="auto"/>
              <w:ind w:left="-85" w:right="-85"/>
              <w:jc w:val="both"/>
              <w:rPr>
                <w:rFonts w:ascii="Times New Roman" w:eastAsia="Times New Roman" w:hAnsi="Times New Roman"/>
                <w:color w:val="595959" w:themeColor="text1" w:themeTint="A6"/>
                <w:sz w:val="28"/>
                <w:szCs w:val="28"/>
                <w:lang w:eastAsia="ru-RU"/>
              </w:rPr>
            </w:pPr>
            <w:r w:rsidRPr="00FF7D6A">
              <w:rPr>
                <w:rFonts w:ascii="Times New Roman" w:eastAsia="Times New Roman" w:hAnsi="Times New Roman"/>
                <w:color w:val="595959" w:themeColor="text1" w:themeTint="A6"/>
                <w:sz w:val="28"/>
                <w:szCs w:val="28"/>
                <w:lang w:eastAsia="ru-RU"/>
              </w:rPr>
              <w:t>г.</w:t>
            </w:r>
          </w:p>
        </w:tc>
      </w:tr>
      <w:tr w:rsidR="00AA6A63" w:rsidRPr="00FF7D6A" w:rsidTr="009C188A">
        <w:tc>
          <w:tcPr>
            <w:tcW w:w="2660" w:type="dxa"/>
          </w:tcPr>
          <w:p w:rsidR="00AA6A63" w:rsidRPr="00FF7D6A" w:rsidRDefault="00AA6A63" w:rsidP="009C188A">
            <w:pPr>
              <w:spacing w:after="0" w:line="240" w:lineRule="auto"/>
              <w:ind w:left="-85" w:right="-85"/>
              <w:jc w:val="center"/>
              <w:rPr>
                <w:rFonts w:ascii="Times New Roman" w:eastAsia="Times New Roman" w:hAnsi="Times New Roman"/>
                <w:color w:val="595959" w:themeColor="text1" w:themeTint="A6"/>
                <w:sz w:val="28"/>
                <w:szCs w:val="28"/>
                <w:lang w:eastAsia="ru-RU"/>
              </w:rPr>
            </w:pPr>
          </w:p>
        </w:tc>
        <w:tc>
          <w:tcPr>
            <w:tcW w:w="2126" w:type="dxa"/>
            <w:tcBorders>
              <w:top w:val="single" w:sz="4" w:space="0" w:color="auto"/>
              <w:left w:val="nil"/>
              <w:bottom w:val="nil"/>
              <w:right w:val="nil"/>
            </w:tcBorders>
            <w:hideMark/>
          </w:tcPr>
          <w:p w:rsidR="00AA6A63" w:rsidRPr="00FF7D6A" w:rsidRDefault="00AA6A63" w:rsidP="009C188A">
            <w:pPr>
              <w:spacing w:after="0" w:line="240" w:lineRule="auto"/>
              <w:ind w:left="-85" w:right="-85"/>
              <w:jc w:val="center"/>
              <w:rPr>
                <w:rFonts w:ascii="Times New Roman" w:eastAsia="Times New Roman" w:hAnsi="Times New Roman"/>
                <w:color w:val="595959" w:themeColor="text1" w:themeTint="A6"/>
                <w:sz w:val="28"/>
                <w:szCs w:val="28"/>
                <w:lang w:eastAsia="ru-RU"/>
              </w:rPr>
            </w:pPr>
            <w:r w:rsidRPr="00FF7D6A">
              <w:rPr>
                <w:rFonts w:ascii="Times New Roman" w:eastAsia="Times New Roman" w:hAnsi="Times New Roman"/>
                <w:color w:val="595959" w:themeColor="text1" w:themeTint="A6"/>
                <w:sz w:val="28"/>
                <w:szCs w:val="28"/>
                <w:lang w:eastAsia="ru-RU"/>
              </w:rPr>
              <w:t>(Ф.И.О.)</w:t>
            </w:r>
          </w:p>
        </w:tc>
        <w:tc>
          <w:tcPr>
            <w:tcW w:w="284" w:type="dxa"/>
          </w:tcPr>
          <w:p w:rsidR="00AA6A63" w:rsidRPr="00FF7D6A" w:rsidRDefault="00AA6A63" w:rsidP="009C188A">
            <w:pPr>
              <w:spacing w:after="0" w:line="240" w:lineRule="auto"/>
              <w:ind w:left="-85" w:right="-85"/>
              <w:jc w:val="center"/>
              <w:rPr>
                <w:rFonts w:ascii="Times New Roman" w:eastAsia="Times New Roman" w:hAnsi="Times New Roman"/>
                <w:color w:val="595959" w:themeColor="text1" w:themeTint="A6"/>
                <w:sz w:val="28"/>
                <w:szCs w:val="28"/>
                <w:lang w:eastAsia="ru-RU"/>
              </w:rPr>
            </w:pPr>
          </w:p>
        </w:tc>
        <w:tc>
          <w:tcPr>
            <w:tcW w:w="2268" w:type="dxa"/>
            <w:tcBorders>
              <w:top w:val="single" w:sz="4" w:space="0" w:color="auto"/>
              <w:left w:val="nil"/>
              <w:bottom w:val="nil"/>
              <w:right w:val="nil"/>
            </w:tcBorders>
            <w:hideMark/>
          </w:tcPr>
          <w:p w:rsidR="00AA6A63" w:rsidRPr="00FF7D6A" w:rsidRDefault="00AA6A63" w:rsidP="009C188A">
            <w:pPr>
              <w:spacing w:after="0" w:line="240" w:lineRule="auto"/>
              <w:ind w:left="-85" w:right="-85"/>
              <w:jc w:val="center"/>
              <w:rPr>
                <w:rFonts w:ascii="Times New Roman" w:eastAsia="Times New Roman" w:hAnsi="Times New Roman"/>
                <w:color w:val="595959" w:themeColor="text1" w:themeTint="A6"/>
                <w:sz w:val="28"/>
                <w:szCs w:val="28"/>
                <w:lang w:eastAsia="ru-RU"/>
              </w:rPr>
            </w:pPr>
            <w:r w:rsidRPr="00FF7D6A">
              <w:rPr>
                <w:rFonts w:ascii="Times New Roman" w:eastAsia="Times New Roman" w:hAnsi="Times New Roman"/>
                <w:color w:val="595959" w:themeColor="text1" w:themeTint="A6"/>
                <w:sz w:val="28"/>
                <w:szCs w:val="28"/>
                <w:lang w:eastAsia="ru-RU"/>
              </w:rPr>
              <w:t>(подпись)</w:t>
            </w:r>
          </w:p>
        </w:tc>
        <w:tc>
          <w:tcPr>
            <w:tcW w:w="283" w:type="dxa"/>
          </w:tcPr>
          <w:p w:rsidR="00AA6A63" w:rsidRPr="00FF7D6A" w:rsidRDefault="00AA6A63" w:rsidP="009C188A">
            <w:pPr>
              <w:spacing w:after="0" w:line="240" w:lineRule="auto"/>
              <w:ind w:left="-85" w:right="-85"/>
              <w:jc w:val="center"/>
              <w:rPr>
                <w:rFonts w:ascii="Times New Roman" w:eastAsia="Times New Roman" w:hAnsi="Times New Roman"/>
                <w:color w:val="595959" w:themeColor="text1" w:themeTint="A6"/>
                <w:sz w:val="28"/>
                <w:szCs w:val="28"/>
                <w:lang w:eastAsia="ru-RU"/>
              </w:rPr>
            </w:pPr>
          </w:p>
        </w:tc>
        <w:tc>
          <w:tcPr>
            <w:tcW w:w="1559" w:type="dxa"/>
            <w:tcBorders>
              <w:top w:val="single" w:sz="4" w:space="0" w:color="auto"/>
              <w:left w:val="nil"/>
              <w:bottom w:val="nil"/>
              <w:right w:val="nil"/>
            </w:tcBorders>
            <w:hideMark/>
          </w:tcPr>
          <w:p w:rsidR="00AA6A63" w:rsidRPr="00FF7D6A" w:rsidRDefault="00AA6A63" w:rsidP="009C188A">
            <w:pPr>
              <w:spacing w:after="0" w:line="240" w:lineRule="auto"/>
              <w:ind w:left="-85" w:right="-85"/>
              <w:jc w:val="center"/>
              <w:rPr>
                <w:rFonts w:ascii="Times New Roman" w:eastAsia="Times New Roman" w:hAnsi="Times New Roman"/>
                <w:color w:val="595959" w:themeColor="text1" w:themeTint="A6"/>
                <w:sz w:val="28"/>
                <w:szCs w:val="28"/>
                <w:lang w:eastAsia="ru-RU"/>
              </w:rPr>
            </w:pPr>
            <w:r w:rsidRPr="00FF7D6A">
              <w:rPr>
                <w:rFonts w:ascii="Times New Roman" w:eastAsia="Times New Roman" w:hAnsi="Times New Roman"/>
                <w:color w:val="595959" w:themeColor="text1" w:themeTint="A6"/>
                <w:sz w:val="28"/>
                <w:szCs w:val="28"/>
                <w:lang w:eastAsia="ru-RU"/>
              </w:rPr>
              <w:t>(дата)</w:t>
            </w:r>
          </w:p>
        </w:tc>
        <w:tc>
          <w:tcPr>
            <w:tcW w:w="284" w:type="dxa"/>
          </w:tcPr>
          <w:p w:rsidR="00AA6A63" w:rsidRPr="00FF7D6A" w:rsidRDefault="00AA6A63" w:rsidP="009C188A">
            <w:pPr>
              <w:spacing w:after="0" w:line="240" w:lineRule="auto"/>
              <w:ind w:left="-85" w:right="-85"/>
              <w:jc w:val="center"/>
              <w:rPr>
                <w:rFonts w:ascii="Times New Roman" w:eastAsia="Times New Roman" w:hAnsi="Times New Roman"/>
                <w:color w:val="595959" w:themeColor="text1" w:themeTint="A6"/>
                <w:sz w:val="28"/>
                <w:szCs w:val="28"/>
                <w:lang w:eastAsia="ru-RU"/>
              </w:rPr>
            </w:pPr>
          </w:p>
        </w:tc>
      </w:tr>
    </w:tbl>
    <w:p w:rsidR="00AA6A63" w:rsidRPr="00FF7D6A" w:rsidRDefault="00AA6A63" w:rsidP="00AA6A63">
      <w:pPr>
        <w:spacing w:after="0" w:line="240" w:lineRule="auto"/>
        <w:jc w:val="both"/>
        <w:rPr>
          <w:rFonts w:ascii="Times New Roman" w:eastAsia="Times New Roman" w:hAnsi="Times New Roman"/>
          <w:color w:val="595959" w:themeColor="text1" w:themeTint="A6"/>
          <w:sz w:val="28"/>
          <w:szCs w:val="28"/>
          <w:lang w:eastAsia="ru-RU"/>
        </w:rPr>
      </w:pPr>
    </w:p>
    <w:tbl>
      <w:tblPr>
        <w:tblW w:w="0" w:type="auto"/>
        <w:tblLook w:val="04A0"/>
      </w:tblPr>
      <w:tblGrid>
        <w:gridCol w:w="2660"/>
        <w:gridCol w:w="2126"/>
        <w:gridCol w:w="284"/>
        <w:gridCol w:w="2268"/>
        <w:gridCol w:w="283"/>
        <w:gridCol w:w="1559"/>
        <w:gridCol w:w="284"/>
      </w:tblGrid>
      <w:tr w:rsidR="00AA6A63" w:rsidRPr="00FF7D6A" w:rsidTr="009C188A">
        <w:tc>
          <w:tcPr>
            <w:tcW w:w="2660" w:type="dxa"/>
            <w:hideMark/>
          </w:tcPr>
          <w:p w:rsidR="00AA6A63" w:rsidRPr="00FF7D6A" w:rsidRDefault="00AA6A63" w:rsidP="009C188A">
            <w:pPr>
              <w:spacing w:after="0" w:line="240" w:lineRule="auto"/>
              <w:ind w:left="-85" w:right="-85"/>
              <w:jc w:val="both"/>
              <w:rPr>
                <w:rFonts w:ascii="Times New Roman" w:eastAsia="Times New Roman" w:hAnsi="Times New Roman"/>
                <w:color w:val="595959" w:themeColor="text1" w:themeTint="A6"/>
                <w:sz w:val="28"/>
                <w:szCs w:val="28"/>
                <w:lang w:eastAsia="ru-RU"/>
              </w:rPr>
            </w:pPr>
            <w:r w:rsidRPr="00FF7D6A">
              <w:rPr>
                <w:rFonts w:ascii="Times New Roman" w:eastAsia="Times New Roman" w:hAnsi="Times New Roman"/>
                <w:color w:val="595959" w:themeColor="text1" w:themeTint="A6"/>
                <w:sz w:val="28"/>
                <w:szCs w:val="28"/>
                <w:lang w:eastAsia="ru-RU"/>
              </w:rPr>
              <w:t>Документы принял:</w:t>
            </w:r>
          </w:p>
        </w:tc>
        <w:tc>
          <w:tcPr>
            <w:tcW w:w="2126" w:type="dxa"/>
            <w:tcBorders>
              <w:top w:val="nil"/>
              <w:left w:val="nil"/>
              <w:bottom w:val="single" w:sz="4" w:space="0" w:color="auto"/>
              <w:right w:val="nil"/>
            </w:tcBorders>
          </w:tcPr>
          <w:p w:rsidR="00AA6A63" w:rsidRPr="00FF7D6A" w:rsidRDefault="00AA6A63" w:rsidP="009C188A">
            <w:pPr>
              <w:spacing w:after="0" w:line="240" w:lineRule="auto"/>
              <w:ind w:left="-85" w:right="-85"/>
              <w:jc w:val="both"/>
              <w:rPr>
                <w:rFonts w:ascii="Times New Roman" w:eastAsia="Times New Roman" w:hAnsi="Times New Roman"/>
                <w:color w:val="595959" w:themeColor="text1" w:themeTint="A6"/>
                <w:sz w:val="28"/>
                <w:szCs w:val="28"/>
                <w:lang w:eastAsia="ru-RU"/>
              </w:rPr>
            </w:pPr>
          </w:p>
        </w:tc>
        <w:tc>
          <w:tcPr>
            <w:tcW w:w="284" w:type="dxa"/>
          </w:tcPr>
          <w:p w:rsidR="00AA6A63" w:rsidRPr="00FF7D6A" w:rsidRDefault="00AA6A63" w:rsidP="009C188A">
            <w:pPr>
              <w:spacing w:after="0" w:line="240" w:lineRule="auto"/>
              <w:ind w:left="-85" w:right="-85"/>
              <w:jc w:val="both"/>
              <w:rPr>
                <w:rFonts w:ascii="Times New Roman" w:eastAsia="Times New Roman" w:hAnsi="Times New Roman"/>
                <w:color w:val="595959" w:themeColor="text1" w:themeTint="A6"/>
                <w:sz w:val="28"/>
                <w:szCs w:val="28"/>
                <w:lang w:eastAsia="ru-RU"/>
              </w:rPr>
            </w:pPr>
          </w:p>
        </w:tc>
        <w:tc>
          <w:tcPr>
            <w:tcW w:w="2268" w:type="dxa"/>
            <w:tcBorders>
              <w:top w:val="nil"/>
              <w:left w:val="nil"/>
              <w:bottom w:val="single" w:sz="4" w:space="0" w:color="auto"/>
              <w:right w:val="nil"/>
            </w:tcBorders>
          </w:tcPr>
          <w:p w:rsidR="00AA6A63" w:rsidRPr="00FF7D6A" w:rsidRDefault="00AA6A63" w:rsidP="009C188A">
            <w:pPr>
              <w:spacing w:after="0" w:line="240" w:lineRule="auto"/>
              <w:ind w:left="-85" w:right="-85"/>
              <w:jc w:val="both"/>
              <w:rPr>
                <w:rFonts w:ascii="Times New Roman" w:eastAsia="Times New Roman" w:hAnsi="Times New Roman"/>
                <w:color w:val="595959" w:themeColor="text1" w:themeTint="A6"/>
                <w:sz w:val="28"/>
                <w:szCs w:val="28"/>
                <w:lang w:eastAsia="ru-RU"/>
              </w:rPr>
            </w:pPr>
          </w:p>
        </w:tc>
        <w:tc>
          <w:tcPr>
            <w:tcW w:w="283" w:type="dxa"/>
          </w:tcPr>
          <w:p w:rsidR="00AA6A63" w:rsidRPr="00FF7D6A" w:rsidRDefault="00AA6A63" w:rsidP="009C188A">
            <w:pPr>
              <w:spacing w:after="0" w:line="240" w:lineRule="auto"/>
              <w:ind w:left="-85" w:right="-85"/>
              <w:jc w:val="both"/>
              <w:rPr>
                <w:rFonts w:ascii="Times New Roman" w:eastAsia="Times New Roman" w:hAnsi="Times New Roman"/>
                <w:color w:val="595959" w:themeColor="text1" w:themeTint="A6"/>
                <w:sz w:val="28"/>
                <w:szCs w:val="28"/>
                <w:lang w:eastAsia="ru-RU"/>
              </w:rPr>
            </w:pPr>
          </w:p>
        </w:tc>
        <w:tc>
          <w:tcPr>
            <w:tcW w:w="1559" w:type="dxa"/>
            <w:tcBorders>
              <w:top w:val="nil"/>
              <w:left w:val="nil"/>
              <w:bottom w:val="single" w:sz="4" w:space="0" w:color="auto"/>
              <w:right w:val="nil"/>
            </w:tcBorders>
          </w:tcPr>
          <w:p w:rsidR="00AA6A63" w:rsidRPr="00FF7D6A" w:rsidRDefault="00AA6A63" w:rsidP="009C188A">
            <w:pPr>
              <w:spacing w:after="0" w:line="240" w:lineRule="auto"/>
              <w:ind w:left="-85" w:right="-85"/>
              <w:jc w:val="both"/>
              <w:rPr>
                <w:rFonts w:ascii="Times New Roman" w:eastAsia="Times New Roman" w:hAnsi="Times New Roman"/>
                <w:color w:val="595959" w:themeColor="text1" w:themeTint="A6"/>
                <w:sz w:val="28"/>
                <w:szCs w:val="28"/>
                <w:lang w:eastAsia="ru-RU"/>
              </w:rPr>
            </w:pPr>
          </w:p>
        </w:tc>
        <w:tc>
          <w:tcPr>
            <w:tcW w:w="284" w:type="dxa"/>
            <w:hideMark/>
          </w:tcPr>
          <w:p w:rsidR="00AA6A63" w:rsidRPr="00FF7D6A" w:rsidRDefault="00AA6A63" w:rsidP="009C188A">
            <w:pPr>
              <w:spacing w:after="0" w:line="240" w:lineRule="auto"/>
              <w:ind w:left="-85" w:right="-85"/>
              <w:jc w:val="both"/>
              <w:rPr>
                <w:rFonts w:ascii="Times New Roman" w:eastAsia="Times New Roman" w:hAnsi="Times New Roman"/>
                <w:color w:val="595959" w:themeColor="text1" w:themeTint="A6"/>
                <w:sz w:val="28"/>
                <w:szCs w:val="28"/>
                <w:lang w:eastAsia="ru-RU"/>
              </w:rPr>
            </w:pPr>
            <w:r w:rsidRPr="00FF7D6A">
              <w:rPr>
                <w:rFonts w:ascii="Times New Roman" w:eastAsia="Times New Roman" w:hAnsi="Times New Roman"/>
                <w:color w:val="595959" w:themeColor="text1" w:themeTint="A6"/>
                <w:sz w:val="28"/>
                <w:szCs w:val="28"/>
                <w:lang w:eastAsia="ru-RU"/>
              </w:rPr>
              <w:t>г.</w:t>
            </w:r>
          </w:p>
        </w:tc>
      </w:tr>
      <w:tr w:rsidR="00AA6A63" w:rsidRPr="00FF7D6A" w:rsidTr="009C188A">
        <w:tc>
          <w:tcPr>
            <w:tcW w:w="2660" w:type="dxa"/>
          </w:tcPr>
          <w:p w:rsidR="00AA6A63" w:rsidRPr="00FF7D6A" w:rsidRDefault="00AA6A63" w:rsidP="009C188A">
            <w:pPr>
              <w:spacing w:after="0" w:line="240" w:lineRule="auto"/>
              <w:ind w:left="-85" w:right="-85"/>
              <w:jc w:val="center"/>
              <w:rPr>
                <w:rFonts w:ascii="Times New Roman" w:eastAsia="Times New Roman" w:hAnsi="Times New Roman"/>
                <w:color w:val="595959" w:themeColor="text1" w:themeTint="A6"/>
                <w:sz w:val="28"/>
                <w:szCs w:val="28"/>
                <w:lang w:eastAsia="ru-RU"/>
              </w:rPr>
            </w:pPr>
          </w:p>
        </w:tc>
        <w:tc>
          <w:tcPr>
            <w:tcW w:w="2126" w:type="dxa"/>
            <w:tcBorders>
              <w:top w:val="single" w:sz="4" w:space="0" w:color="auto"/>
              <w:left w:val="nil"/>
              <w:bottom w:val="nil"/>
              <w:right w:val="nil"/>
            </w:tcBorders>
            <w:hideMark/>
          </w:tcPr>
          <w:p w:rsidR="00AA6A63" w:rsidRPr="00FF7D6A" w:rsidRDefault="00AA6A63" w:rsidP="009C188A">
            <w:pPr>
              <w:spacing w:after="0" w:line="240" w:lineRule="auto"/>
              <w:ind w:left="-85" w:right="-85"/>
              <w:jc w:val="center"/>
              <w:rPr>
                <w:rFonts w:ascii="Times New Roman" w:eastAsia="Times New Roman" w:hAnsi="Times New Roman"/>
                <w:color w:val="595959" w:themeColor="text1" w:themeTint="A6"/>
                <w:sz w:val="28"/>
                <w:szCs w:val="28"/>
                <w:lang w:eastAsia="ru-RU"/>
              </w:rPr>
            </w:pPr>
            <w:r w:rsidRPr="00FF7D6A">
              <w:rPr>
                <w:rFonts w:ascii="Times New Roman" w:eastAsia="Times New Roman" w:hAnsi="Times New Roman"/>
                <w:color w:val="595959" w:themeColor="text1" w:themeTint="A6"/>
                <w:sz w:val="28"/>
                <w:szCs w:val="28"/>
                <w:lang w:eastAsia="ru-RU"/>
              </w:rPr>
              <w:t>(Ф.И.О.)</w:t>
            </w:r>
          </w:p>
        </w:tc>
        <w:tc>
          <w:tcPr>
            <w:tcW w:w="284" w:type="dxa"/>
          </w:tcPr>
          <w:p w:rsidR="00AA6A63" w:rsidRPr="00FF7D6A" w:rsidRDefault="00AA6A63" w:rsidP="009C188A">
            <w:pPr>
              <w:spacing w:after="0" w:line="240" w:lineRule="auto"/>
              <w:ind w:left="-85" w:right="-85"/>
              <w:jc w:val="center"/>
              <w:rPr>
                <w:rFonts w:ascii="Times New Roman" w:eastAsia="Times New Roman" w:hAnsi="Times New Roman"/>
                <w:color w:val="595959" w:themeColor="text1" w:themeTint="A6"/>
                <w:sz w:val="28"/>
                <w:szCs w:val="28"/>
                <w:lang w:eastAsia="ru-RU"/>
              </w:rPr>
            </w:pPr>
          </w:p>
        </w:tc>
        <w:tc>
          <w:tcPr>
            <w:tcW w:w="2268" w:type="dxa"/>
            <w:tcBorders>
              <w:top w:val="single" w:sz="4" w:space="0" w:color="auto"/>
              <w:left w:val="nil"/>
              <w:bottom w:val="nil"/>
              <w:right w:val="nil"/>
            </w:tcBorders>
            <w:hideMark/>
          </w:tcPr>
          <w:p w:rsidR="00AA6A63" w:rsidRPr="00FF7D6A" w:rsidRDefault="00AA6A63" w:rsidP="009C188A">
            <w:pPr>
              <w:spacing w:after="0" w:line="240" w:lineRule="auto"/>
              <w:ind w:left="-85" w:right="-85"/>
              <w:jc w:val="center"/>
              <w:rPr>
                <w:rFonts w:ascii="Times New Roman" w:eastAsia="Times New Roman" w:hAnsi="Times New Roman"/>
                <w:color w:val="595959" w:themeColor="text1" w:themeTint="A6"/>
                <w:sz w:val="28"/>
                <w:szCs w:val="28"/>
                <w:lang w:eastAsia="ru-RU"/>
              </w:rPr>
            </w:pPr>
            <w:r w:rsidRPr="00FF7D6A">
              <w:rPr>
                <w:rFonts w:ascii="Times New Roman" w:eastAsia="Times New Roman" w:hAnsi="Times New Roman"/>
                <w:color w:val="595959" w:themeColor="text1" w:themeTint="A6"/>
                <w:sz w:val="28"/>
                <w:szCs w:val="28"/>
                <w:lang w:eastAsia="ru-RU"/>
              </w:rPr>
              <w:t>(подпись)</w:t>
            </w:r>
          </w:p>
        </w:tc>
        <w:tc>
          <w:tcPr>
            <w:tcW w:w="283" w:type="dxa"/>
          </w:tcPr>
          <w:p w:rsidR="00AA6A63" w:rsidRPr="00FF7D6A" w:rsidRDefault="00AA6A63" w:rsidP="009C188A">
            <w:pPr>
              <w:spacing w:after="0" w:line="240" w:lineRule="auto"/>
              <w:ind w:left="-85" w:right="-85"/>
              <w:jc w:val="center"/>
              <w:rPr>
                <w:rFonts w:ascii="Times New Roman" w:eastAsia="Times New Roman" w:hAnsi="Times New Roman"/>
                <w:color w:val="595959" w:themeColor="text1" w:themeTint="A6"/>
                <w:sz w:val="28"/>
                <w:szCs w:val="28"/>
                <w:lang w:eastAsia="ru-RU"/>
              </w:rPr>
            </w:pPr>
          </w:p>
        </w:tc>
        <w:tc>
          <w:tcPr>
            <w:tcW w:w="1559" w:type="dxa"/>
            <w:tcBorders>
              <w:top w:val="single" w:sz="4" w:space="0" w:color="auto"/>
              <w:left w:val="nil"/>
              <w:bottom w:val="nil"/>
              <w:right w:val="nil"/>
            </w:tcBorders>
            <w:hideMark/>
          </w:tcPr>
          <w:p w:rsidR="00AA6A63" w:rsidRPr="00FF7D6A" w:rsidRDefault="00AA6A63" w:rsidP="009C188A">
            <w:pPr>
              <w:spacing w:after="0" w:line="240" w:lineRule="auto"/>
              <w:ind w:left="-85" w:right="-85"/>
              <w:jc w:val="center"/>
              <w:rPr>
                <w:rFonts w:ascii="Times New Roman" w:eastAsia="Times New Roman" w:hAnsi="Times New Roman"/>
                <w:color w:val="595959" w:themeColor="text1" w:themeTint="A6"/>
                <w:sz w:val="28"/>
                <w:szCs w:val="28"/>
                <w:lang w:eastAsia="ru-RU"/>
              </w:rPr>
            </w:pPr>
            <w:r w:rsidRPr="00FF7D6A">
              <w:rPr>
                <w:rFonts w:ascii="Times New Roman" w:eastAsia="Times New Roman" w:hAnsi="Times New Roman"/>
                <w:color w:val="595959" w:themeColor="text1" w:themeTint="A6"/>
                <w:sz w:val="28"/>
                <w:szCs w:val="28"/>
                <w:lang w:eastAsia="ru-RU"/>
              </w:rPr>
              <w:t>(дата)</w:t>
            </w:r>
          </w:p>
        </w:tc>
        <w:tc>
          <w:tcPr>
            <w:tcW w:w="284" w:type="dxa"/>
          </w:tcPr>
          <w:p w:rsidR="00AA6A63" w:rsidRPr="00FF7D6A" w:rsidRDefault="00AA6A63" w:rsidP="009C188A">
            <w:pPr>
              <w:spacing w:after="0" w:line="240" w:lineRule="auto"/>
              <w:ind w:left="-85" w:right="-85"/>
              <w:jc w:val="center"/>
              <w:rPr>
                <w:rFonts w:ascii="Times New Roman" w:eastAsia="Times New Roman" w:hAnsi="Times New Roman"/>
                <w:color w:val="595959" w:themeColor="text1" w:themeTint="A6"/>
                <w:sz w:val="28"/>
                <w:szCs w:val="28"/>
                <w:lang w:eastAsia="ru-RU"/>
              </w:rPr>
            </w:pPr>
          </w:p>
        </w:tc>
      </w:tr>
    </w:tbl>
    <w:p w:rsidR="00AA6A63" w:rsidRPr="00FF7D6A" w:rsidRDefault="00AA6A63" w:rsidP="00AA6A63">
      <w:pPr>
        <w:tabs>
          <w:tab w:val="left" w:pos="4005"/>
        </w:tabs>
        <w:spacing w:before="360" w:after="0"/>
        <w:jc w:val="center"/>
        <w:rPr>
          <w:rFonts w:ascii="Times New Roman" w:hAnsi="Times New Roman"/>
          <w:b/>
          <w:color w:val="595959" w:themeColor="text1" w:themeTint="A6"/>
          <w:kern w:val="28"/>
          <w:sz w:val="28"/>
          <w:szCs w:val="28"/>
        </w:rPr>
      </w:pPr>
      <w:r w:rsidRPr="00FF7D6A">
        <w:rPr>
          <w:rFonts w:ascii="Times New Roman" w:eastAsia="Times New Roman" w:hAnsi="Times New Roman"/>
          <w:color w:val="595959" w:themeColor="text1" w:themeTint="A6"/>
          <w:sz w:val="28"/>
          <w:szCs w:val="28"/>
          <w:lang w:eastAsia="ru-RU"/>
        </w:rPr>
        <w:t> </w:t>
      </w:r>
      <w:r w:rsidRPr="00FF7D6A">
        <w:rPr>
          <w:rFonts w:ascii="Times New Roman" w:hAnsi="Times New Roman"/>
          <w:color w:val="595959" w:themeColor="text1" w:themeTint="A6"/>
          <w:sz w:val="28"/>
          <w:szCs w:val="28"/>
        </w:rPr>
        <w:t>____________</w:t>
      </w:r>
    </w:p>
    <w:p w:rsidR="00AA6A63" w:rsidRPr="00FF7D6A" w:rsidRDefault="00AA6A63" w:rsidP="00AA6A63">
      <w:pPr>
        <w:rPr>
          <w:rFonts w:ascii="Times New Roman" w:hAnsi="Times New Roman"/>
          <w:color w:val="595959" w:themeColor="text1" w:themeTint="A6"/>
          <w:sz w:val="28"/>
          <w:szCs w:val="28"/>
        </w:rPr>
      </w:pPr>
    </w:p>
    <w:p w:rsidR="00AA6A63" w:rsidRPr="00FF7D6A" w:rsidRDefault="00AA6A63" w:rsidP="00AA6A63">
      <w:pPr>
        <w:pStyle w:val="10"/>
        <w:tabs>
          <w:tab w:val="left" w:pos="-4111"/>
        </w:tabs>
        <w:spacing w:before="0"/>
        <w:ind w:left="4956" w:right="-6"/>
        <w:rPr>
          <w:rFonts w:ascii="Times New Roman" w:hAnsi="Times New Roman" w:cs="Times New Roman"/>
          <w:color w:val="595959" w:themeColor="text1" w:themeTint="A6"/>
          <w:sz w:val="24"/>
          <w:szCs w:val="24"/>
        </w:rPr>
      </w:pPr>
      <w:r w:rsidRPr="00FF7D6A">
        <w:rPr>
          <w:rFonts w:ascii="Times New Roman" w:hAnsi="Times New Roman" w:cs="Times New Roman"/>
          <w:b w:val="0"/>
          <w:color w:val="595959" w:themeColor="text1" w:themeTint="A6"/>
          <w:kern w:val="28"/>
          <w:sz w:val="24"/>
          <w:szCs w:val="24"/>
        </w:rPr>
        <w:lastRenderedPageBreak/>
        <w:t xml:space="preserve">Приложение № </w:t>
      </w:r>
      <w:r w:rsidR="00FF7D6A" w:rsidRPr="00FF7D6A">
        <w:rPr>
          <w:rFonts w:ascii="Times New Roman" w:hAnsi="Times New Roman" w:cs="Times New Roman"/>
          <w:b w:val="0"/>
          <w:color w:val="595959" w:themeColor="text1" w:themeTint="A6"/>
          <w:kern w:val="28"/>
          <w:sz w:val="24"/>
          <w:szCs w:val="24"/>
        </w:rPr>
        <w:t xml:space="preserve">3 </w:t>
      </w:r>
      <w:r w:rsidRPr="00FF7D6A">
        <w:rPr>
          <w:rFonts w:ascii="Times New Roman" w:hAnsi="Times New Roman" w:cs="Times New Roman"/>
          <w:b w:val="0"/>
          <w:color w:val="595959" w:themeColor="text1" w:themeTint="A6"/>
          <w:kern w:val="28"/>
          <w:sz w:val="24"/>
          <w:szCs w:val="24"/>
        </w:rPr>
        <w:t>к административному регламенту</w:t>
      </w:r>
    </w:p>
    <w:p w:rsidR="00AA6A63" w:rsidRPr="00FF7D6A" w:rsidRDefault="00AA6A63" w:rsidP="00AA6A63">
      <w:pPr>
        <w:pStyle w:val="10"/>
        <w:tabs>
          <w:tab w:val="left" w:pos="-4111"/>
        </w:tabs>
        <w:spacing w:before="0"/>
        <w:ind w:left="4956" w:right="-6"/>
        <w:rPr>
          <w:b w:val="0"/>
          <w:color w:val="595959" w:themeColor="text1" w:themeTint="A6"/>
          <w:kern w:val="28"/>
        </w:rPr>
      </w:pPr>
    </w:p>
    <w:p w:rsidR="00AA6A63" w:rsidRPr="00FF7D6A" w:rsidRDefault="00AA6A63" w:rsidP="00AA6A63">
      <w:pPr>
        <w:rPr>
          <w:rFonts w:ascii="Times New Roman" w:hAnsi="Times New Roman"/>
          <w:color w:val="595959" w:themeColor="text1" w:themeTint="A6"/>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7"/>
        <w:gridCol w:w="4785"/>
      </w:tblGrid>
      <w:tr w:rsidR="00AA6A63" w:rsidRPr="00FF7D6A" w:rsidTr="009C188A">
        <w:trPr>
          <w:trHeight w:val="2019"/>
        </w:trPr>
        <w:tc>
          <w:tcPr>
            <w:tcW w:w="4677" w:type="dxa"/>
            <w:tcBorders>
              <w:top w:val="single" w:sz="4" w:space="0" w:color="000000"/>
              <w:left w:val="single" w:sz="4" w:space="0" w:color="000000"/>
              <w:bottom w:val="single" w:sz="4" w:space="0" w:color="000000"/>
              <w:right w:val="single" w:sz="4" w:space="0" w:color="auto"/>
            </w:tcBorders>
            <w:vAlign w:val="center"/>
            <w:hideMark/>
          </w:tcPr>
          <w:p w:rsidR="00AA6A63" w:rsidRPr="00FF7D6A" w:rsidRDefault="00AA6A63" w:rsidP="009C188A">
            <w:pPr>
              <w:spacing w:after="0" w:line="240" w:lineRule="auto"/>
              <w:jc w:val="center"/>
              <w:rPr>
                <w:rFonts w:ascii="Times New Roman" w:hAnsi="Times New Roman"/>
                <w:color w:val="595959" w:themeColor="text1" w:themeTint="A6"/>
                <w:sz w:val="28"/>
                <w:szCs w:val="28"/>
              </w:rPr>
            </w:pPr>
            <w:r w:rsidRPr="00FF7D6A">
              <w:rPr>
                <w:rFonts w:ascii="Times New Roman" w:hAnsi="Times New Roman"/>
                <w:color w:val="595959" w:themeColor="text1" w:themeTint="A6"/>
                <w:sz w:val="28"/>
                <w:szCs w:val="28"/>
              </w:rPr>
              <w:t>Исходящий штамп</w:t>
            </w:r>
          </w:p>
        </w:tc>
        <w:tc>
          <w:tcPr>
            <w:tcW w:w="4785" w:type="dxa"/>
            <w:tcBorders>
              <w:top w:val="nil"/>
              <w:left w:val="single" w:sz="4" w:space="0" w:color="auto"/>
              <w:bottom w:val="nil"/>
              <w:right w:val="nil"/>
            </w:tcBorders>
            <w:hideMark/>
          </w:tcPr>
          <w:p w:rsidR="00AA6A63" w:rsidRPr="00FF7D6A" w:rsidRDefault="00AA6A63" w:rsidP="009C188A">
            <w:pPr>
              <w:tabs>
                <w:tab w:val="left" w:pos="4569"/>
              </w:tabs>
              <w:spacing w:after="0" w:line="240" w:lineRule="auto"/>
              <w:rPr>
                <w:rFonts w:ascii="Times New Roman" w:hAnsi="Times New Roman"/>
                <w:color w:val="595959" w:themeColor="text1" w:themeTint="A6"/>
                <w:sz w:val="28"/>
                <w:szCs w:val="28"/>
              </w:rPr>
            </w:pPr>
            <w:r w:rsidRPr="00FF7D6A">
              <w:rPr>
                <w:rFonts w:ascii="Times New Roman" w:hAnsi="Times New Roman"/>
                <w:color w:val="595959" w:themeColor="text1" w:themeTint="A6"/>
                <w:sz w:val="28"/>
                <w:szCs w:val="28"/>
              </w:rPr>
              <w:t>________________________________</w:t>
            </w:r>
          </w:p>
          <w:p w:rsidR="00AA6A63" w:rsidRPr="00FF7D6A" w:rsidRDefault="00AA6A63" w:rsidP="009C188A">
            <w:pPr>
              <w:jc w:val="center"/>
              <w:rPr>
                <w:rFonts w:ascii="Times New Roman" w:hAnsi="Times New Roman"/>
                <w:color w:val="595959" w:themeColor="text1" w:themeTint="A6"/>
                <w:sz w:val="28"/>
                <w:szCs w:val="28"/>
                <w:vertAlign w:val="superscript"/>
              </w:rPr>
            </w:pPr>
            <w:r w:rsidRPr="00FF7D6A">
              <w:rPr>
                <w:rFonts w:ascii="Times New Roman" w:hAnsi="Times New Roman"/>
                <w:color w:val="595959" w:themeColor="text1" w:themeTint="A6"/>
                <w:sz w:val="28"/>
                <w:szCs w:val="28"/>
                <w:vertAlign w:val="superscript"/>
              </w:rPr>
              <w:t>Ф.И.О. заявителя – для физических лиц, наименование организации – для юридических лиц, адрес</w:t>
            </w:r>
          </w:p>
        </w:tc>
      </w:tr>
    </w:tbl>
    <w:p w:rsidR="00AA6A63" w:rsidRPr="00FF7D6A" w:rsidRDefault="00AA6A63" w:rsidP="00AA6A63">
      <w:pPr>
        <w:spacing w:after="0" w:line="240" w:lineRule="auto"/>
        <w:rPr>
          <w:rFonts w:ascii="Times New Roman" w:hAnsi="Times New Roman"/>
          <w:color w:val="595959" w:themeColor="text1" w:themeTint="A6"/>
          <w:sz w:val="28"/>
          <w:szCs w:val="28"/>
        </w:rPr>
      </w:pPr>
    </w:p>
    <w:p w:rsidR="00AA6A63" w:rsidRPr="00FF7D6A" w:rsidRDefault="00AA6A63" w:rsidP="00AA6A63">
      <w:pPr>
        <w:spacing w:after="0" w:line="240" w:lineRule="auto"/>
        <w:jc w:val="center"/>
        <w:rPr>
          <w:rFonts w:ascii="Times New Roman" w:hAnsi="Times New Roman"/>
          <w:b/>
          <w:color w:val="595959" w:themeColor="text1" w:themeTint="A6"/>
          <w:sz w:val="28"/>
          <w:szCs w:val="28"/>
        </w:rPr>
      </w:pPr>
      <w:r w:rsidRPr="00FF7D6A">
        <w:rPr>
          <w:rFonts w:ascii="Times New Roman" w:hAnsi="Times New Roman"/>
          <w:b/>
          <w:color w:val="595959" w:themeColor="text1" w:themeTint="A6"/>
          <w:sz w:val="28"/>
          <w:szCs w:val="28"/>
        </w:rPr>
        <w:t>Уведомление об отказе</w:t>
      </w:r>
    </w:p>
    <w:p w:rsidR="00AA6A63" w:rsidRPr="00FF7D6A" w:rsidRDefault="00AA6A63" w:rsidP="00AA6A63">
      <w:pPr>
        <w:spacing w:after="0" w:line="240" w:lineRule="auto"/>
        <w:jc w:val="center"/>
        <w:rPr>
          <w:rFonts w:ascii="Times New Roman" w:hAnsi="Times New Roman"/>
          <w:b/>
          <w:color w:val="595959" w:themeColor="text1" w:themeTint="A6"/>
          <w:sz w:val="28"/>
          <w:szCs w:val="28"/>
        </w:rPr>
      </w:pPr>
      <w:r w:rsidRPr="00FF7D6A">
        <w:rPr>
          <w:rFonts w:ascii="Times New Roman" w:hAnsi="Times New Roman"/>
          <w:b/>
          <w:color w:val="595959" w:themeColor="text1" w:themeTint="A6"/>
          <w:sz w:val="28"/>
          <w:szCs w:val="28"/>
        </w:rPr>
        <w:t>в предоставлении муниципальной услуги</w:t>
      </w:r>
    </w:p>
    <w:p w:rsidR="00AA6A63" w:rsidRPr="00FF7D6A" w:rsidRDefault="00AA6A63" w:rsidP="00AA6A63">
      <w:pPr>
        <w:spacing w:after="0" w:line="240" w:lineRule="auto"/>
        <w:rPr>
          <w:rFonts w:ascii="Times New Roman" w:hAnsi="Times New Roman"/>
          <w:color w:val="595959" w:themeColor="text1" w:themeTint="A6"/>
          <w:sz w:val="28"/>
          <w:szCs w:val="28"/>
        </w:rPr>
      </w:pPr>
    </w:p>
    <w:p w:rsidR="00AA6A63" w:rsidRPr="00FF7D6A" w:rsidRDefault="00AA6A63" w:rsidP="00AA6A63">
      <w:pPr>
        <w:shd w:val="clear" w:color="auto" w:fill="FFFFFF"/>
        <w:spacing w:after="0" w:line="240" w:lineRule="auto"/>
        <w:jc w:val="center"/>
        <w:rPr>
          <w:rFonts w:ascii="Times New Roman" w:hAnsi="Times New Roman"/>
          <w:b/>
          <w:color w:val="595959" w:themeColor="text1" w:themeTint="A6"/>
          <w:sz w:val="28"/>
          <w:szCs w:val="28"/>
        </w:rPr>
      </w:pPr>
      <w:r w:rsidRPr="00FF7D6A">
        <w:rPr>
          <w:rFonts w:ascii="Times New Roman" w:hAnsi="Times New Roman"/>
          <w:color w:val="595959" w:themeColor="text1" w:themeTint="A6"/>
          <w:sz w:val="28"/>
          <w:szCs w:val="28"/>
        </w:rPr>
        <w:t>Настоящим уведомляем вас о том, что муниципальная услуга «</w:t>
      </w:r>
      <w:r w:rsidRPr="00FF7D6A">
        <w:rPr>
          <w:rFonts w:ascii="Times New Roman" w:hAnsi="Times New Roman"/>
          <w:b/>
          <w:color w:val="595959" w:themeColor="text1" w:themeTint="A6"/>
          <w:sz w:val="28"/>
          <w:szCs w:val="28"/>
        </w:rPr>
        <w:t>Предоставление земельных участков, на которых расположены здания, сооружения на территории муниципального образования»</w:t>
      </w:r>
      <w:r w:rsidRPr="00FF7D6A">
        <w:rPr>
          <w:rFonts w:ascii="Times New Roman" w:hAnsi="Times New Roman"/>
          <w:color w:val="595959" w:themeColor="text1" w:themeTint="A6"/>
          <w:sz w:val="28"/>
          <w:szCs w:val="28"/>
        </w:rPr>
        <w:t xml:space="preserve">, не может быть предоставлена по следующим основаниям: </w:t>
      </w:r>
    </w:p>
    <w:p w:rsidR="00AA6A63" w:rsidRPr="00FF7D6A" w:rsidRDefault="00AA6A63" w:rsidP="00AA6A63">
      <w:pPr>
        <w:tabs>
          <w:tab w:val="left" w:pos="9354"/>
        </w:tabs>
        <w:spacing w:after="0" w:line="360" w:lineRule="auto"/>
        <w:jc w:val="both"/>
        <w:rPr>
          <w:rFonts w:ascii="Times New Roman" w:hAnsi="Times New Roman"/>
          <w:color w:val="595959" w:themeColor="text1" w:themeTint="A6"/>
          <w:sz w:val="28"/>
          <w:szCs w:val="28"/>
          <w:u w:val="single"/>
        </w:rPr>
      </w:pPr>
      <w:r w:rsidRPr="00FF7D6A">
        <w:rPr>
          <w:rFonts w:ascii="Times New Roman" w:hAnsi="Times New Roman"/>
          <w:color w:val="595959" w:themeColor="text1" w:themeTint="A6"/>
          <w:sz w:val="28"/>
          <w:szCs w:val="28"/>
          <w:u w:val="single"/>
        </w:rPr>
        <w:tab/>
      </w:r>
    </w:p>
    <w:p w:rsidR="00AA6A63" w:rsidRPr="00FF7D6A" w:rsidRDefault="00AA6A63" w:rsidP="00AA6A63">
      <w:pPr>
        <w:tabs>
          <w:tab w:val="left" w:pos="9354"/>
        </w:tabs>
        <w:spacing w:after="0" w:line="360" w:lineRule="auto"/>
        <w:jc w:val="both"/>
        <w:rPr>
          <w:rFonts w:ascii="Times New Roman" w:hAnsi="Times New Roman"/>
          <w:color w:val="595959" w:themeColor="text1" w:themeTint="A6"/>
          <w:sz w:val="28"/>
          <w:szCs w:val="28"/>
          <w:u w:val="single"/>
        </w:rPr>
      </w:pPr>
      <w:r w:rsidRPr="00FF7D6A">
        <w:rPr>
          <w:rFonts w:ascii="Times New Roman" w:hAnsi="Times New Roman"/>
          <w:color w:val="595959" w:themeColor="text1" w:themeTint="A6"/>
          <w:sz w:val="28"/>
          <w:szCs w:val="28"/>
          <w:u w:val="single"/>
        </w:rPr>
        <w:tab/>
      </w:r>
    </w:p>
    <w:p w:rsidR="00AA6A63" w:rsidRPr="00FF7D6A" w:rsidRDefault="00AA6A63" w:rsidP="00AA6A63">
      <w:pPr>
        <w:tabs>
          <w:tab w:val="left" w:pos="9354"/>
        </w:tabs>
        <w:spacing w:after="0" w:line="240" w:lineRule="auto"/>
        <w:jc w:val="both"/>
        <w:rPr>
          <w:rFonts w:ascii="Times New Roman" w:hAnsi="Times New Roman"/>
          <w:color w:val="595959" w:themeColor="text1" w:themeTint="A6"/>
          <w:sz w:val="28"/>
          <w:szCs w:val="28"/>
          <w:u w:val="single"/>
        </w:rPr>
      </w:pPr>
      <w:r w:rsidRPr="00FF7D6A">
        <w:rPr>
          <w:rFonts w:ascii="Times New Roman" w:hAnsi="Times New Roman"/>
          <w:color w:val="595959" w:themeColor="text1" w:themeTint="A6"/>
          <w:sz w:val="28"/>
          <w:szCs w:val="28"/>
          <w:u w:val="single"/>
        </w:rPr>
        <w:tab/>
      </w:r>
    </w:p>
    <w:p w:rsidR="00AA6A63" w:rsidRPr="00FF7D6A" w:rsidRDefault="00AA6A63" w:rsidP="00AA6A63">
      <w:pPr>
        <w:tabs>
          <w:tab w:val="left" w:pos="9354"/>
        </w:tabs>
        <w:spacing w:after="0" w:line="240" w:lineRule="auto"/>
        <w:jc w:val="both"/>
        <w:rPr>
          <w:rFonts w:ascii="Times New Roman" w:hAnsi="Times New Roman"/>
          <w:color w:val="595959" w:themeColor="text1" w:themeTint="A6"/>
          <w:sz w:val="28"/>
          <w:szCs w:val="28"/>
        </w:rPr>
      </w:pPr>
    </w:p>
    <w:p w:rsidR="00AA6A63" w:rsidRPr="00FF7D6A" w:rsidRDefault="00AA6A63" w:rsidP="00AA6A63">
      <w:pPr>
        <w:spacing w:after="0" w:line="240" w:lineRule="auto"/>
        <w:rPr>
          <w:rFonts w:ascii="Times New Roman" w:hAnsi="Times New Roman"/>
          <w:color w:val="595959" w:themeColor="text1" w:themeTint="A6"/>
          <w:sz w:val="28"/>
          <w:szCs w:val="28"/>
        </w:rPr>
      </w:pPr>
    </w:p>
    <w:p w:rsidR="00AA6A63" w:rsidRPr="00FF7D6A" w:rsidRDefault="00AA6A63" w:rsidP="00AA6A63">
      <w:pPr>
        <w:spacing w:after="0" w:line="240" w:lineRule="auto"/>
        <w:ind w:firstLine="709"/>
        <w:jc w:val="both"/>
        <w:rPr>
          <w:rFonts w:ascii="Times New Roman" w:hAnsi="Times New Roman"/>
          <w:color w:val="595959" w:themeColor="text1" w:themeTint="A6"/>
          <w:sz w:val="28"/>
          <w:szCs w:val="28"/>
        </w:rPr>
      </w:pPr>
      <w:r w:rsidRPr="00FF7D6A">
        <w:rPr>
          <w:rFonts w:ascii="Times New Roman" w:hAnsi="Times New Roman"/>
          <w:color w:val="595959" w:themeColor="text1" w:themeTint="A6"/>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AA6A63" w:rsidRPr="00FF7D6A" w:rsidRDefault="00AA6A63" w:rsidP="00AA6A63">
      <w:pPr>
        <w:spacing w:after="0" w:line="240" w:lineRule="auto"/>
        <w:rPr>
          <w:rFonts w:ascii="Times New Roman" w:hAnsi="Times New Roman"/>
          <w:color w:val="595959" w:themeColor="text1" w:themeTint="A6"/>
          <w:sz w:val="28"/>
          <w:szCs w:val="28"/>
        </w:rPr>
      </w:pPr>
    </w:p>
    <w:p w:rsidR="00AA6A63" w:rsidRPr="00FF7D6A" w:rsidRDefault="00AA6A63" w:rsidP="00AA6A63">
      <w:pPr>
        <w:spacing w:after="0" w:line="240" w:lineRule="auto"/>
        <w:rPr>
          <w:rFonts w:ascii="Times New Roman" w:hAnsi="Times New Roman"/>
          <w:color w:val="595959" w:themeColor="text1" w:themeTint="A6"/>
          <w:sz w:val="28"/>
          <w:szCs w:val="28"/>
        </w:rPr>
      </w:pPr>
    </w:p>
    <w:p w:rsidR="00AA6A63" w:rsidRPr="00FF7D6A" w:rsidRDefault="00AA6A63" w:rsidP="00AA6A63">
      <w:pPr>
        <w:spacing w:after="0" w:line="240" w:lineRule="auto"/>
        <w:rPr>
          <w:rFonts w:ascii="Times New Roman" w:hAnsi="Times New Roman"/>
          <w:color w:val="595959" w:themeColor="text1" w:themeTint="A6"/>
          <w:sz w:val="28"/>
          <w:szCs w:val="28"/>
        </w:rPr>
      </w:pPr>
    </w:p>
    <w:p w:rsidR="00AA6A63" w:rsidRPr="00FF7D6A" w:rsidRDefault="00AA6A63" w:rsidP="00AA6A63">
      <w:pPr>
        <w:spacing w:after="0" w:line="240" w:lineRule="auto"/>
        <w:rPr>
          <w:rFonts w:ascii="Times New Roman" w:hAnsi="Times New Roman"/>
          <w:color w:val="595959" w:themeColor="text1" w:themeTint="A6"/>
          <w:sz w:val="28"/>
          <w:szCs w:val="28"/>
        </w:rPr>
      </w:pPr>
      <w:r w:rsidRPr="00FF7D6A">
        <w:rPr>
          <w:rFonts w:ascii="Times New Roman" w:hAnsi="Times New Roman"/>
          <w:color w:val="595959" w:themeColor="text1" w:themeTint="A6"/>
          <w:sz w:val="28"/>
          <w:szCs w:val="28"/>
        </w:rPr>
        <w:t>Глава администрации</w:t>
      </w:r>
      <w:r w:rsidRPr="00FF7D6A">
        <w:rPr>
          <w:rFonts w:ascii="Times New Roman" w:hAnsi="Times New Roman"/>
          <w:color w:val="595959" w:themeColor="text1" w:themeTint="A6"/>
          <w:sz w:val="28"/>
          <w:szCs w:val="28"/>
        </w:rPr>
        <w:tab/>
      </w:r>
      <w:r w:rsidRPr="00FF7D6A">
        <w:rPr>
          <w:rFonts w:ascii="Times New Roman" w:hAnsi="Times New Roman"/>
          <w:color w:val="595959" w:themeColor="text1" w:themeTint="A6"/>
          <w:sz w:val="28"/>
          <w:szCs w:val="28"/>
        </w:rPr>
        <w:tab/>
        <w:t>_______________</w:t>
      </w:r>
      <w:r w:rsidRPr="00FF7D6A">
        <w:rPr>
          <w:rFonts w:ascii="Times New Roman" w:hAnsi="Times New Roman"/>
          <w:color w:val="595959" w:themeColor="text1" w:themeTint="A6"/>
          <w:sz w:val="28"/>
          <w:szCs w:val="28"/>
        </w:rPr>
        <w:tab/>
      </w:r>
      <w:r w:rsidRPr="00FF7D6A">
        <w:rPr>
          <w:rFonts w:ascii="Times New Roman" w:hAnsi="Times New Roman"/>
          <w:color w:val="595959" w:themeColor="text1" w:themeTint="A6"/>
          <w:sz w:val="28"/>
          <w:szCs w:val="28"/>
        </w:rPr>
        <w:tab/>
        <w:t>___________________</w:t>
      </w:r>
    </w:p>
    <w:p w:rsidR="00AA6A63" w:rsidRPr="00FF7D6A" w:rsidRDefault="00AA6A63" w:rsidP="00AA6A63">
      <w:pPr>
        <w:spacing w:after="0" w:line="240" w:lineRule="auto"/>
        <w:rPr>
          <w:rFonts w:ascii="Times New Roman" w:hAnsi="Times New Roman"/>
          <w:color w:val="595959" w:themeColor="text1" w:themeTint="A6"/>
          <w:sz w:val="28"/>
          <w:szCs w:val="28"/>
          <w:vertAlign w:val="superscript"/>
        </w:rPr>
      </w:pPr>
      <w:r w:rsidRPr="00FF7D6A">
        <w:rPr>
          <w:rFonts w:ascii="Times New Roman" w:hAnsi="Times New Roman"/>
          <w:color w:val="595959" w:themeColor="text1" w:themeTint="A6"/>
          <w:sz w:val="28"/>
          <w:szCs w:val="28"/>
        </w:rPr>
        <w:tab/>
      </w:r>
      <w:r w:rsidRPr="00FF7D6A">
        <w:rPr>
          <w:rFonts w:ascii="Times New Roman" w:hAnsi="Times New Roman"/>
          <w:color w:val="595959" w:themeColor="text1" w:themeTint="A6"/>
          <w:sz w:val="28"/>
          <w:szCs w:val="28"/>
        </w:rPr>
        <w:tab/>
      </w:r>
      <w:r w:rsidRPr="00FF7D6A">
        <w:rPr>
          <w:rFonts w:ascii="Times New Roman" w:hAnsi="Times New Roman"/>
          <w:color w:val="595959" w:themeColor="text1" w:themeTint="A6"/>
          <w:sz w:val="28"/>
          <w:szCs w:val="28"/>
        </w:rPr>
        <w:tab/>
      </w:r>
      <w:r w:rsidRPr="00FF7D6A">
        <w:rPr>
          <w:rFonts w:ascii="Times New Roman" w:hAnsi="Times New Roman"/>
          <w:color w:val="595959" w:themeColor="text1" w:themeTint="A6"/>
          <w:sz w:val="28"/>
          <w:szCs w:val="28"/>
        </w:rPr>
        <w:tab/>
      </w:r>
      <w:r w:rsidRPr="00FF7D6A">
        <w:rPr>
          <w:rFonts w:ascii="Times New Roman" w:hAnsi="Times New Roman"/>
          <w:color w:val="595959" w:themeColor="text1" w:themeTint="A6"/>
          <w:sz w:val="28"/>
          <w:szCs w:val="28"/>
        </w:rPr>
        <w:tab/>
        <w:t xml:space="preserve">           </w:t>
      </w:r>
      <w:r w:rsidRPr="00FF7D6A">
        <w:rPr>
          <w:rFonts w:ascii="Times New Roman" w:hAnsi="Times New Roman"/>
          <w:color w:val="595959" w:themeColor="text1" w:themeTint="A6"/>
          <w:sz w:val="28"/>
          <w:szCs w:val="28"/>
          <w:vertAlign w:val="superscript"/>
        </w:rPr>
        <w:t>(подпись)</w:t>
      </w:r>
      <w:r w:rsidRPr="00FF7D6A">
        <w:rPr>
          <w:rFonts w:ascii="Times New Roman" w:hAnsi="Times New Roman"/>
          <w:color w:val="595959" w:themeColor="text1" w:themeTint="A6"/>
          <w:sz w:val="28"/>
          <w:szCs w:val="28"/>
          <w:vertAlign w:val="superscript"/>
        </w:rPr>
        <w:tab/>
      </w:r>
      <w:r w:rsidRPr="00FF7D6A">
        <w:rPr>
          <w:rFonts w:ascii="Times New Roman" w:hAnsi="Times New Roman"/>
          <w:color w:val="595959" w:themeColor="text1" w:themeTint="A6"/>
          <w:sz w:val="28"/>
          <w:szCs w:val="28"/>
          <w:vertAlign w:val="superscript"/>
        </w:rPr>
        <w:tab/>
      </w:r>
      <w:r w:rsidRPr="00FF7D6A">
        <w:rPr>
          <w:rFonts w:ascii="Times New Roman" w:hAnsi="Times New Roman"/>
          <w:color w:val="595959" w:themeColor="text1" w:themeTint="A6"/>
          <w:sz w:val="28"/>
          <w:szCs w:val="28"/>
          <w:vertAlign w:val="superscript"/>
        </w:rPr>
        <w:tab/>
        <w:t xml:space="preserve">   (И.О. Фамилия)</w:t>
      </w:r>
    </w:p>
    <w:p w:rsidR="00AA6A63" w:rsidRPr="00FF7D6A" w:rsidRDefault="00AA6A63" w:rsidP="00AA6A63">
      <w:pPr>
        <w:pStyle w:val="10"/>
        <w:tabs>
          <w:tab w:val="left" w:pos="-4111"/>
        </w:tabs>
        <w:spacing w:before="0"/>
        <w:ind w:left="4956" w:right="-6"/>
        <w:rPr>
          <w:b w:val="0"/>
          <w:color w:val="595959" w:themeColor="text1" w:themeTint="A6"/>
          <w:kern w:val="28"/>
        </w:rPr>
      </w:pPr>
    </w:p>
    <w:p w:rsidR="00AA6A63" w:rsidRPr="00FF7D6A" w:rsidRDefault="00AA6A63" w:rsidP="00AA6A63">
      <w:pPr>
        <w:rPr>
          <w:rFonts w:ascii="Times New Roman" w:hAnsi="Times New Roman"/>
          <w:color w:val="595959" w:themeColor="text1" w:themeTint="A6"/>
          <w:sz w:val="28"/>
          <w:szCs w:val="28"/>
        </w:rPr>
      </w:pPr>
    </w:p>
    <w:p w:rsidR="00AA6A63" w:rsidRPr="00FF7D6A" w:rsidRDefault="00AA6A63" w:rsidP="00AA6A63">
      <w:pPr>
        <w:tabs>
          <w:tab w:val="left" w:pos="4005"/>
        </w:tabs>
        <w:spacing w:before="360" w:after="0"/>
        <w:jc w:val="center"/>
        <w:rPr>
          <w:rFonts w:ascii="Times New Roman" w:hAnsi="Times New Roman"/>
          <w:color w:val="595959" w:themeColor="text1" w:themeTint="A6"/>
          <w:sz w:val="28"/>
          <w:szCs w:val="28"/>
        </w:rPr>
      </w:pPr>
      <w:r w:rsidRPr="00FF7D6A">
        <w:rPr>
          <w:rFonts w:ascii="Times New Roman" w:hAnsi="Times New Roman"/>
          <w:color w:val="595959" w:themeColor="text1" w:themeTint="A6"/>
          <w:sz w:val="28"/>
          <w:szCs w:val="28"/>
        </w:rPr>
        <w:t>____________</w:t>
      </w:r>
    </w:p>
    <w:p w:rsidR="00AA6A63" w:rsidRPr="00FF7D6A" w:rsidRDefault="00AA6A63" w:rsidP="00AA6A63">
      <w:pPr>
        <w:rPr>
          <w:rFonts w:ascii="Times New Roman" w:hAnsi="Times New Roman"/>
          <w:color w:val="595959" w:themeColor="text1" w:themeTint="A6"/>
          <w:sz w:val="28"/>
          <w:szCs w:val="28"/>
        </w:rPr>
      </w:pPr>
    </w:p>
    <w:p w:rsidR="00AA6A63" w:rsidRPr="00FF7D6A" w:rsidRDefault="00AA6A63" w:rsidP="00AA6A63">
      <w:pPr>
        <w:rPr>
          <w:rFonts w:ascii="Times New Roman" w:hAnsi="Times New Roman"/>
          <w:color w:val="595959" w:themeColor="text1" w:themeTint="A6"/>
          <w:sz w:val="28"/>
          <w:szCs w:val="28"/>
        </w:rPr>
      </w:pPr>
    </w:p>
    <w:p w:rsidR="00CF41BD" w:rsidRPr="00FF7D6A" w:rsidRDefault="00CF41BD" w:rsidP="00CF41BD">
      <w:pPr>
        <w:shd w:val="clear" w:color="auto" w:fill="FFFFFF"/>
        <w:spacing w:before="240" w:after="240" w:line="312" w:lineRule="atLeast"/>
        <w:jc w:val="center"/>
        <w:rPr>
          <w:rFonts w:ascii="Times New Roman" w:eastAsia="Times New Roman" w:hAnsi="Times New Roman"/>
          <w:color w:val="595959" w:themeColor="text1" w:themeTint="A6"/>
        </w:rPr>
      </w:pPr>
    </w:p>
    <w:p w:rsidR="00CF41BD" w:rsidRPr="00FF7D6A" w:rsidRDefault="00CF41BD" w:rsidP="006C620C">
      <w:pPr>
        <w:spacing w:after="0" w:line="240" w:lineRule="auto"/>
        <w:ind w:firstLine="5103"/>
        <w:jc w:val="right"/>
        <w:rPr>
          <w:rFonts w:ascii="Times New Roman" w:hAnsi="Times New Roman" w:cs="Times New Roman"/>
          <w:color w:val="595959" w:themeColor="text1" w:themeTint="A6"/>
          <w:sz w:val="24"/>
          <w:szCs w:val="24"/>
        </w:rPr>
      </w:pPr>
    </w:p>
    <w:p w:rsidR="00CF41BD" w:rsidRDefault="00CF41BD" w:rsidP="006C620C">
      <w:pPr>
        <w:spacing w:after="0" w:line="240" w:lineRule="auto"/>
        <w:ind w:firstLine="5103"/>
        <w:jc w:val="right"/>
        <w:rPr>
          <w:rFonts w:ascii="Times New Roman" w:hAnsi="Times New Roman" w:cs="Times New Roman"/>
          <w:sz w:val="24"/>
          <w:szCs w:val="24"/>
        </w:rPr>
      </w:pPr>
    </w:p>
    <w:sectPr w:rsidR="00CF41BD" w:rsidSect="00082D96">
      <w:headerReference w:type="default" r:id="rId40"/>
      <w:pgSz w:w="11906" w:h="16838" w:code="9"/>
      <w:pgMar w:top="851" w:right="794" w:bottom="624" w:left="1531"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167" w:rsidRDefault="00CB1167" w:rsidP="00AD64D1">
      <w:pPr>
        <w:spacing w:after="0" w:line="240" w:lineRule="auto"/>
      </w:pPr>
      <w:r>
        <w:separator/>
      </w:r>
    </w:p>
  </w:endnote>
  <w:endnote w:type="continuationSeparator" w:id="0">
    <w:p w:rsidR="00CB1167" w:rsidRDefault="00CB1167" w:rsidP="00AD6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ndale Sans UI">
    <w:altName w:val="Times New Roman"/>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167" w:rsidRDefault="00CB1167" w:rsidP="00AD64D1">
      <w:pPr>
        <w:spacing w:after="0" w:line="240" w:lineRule="auto"/>
      </w:pPr>
      <w:r>
        <w:separator/>
      </w:r>
    </w:p>
  </w:footnote>
  <w:footnote w:type="continuationSeparator" w:id="0">
    <w:p w:rsidR="00CB1167" w:rsidRDefault="00CB1167" w:rsidP="00AD64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3910"/>
      <w:docPartObj>
        <w:docPartGallery w:val="Page Numbers (Top of Page)"/>
        <w:docPartUnique/>
      </w:docPartObj>
    </w:sdtPr>
    <w:sdtContent>
      <w:p w:rsidR="009C188A" w:rsidRDefault="009C188A">
        <w:pPr>
          <w:pStyle w:val="a8"/>
          <w:jc w:val="center"/>
        </w:pPr>
        <w:r w:rsidRPr="00082D96">
          <w:rPr>
            <w:rFonts w:ascii="Times New Roman" w:hAnsi="Times New Roman" w:cs="Times New Roman"/>
            <w:sz w:val="20"/>
            <w:szCs w:val="20"/>
          </w:rPr>
          <w:fldChar w:fldCharType="begin"/>
        </w:r>
        <w:r w:rsidRPr="00082D96">
          <w:rPr>
            <w:rFonts w:ascii="Times New Roman" w:hAnsi="Times New Roman" w:cs="Times New Roman"/>
            <w:sz w:val="20"/>
            <w:szCs w:val="20"/>
          </w:rPr>
          <w:instrText xml:space="preserve"> PAGE   \* MERGEFORMAT </w:instrText>
        </w:r>
        <w:r w:rsidRPr="00082D96">
          <w:rPr>
            <w:rFonts w:ascii="Times New Roman" w:hAnsi="Times New Roman" w:cs="Times New Roman"/>
            <w:sz w:val="20"/>
            <w:szCs w:val="20"/>
          </w:rPr>
          <w:fldChar w:fldCharType="separate"/>
        </w:r>
        <w:r w:rsidR="00FF7D6A">
          <w:rPr>
            <w:rFonts w:ascii="Times New Roman" w:hAnsi="Times New Roman" w:cs="Times New Roman"/>
            <w:noProof/>
            <w:sz w:val="20"/>
            <w:szCs w:val="20"/>
          </w:rPr>
          <w:t>2</w:t>
        </w:r>
        <w:r w:rsidRPr="00082D96">
          <w:rPr>
            <w:rFonts w:ascii="Times New Roman" w:hAnsi="Times New Roman" w:cs="Times New Roman"/>
            <w:sz w:val="20"/>
            <w:szCs w:val="20"/>
          </w:rPr>
          <w:fldChar w:fldCharType="end"/>
        </w:r>
      </w:p>
    </w:sdtContent>
  </w:sdt>
  <w:p w:rsidR="009C188A" w:rsidRDefault="009C188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593BB6"/>
    <w:multiLevelType w:val="multilevel"/>
    <w:tmpl w:val="DDA6CF36"/>
    <w:lvl w:ilvl="0">
      <w:start w:val="2"/>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A2C5BE6"/>
    <w:multiLevelType w:val="multilevel"/>
    <w:tmpl w:val="54BAD56C"/>
    <w:lvl w:ilvl="0">
      <w:start w:val="1"/>
      <w:numFmt w:val="decimal"/>
      <w:lvlText w:val="%1."/>
      <w:lvlJc w:val="left"/>
      <w:pPr>
        <w:tabs>
          <w:tab w:val="num" w:pos="360"/>
        </w:tabs>
        <w:ind w:left="360" w:hanging="360"/>
      </w:pPr>
      <w:rPr>
        <w:color w:val="000000"/>
      </w:rPr>
    </w:lvl>
    <w:lvl w:ilvl="1">
      <w:start w:val="1"/>
      <w:numFmt w:val="decimal"/>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D0A746E"/>
    <w:multiLevelType w:val="multilevel"/>
    <w:tmpl w:val="E856F2E8"/>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EFE5589"/>
    <w:multiLevelType w:val="multilevel"/>
    <w:tmpl w:val="4DE49224"/>
    <w:lvl w:ilvl="0">
      <w:start w:val="3"/>
      <w:numFmt w:val="decimal"/>
      <w:lvlText w:val="%1."/>
      <w:lvlJc w:val="left"/>
      <w:pPr>
        <w:tabs>
          <w:tab w:val="num" w:pos="1410"/>
        </w:tabs>
        <w:ind w:left="1410" w:hanging="1410"/>
      </w:pPr>
      <w:rPr>
        <w:rFonts w:hint="default"/>
      </w:rPr>
    </w:lvl>
    <w:lvl w:ilvl="1">
      <w:start w:val="4"/>
      <w:numFmt w:val="decimal"/>
      <w:lvlText w:val="%1.%2."/>
      <w:lvlJc w:val="left"/>
      <w:pPr>
        <w:tabs>
          <w:tab w:val="num" w:pos="2118"/>
        </w:tabs>
        <w:ind w:left="2118" w:hanging="1410"/>
      </w:pPr>
      <w:rPr>
        <w:rFonts w:hint="default"/>
      </w:rPr>
    </w:lvl>
    <w:lvl w:ilvl="2">
      <w:start w:val="1"/>
      <w:numFmt w:val="decimal"/>
      <w:lvlText w:val="%1.%2.%3."/>
      <w:lvlJc w:val="left"/>
      <w:pPr>
        <w:tabs>
          <w:tab w:val="num" w:pos="2826"/>
        </w:tabs>
        <w:ind w:left="2826" w:hanging="1410"/>
      </w:pPr>
      <w:rPr>
        <w:rFonts w:hint="default"/>
      </w:rPr>
    </w:lvl>
    <w:lvl w:ilvl="3">
      <w:start w:val="1"/>
      <w:numFmt w:val="decimal"/>
      <w:lvlText w:val="%1.%2.%3.%4."/>
      <w:lvlJc w:val="left"/>
      <w:pPr>
        <w:tabs>
          <w:tab w:val="num" w:pos="3534"/>
        </w:tabs>
        <w:ind w:left="3534" w:hanging="1410"/>
      </w:pPr>
      <w:rPr>
        <w:rFonts w:hint="default"/>
      </w:rPr>
    </w:lvl>
    <w:lvl w:ilvl="4">
      <w:start w:val="1"/>
      <w:numFmt w:val="decimal"/>
      <w:lvlText w:val="%1.%2.%3.%4.%5."/>
      <w:lvlJc w:val="left"/>
      <w:pPr>
        <w:tabs>
          <w:tab w:val="num" w:pos="4242"/>
        </w:tabs>
        <w:ind w:left="4242" w:hanging="141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nsid w:val="137400D1"/>
    <w:multiLevelType w:val="singleLevel"/>
    <w:tmpl w:val="1FD213B8"/>
    <w:lvl w:ilvl="0">
      <w:start w:val="1"/>
      <w:numFmt w:val="decimal"/>
      <w:lvlText w:val="%1."/>
      <w:lvlJc w:val="left"/>
      <w:pPr>
        <w:tabs>
          <w:tab w:val="num" w:pos="1069"/>
        </w:tabs>
        <w:ind w:left="1069" w:hanging="360"/>
      </w:pPr>
      <w:rPr>
        <w:rFonts w:hint="default"/>
      </w:rPr>
    </w:lvl>
  </w:abstractNum>
  <w:abstractNum w:abstractNumId="6">
    <w:nsid w:val="1E0967C9"/>
    <w:multiLevelType w:val="multilevel"/>
    <w:tmpl w:val="6BF2AC06"/>
    <w:lvl w:ilvl="0">
      <w:start w:val="1"/>
      <w:numFmt w:val="decimal"/>
      <w:pStyle w:val="2"/>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E3E570B"/>
    <w:multiLevelType w:val="multilevel"/>
    <w:tmpl w:val="10BA1D0A"/>
    <w:lvl w:ilvl="0">
      <w:start w:val="2"/>
      <w:numFmt w:val="decimal"/>
      <w:lvlText w:val="%1."/>
      <w:lvlJc w:val="left"/>
      <w:pPr>
        <w:tabs>
          <w:tab w:val="num" w:pos="705"/>
        </w:tabs>
        <w:ind w:left="705" w:hanging="705"/>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08A0290"/>
    <w:multiLevelType w:val="multilevel"/>
    <w:tmpl w:val="EF7C282E"/>
    <w:lvl w:ilvl="0">
      <w:start w:val="2"/>
      <w:numFmt w:val="decimal"/>
      <w:lvlText w:val="%1."/>
      <w:lvlJc w:val="left"/>
      <w:pPr>
        <w:tabs>
          <w:tab w:val="num" w:pos="1410"/>
        </w:tabs>
        <w:ind w:left="1410" w:hanging="1410"/>
      </w:pPr>
      <w:rPr>
        <w:rFonts w:hint="default"/>
      </w:rPr>
    </w:lvl>
    <w:lvl w:ilvl="1">
      <w:start w:val="2"/>
      <w:numFmt w:val="decimal"/>
      <w:lvlText w:val="%1.%2."/>
      <w:lvlJc w:val="left"/>
      <w:pPr>
        <w:tabs>
          <w:tab w:val="num" w:pos="2119"/>
        </w:tabs>
        <w:ind w:left="2119" w:hanging="1410"/>
      </w:pPr>
      <w:rPr>
        <w:rFonts w:hint="default"/>
      </w:rPr>
    </w:lvl>
    <w:lvl w:ilvl="2">
      <w:start w:val="1"/>
      <w:numFmt w:val="decimal"/>
      <w:lvlText w:val="%1.%2.%3."/>
      <w:lvlJc w:val="left"/>
      <w:pPr>
        <w:tabs>
          <w:tab w:val="num" w:pos="2828"/>
        </w:tabs>
        <w:ind w:left="2828" w:hanging="1410"/>
      </w:pPr>
      <w:rPr>
        <w:rFonts w:hint="default"/>
      </w:rPr>
    </w:lvl>
    <w:lvl w:ilvl="3">
      <w:start w:val="1"/>
      <w:numFmt w:val="decimal"/>
      <w:lvlText w:val="%1.%2.%3.%4."/>
      <w:lvlJc w:val="left"/>
      <w:pPr>
        <w:tabs>
          <w:tab w:val="num" w:pos="3537"/>
        </w:tabs>
        <w:ind w:left="3537" w:hanging="1410"/>
      </w:pPr>
      <w:rPr>
        <w:rFonts w:hint="default"/>
      </w:rPr>
    </w:lvl>
    <w:lvl w:ilvl="4">
      <w:start w:val="1"/>
      <w:numFmt w:val="decimal"/>
      <w:lvlText w:val="%1.%2.%3.%4.%5."/>
      <w:lvlJc w:val="left"/>
      <w:pPr>
        <w:tabs>
          <w:tab w:val="num" w:pos="4246"/>
        </w:tabs>
        <w:ind w:left="4246" w:hanging="141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nsid w:val="23FA5AA7"/>
    <w:multiLevelType w:val="multilevel"/>
    <w:tmpl w:val="F5C08C56"/>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0">
    <w:nsid w:val="28E92DBD"/>
    <w:multiLevelType w:val="hybridMultilevel"/>
    <w:tmpl w:val="40BE2E88"/>
    <w:lvl w:ilvl="0" w:tplc="A13ADAF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9903B50"/>
    <w:multiLevelType w:val="multilevel"/>
    <w:tmpl w:val="4BAEA1B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2">
    <w:nsid w:val="2E9C4AA8"/>
    <w:multiLevelType w:val="multilevel"/>
    <w:tmpl w:val="C8E6C58E"/>
    <w:lvl w:ilvl="0">
      <w:start w:val="3"/>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2ED846DF"/>
    <w:multiLevelType w:val="hybridMultilevel"/>
    <w:tmpl w:val="49F6C1A8"/>
    <w:lvl w:ilvl="0" w:tplc="287EBA88">
      <w:start w:val="1"/>
      <w:numFmt w:val="bullet"/>
      <w:lvlText w:val="□"/>
      <w:lvlJc w:val="left"/>
      <w:pPr>
        <w:tabs>
          <w:tab w:val="num" w:pos="2160"/>
        </w:tabs>
        <w:ind w:left="21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1926ED"/>
    <w:multiLevelType w:val="multilevel"/>
    <w:tmpl w:val="3B1C2394"/>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6">
    <w:nsid w:val="33CC51F5"/>
    <w:multiLevelType w:val="multilevel"/>
    <w:tmpl w:val="BD6EDB42"/>
    <w:lvl w:ilvl="0">
      <w:start w:val="2"/>
      <w:numFmt w:val="decimal"/>
      <w:lvlText w:val="%1."/>
      <w:lvlJc w:val="left"/>
      <w:pPr>
        <w:tabs>
          <w:tab w:val="num" w:pos="435"/>
        </w:tabs>
        <w:ind w:left="435" w:hanging="435"/>
      </w:pPr>
      <w:rPr>
        <w:rFonts w:hint="default"/>
      </w:rPr>
    </w:lvl>
    <w:lvl w:ilvl="1">
      <w:start w:val="5"/>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7">
    <w:nsid w:val="3A3C43CA"/>
    <w:multiLevelType w:val="multilevel"/>
    <w:tmpl w:val="9C806F0C"/>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D7D165B"/>
    <w:multiLevelType w:val="multilevel"/>
    <w:tmpl w:val="2AE60480"/>
    <w:lvl w:ilvl="0">
      <w:start w:val="1"/>
      <w:numFmt w:val="decimal"/>
      <w:lvlText w:val="%1"/>
      <w:lvlJc w:val="left"/>
      <w:pPr>
        <w:tabs>
          <w:tab w:val="num" w:pos="1072"/>
        </w:tabs>
        <w:ind w:firstLine="709"/>
      </w:pPr>
      <w:rPr>
        <w:rFonts w:hint="default"/>
      </w:rPr>
    </w:lvl>
    <w:lvl w:ilvl="1">
      <w:start w:val="7"/>
      <w:numFmt w:val="decimal"/>
      <w:lvlRestart w:val="0"/>
      <w:lvlText w:val="%1.%2"/>
      <w:lvlJc w:val="left"/>
      <w:pPr>
        <w:tabs>
          <w:tab w:val="num" w:pos="1429"/>
        </w:tabs>
        <w:ind w:firstLine="709"/>
      </w:pPr>
      <w:rPr>
        <w:rFonts w:hint="default"/>
      </w:rPr>
    </w:lvl>
    <w:lvl w:ilvl="2">
      <w:start w:val="1"/>
      <w:numFmt w:val="decimal"/>
      <w:lvlRestart w:val="0"/>
      <w:lvlText w:val="%1.%2.%3"/>
      <w:lvlJc w:val="left"/>
      <w:pPr>
        <w:tabs>
          <w:tab w:val="num" w:pos="1840"/>
        </w:tabs>
        <w:ind w:left="411" w:firstLine="709"/>
      </w:pPr>
      <w:rPr>
        <w:rFonts w:hint="default"/>
      </w:rPr>
    </w:lvl>
    <w:lvl w:ilvl="3">
      <w:start w:val="1"/>
      <w:numFmt w:val="decimal"/>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800"/>
        </w:tabs>
        <w:ind w:left="1418" w:hanging="1418"/>
      </w:pPr>
      <w:rPr>
        <w:rFonts w:hint="default"/>
      </w:rPr>
    </w:lvl>
    <w:lvl w:ilvl="6">
      <w:start w:val="1"/>
      <w:numFmt w:val="decimal"/>
      <w:lvlText w:val="%1.%2.%3.%4.%5.%6.%7"/>
      <w:lvlJc w:val="left"/>
      <w:pPr>
        <w:tabs>
          <w:tab w:val="num" w:pos="1800"/>
        </w:tabs>
        <w:ind w:left="1559" w:hanging="1559"/>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520"/>
        </w:tabs>
        <w:ind w:left="1843" w:hanging="1843"/>
      </w:pPr>
      <w:rPr>
        <w:rFonts w:hint="default"/>
      </w:rPr>
    </w:lvl>
  </w:abstractNum>
  <w:abstractNum w:abstractNumId="19">
    <w:nsid w:val="48CF7C52"/>
    <w:multiLevelType w:val="multilevel"/>
    <w:tmpl w:val="5B5EA6A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53A64749"/>
    <w:multiLevelType w:val="hybridMultilevel"/>
    <w:tmpl w:val="85C2CDF0"/>
    <w:lvl w:ilvl="0" w:tplc="24A07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429032B"/>
    <w:multiLevelType w:val="multilevel"/>
    <w:tmpl w:val="3FDEA2E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2">
    <w:nsid w:val="566B1EC4"/>
    <w:multiLevelType w:val="multilevel"/>
    <w:tmpl w:val="EF7C282E"/>
    <w:lvl w:ilvl="0">
      <w:start w:val="2"/>
      <w:numFmt w:val="decimal"/>
      <w:lvlText w:val="%1."/>
      <w:lvlJc w:val="left"/>
      <w:pPr>
        <w:tabs>
          <w:tab w:val="num" w:pos="1410"/>
        </w:tabs>
        <w:ind w:left="1410" w:hanging="1410"/>
      </w:pPr>
      <w:rPr>
        <w:rFonts w:hint="default"/>
      </w:rPr>
    </w:lvl>
    <w:lvl w:ilvl="1">
      <w:start w:val="2"/>
      <w:numFmt w:val="decimal"/>
      <w:lvlText w:val="%1.%2."/>
      <w:lvlJc w:val="left"/>
      <w:pPr>
        <w:tabs>
          <w:tab w:val="num" w:pos="2119"/>
        </w:tabs>
        <w:ind w:left="2119" w:hanging="1410"/>
      </w:pPr>
      <w:rPr>
        <w:rFonts w:hint="default"/>
      </w:rPr>
    </w:lvl>
    <w:lvl w:ilvl="2">
      <w:start w:val="1"/>
      <w:numFmt w:val="decimal"/>
      <w:lvlText w:val="%1.%2.%3."/>
      <w:lvlJc w:val="left"/>
      <w:pPr>
        <w:tabs>
          <w:tab w:val="num" w:pos="2828"/>
        </w:tabs>
        <w:ind w:left="2828" w:hanging="1410"/>
      </w:pPr>
      <w:rPr>
        <w:rFonts w:hint="default"/>
      </w:rPr>
    </w:lvl>
    <w:lvl w:ilvl="3">
      <w:start w:val="1"/>
      <w:numFmt w:val="decimal"/>
      <w:lvlText w:val="%1.%2.%3.%4."/>
      <w:lvlJc w:val="left"/>
      <w:pPr>
        <w:tabs>
          <w:tab w:val="num" w:pos="3537"/>
        </w:tabs>
        <w:ind w:left="3537" w:hanging="1410"/>
      </w:pPr>
      <w:rPr>
        <w:rFonts w:hint="default"/>
      </w:rPr>
    </w:lvl>
    <w:lvl w:ilvl="4">
      <w:start w:val="1"/>
      <w:numFmt w:val="decimal"/>
      <w:lvlText w:val="%1.%2.%3.%4.%5."/>
      <w:lvlJc w:val="left"/>
      <w:pPr>
        <w:tabs>
          <w:tab w:val="num" w:pos="4246"/>
        </w:tabs>
        <w:ind w:left="4246" w:hanging="141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3">
    <w:nsid w:val="582C64C4"/>
    <w:multiLevelType w:val="hybridMultilevel"/>
    <w:tmpl w:val="56D8FA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B5B0999"/>
    <w:multiLevelType w:val="multilevel"/>
    <w:tmpl w:val="02D291C4"/>
    <w:lvl w:ilvl="0">
      <w:start w:val="3"/>
      <w:numFmt w:val="decimal"/>
      <w:lvlText w:val="%1."/>
      <w:lvlJc w:val="left"/>
      <w:pPr>
        <w:ind w:left="450" w:hanging="450"/>
      </w:pPr>
      <w:rPr>
        <w:rFonts w:cs="Times New Roman" w:hint="default"/>
        <w:b/>
      </w:rPr>
    </w:lvl>
    <w:lvl w:ilvl="1">
      <w:start w:val="4"/>
      <w:numFmt w:val="decimal"/>
      <w:lvlText w:val="%1.%2."/>
      <w:lvlJc w:val="left"/>
      <w:pPr>
        <w:ind w:left="1788" w:hanging="720"/>
      </w:pPr>
      <w:rPr>
        <w:rFonts w:cs="Times New Roman" w:hint="default"/>
        <w:b/>
      </w:rPr>
    </w:lvl>
    <w:lvl w:ilvl="2">
      <w:start w:val="1"/>
      <w:numFmt w:val="decimal"/>
      <w:lvlText w:val="%1.%2.%3."/>
      <w:lvlJc w:val="left"/>
      <w:pPr>
        <w:ind w:left="1260" w:hanging="720"/>
      </w:pPr>
      <w:rPr>
        <w:rFonts w:cs="Times New Roman" w:hint="default"/>
        <w:b w:val="0"/>
      </w:rPr>
    </w:lvl>
    <w:lvl w:ilvl="3">
      <w:start w:val="1"/>
      <w:numFmt w:val="decimal"/>
      <w:lvlText w:val="%1.%2.%3.%4."/>
      <w:lvlJc w:val="left"/>
      <w:pPr>
        <w:ind w:left="4284" w:hanging="1080"/>
      </w:pPr>
      <w:rPr>
        <w:rFonts w:cs="Times New Roman" w:hint="default"/>
        <w:b/>
      </w:rPr>
    </w:lvl>
    <w:lvl w:ilvl="4">
      <w:start w:val="1"/>
      <w:numFmt w:val="decimal"/>
      <w:lvlText w:val="%1.%2.%3.%4.%5."/>
      <w:lvlJc w:val="left"/>
      <w:pPr>
        <w:ind w:left="5352" w:hanging="1080"/>
      </w:pPr>
      <w:rPr>
        <w:rFonts w:cs="Times New Roman" w:hint="default"/>
        <w:b/>
      </w:rPr>
    </w:lvl>
    <w:lvl w:ilvl="5">
      <w:start w:val="1"/>
      <w:numFmt w:val="decimal"/>
      <w:lvlText w:val="%1.%2.%3.%4.%5.%6."/>
      <w:lvlJc w:val="left"/>
      <w:pPr>
        <w:ind w:left="6780" w:hanging="1440"/>
      </w:pPr>
      <w:rPr>
        <w:rFonts w:cs="Times New Roman" w:hint="default"/>
        <w:b/>
      </w:rPr>
    </w:lvl>
    <w:lvl w:ilvl="6">
      <w:start w:val="1"/>
      <w:numFmt w:val="decimal"/>
      <w:lvlText w:val="%1.%2.%3.%4.%5.%6.%7."/>
      <w:lvlJc w:val="left"/>
      <w:pPr>
        <w:ind w:left="8208" w:hanging="1800"/>
      </w:pPr>
      <w:rPr>
        <w:rFonts w:cs="Times New Roman" w:hint="default"/>
        <w:b/>
      </w:rPr>
    </w:lvl>
    <w:lvl w:ilvl="7">
      <w:start w:val="1"/>
      <w:numFmt w:val="decimal"/>
      <w:lvlText w:val="%1.%2.%3.%4.%5.%6.%7.%8."/>
      <w:lvlJc w:val="left"/>
      <w:pPr>
        <w:ind w:left="9276" w:hanging="1800"/>
      </w:pPr>
      <w:rPr>
        <w:rFonts w:cs="Times New Roman" w:hint="default"/>
        <w:b/>
      </w:rPr>
    </w:lvl>
    <w:lvl w:ilvl="8">
      <w:start w:val="1"/>
      <w:numFmt w:val="decimal"/>
      <w:lvlText w:val="%1.%2.%3.%4.%5.%6.%7.%8.%9."/>
      <w:lvlJc w:val="left"/>
      <w:pPr>
        <w:ind w:left="10704" w:hanging="2160"/>
      </w:pPr>
      <w:rPr>
        <w:rFonts w:cs="Times New Roman" w:hint="default"/>
        <w:b/>
      </w:rPr>
    </w:lvl>
  </w:abstractNum>
  <w:abstractNum w:abstractNumId="25">
    <w:nsid w:val="5C946926"/>
    <w:multiLevelType w:val="multilevel"/>
    <w:tmpl w:val="4308F480"/>
    <w:lvl w:ilvl="0">
      <w:start w:val="2"/>
      <w:numFmt w:val="decimal"/>
      <w:lvlText w:val="%1."/>
      <w:lvlJc w:val="left"/>
      <w:pPr>
        <w:tabs>
          <w:tab w:val="num" w:pos="705"/>
        </w:tabs>
        <w:ind w:left="705" w:hanging="705"/>
      </w:pPr>
      <w:rPr>
        <w:rFonts w:hint="default"/>
      </w:rPr>
    </w:lvl>
    <w:lvl w:ilvl="1">
      <w:start w:val="7"/>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6">
    <w:nsid w:val="6A811E16"/>
    <w:multiLevelType w:val="multilevel"/>
    <w:tmpl w:val="F42CD45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7">
    <w:nsid w:val="6C640E91"/>
    <w:multiLevelType w:val="hybridMultilevel"/>
    <w:tmpl w:val="93D4C424"/>
    <w:lvl w:ilvl="0" w:tplc="DFF69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CA54692"/>
    <w:multiLevelType w:val="multilevel"/>
    <w:tmpl w:val="2B90983E"/>
    <w:lvl w:ilvl="0">
      <w:start w:val="2"/>
      <w:numFmt w:val="decimal"/>
      <w:lvlText w:val="%1."/>
      <w:lvlJc w:val="left"/>
      <w:pPr>
        <w:tabs>
          <w:tab w:val="num" w:pos="570"/>
        </w:tabs>
        <w:ind w:left="570" w:hanging="570"/>
      </w:pPr>
      <w:rPr>
        <w:rFonts w:hint="default"/>
      </w:rPr>
    </w:lvl>
    <w:lvl w:ilvl="1">
      <w:start w:val="1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9">
    <w:nsid w:val="7145333A"/>
    <w:multiLevelType w:val="hybridMultilevel"/>
    <w:tmpl w:val="A3CA10C2"/>
    <w:lvl w:ilvl="0" w:tplc="CC6CFE76">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0">
    <w:nsid w:val="716F11CA"/>
    <w:multiLevelType w:val="multilevel"/>
    <w:tmpl w:val="524A449C"/>
    <w:lvl w:ilvl="0">
      <w:start w:val="2"/>
      <w:numFmt w:val="decimal"/>
      <w:lvlText w:val="%1."/>
      <w:lvlJc w:val="left"/>
      <w:pPr>
        <w:tabs>
          <w:tab w:val="num" w:pos="435"/>
        </w:tabs>
        <w:ind w:left="435" w:hanging="435"/>
      </w:pPr>
      <w:rPr>
        <w:rFonts w:hint="default"/>
      </w:rPr>
    </w:lvl>
    <w:lvl w:ilvl="1">
      <w:start w:val="5"/>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1">
    <w:nsid w:val="7DD9535E"/>
    <w:multiLevelType w:val="multilevel"/>
    <w:tmpl w:val="E4120360"/>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20"/>
  </w:num>
  <w:num w:numId="2">
    <w:abstractNumId w:val="2"/>
    <w:lvlOverride w:ilvl="0">
      <w:lvl w:ilvl="0">
        <w:start w:val="1"/>
        <w:numFmt w:val="decimal"/>
        <w:lvlText w:val="%1."/>
        <w:lvlJc w:val="left"/>
        <w:pPr>
          <w:ind w:left="1789" w:hanging="360"/>
        </w:pPr>
        <w:rPr>
          <w:color w:val="000000"/>
        </w:rPr>
      </w:lvl>
    </w:lvlOverride>
    <w:lvlOverride w:ilvl="1">
      <w:lvl w:ilvl="1">
        <w:start w:val="1"/>
        <w:numFmt w:val="lowerLetter"/>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 w:ilvl="0">
        <w:start w:val="1"/>
        <w:numFmt w:val="decimal"/>
        <w:lvlText w:val="%1."/>
        <w:lvlJc w:val="left"/>
        <w:pPr>
          <w:ind w:left="1789" w:hanging="360"/>
        </w:pPr>
      </w:lvl>
    </w:lvlOverride>
    <w:lvlOverride w:ilvl="1">
      <w:lvl w:ilvl="1">
        <w:start w:val="1"/>
        <w:numFmt w:val="lowerLetter"/>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5">
    <w:abstractNumId w:val="10"/>
  </w:num>
  <w:num w:numId="6">
    <w:abstractNumId w:val="18"/>
  </w:num>
  <w:num w:numId="7">
    <w:abstractNumId w:val="6"/>
  </w:num>
  <w:num w:numId="8">
    <w:abstractNumId w:val="19"/>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9"/>
  </w:num>
  <w:num w:numId="12">
    <w:abstractNumId w:val="11"/>
  </w:num>
  <w:num w:numId="13">
    <w:abstractNumId w:val="31"/>
  </w:num>
  <w:num w:numId="14">
    <w:abstractNumId w:val="28"/>
  </w:num>
  <w:num w:numId="15">
    <w:abstractNumId w:val="26"/>
  </w:num>
  <w:num w:numId="16">
    <w:abstractNumId w:val="9"/>
  </w:num>
  <w:num w:numId="17">
    <w:abstractNumId w:val="1"/>
  </w:num>
  <w:num w:numId="18">
    <w:abstractNumId w:val="3"/>
  </w:num>
  <w:num w:numId="19">
    <w:abstractNumId w:val="12"/>
  </w:num>
  <w:num w:numId="20">
    <w:abstractNumId w:val="0"/>
  </w:num>
  <w:num w:numId="21">
    <w:abstractNumId w:val="14"/>
  </w:num>
  <w:num w:numId="22">
    <w:abstractNumId w:val="24"/>
  </w:num>
  <w:num w:numId="23">
    <w:abstractNumId w:val="21"/>
  </w:num>
  <w:num w:numId="24">
    <w:abstractNumId w:val="8"/>
  </w:num>
  <w:num w:numId="25">
    <w:abstractNumId w:val="15"/>
  </w:num>
  <w:num w:numId="26">
    <w:abstractNumId w:val="25"/>
  </w:num>
  <w:num w:numId="27">
    <w:abstractNumId w:val="22"/>
  </w:num>
  <w:num w:numId="28">
    <w:abstractNumId w:val="30"/>
  </w:num>
  <w:num w:numId="29">
    <w:abstractNumId w:val="16"/>
  </w:num>
  <w:num w:numId="30">
    <w:abstractNumId w:val="5"/>
  </w:num>
  <w:num w:numId="31">
    <w:abstractNumId w:val="7"/>
  </w:num>
  <w:num w:numId="32">
    <w:abstractNumId w:val="17"/>
  </w:num>
  <w:num w:numId="33">
    <w:abstractNumId w:val="23"/>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76C5D"/>
    <w:rsid w:val="00005D8E"/>
    <w:rsid w:val="00076C5D"/>
    <w:rsid w:val="00082D96"/>
    <w:rsid w:val="000964EB"/>
    <w:rsid w:val="000C34FC"/>
    <w:rsid w:val="00123641"/>
    <w:rsid w:val="00144B38"/>
    <w:rsid w:val="00150AB3"/>
    <w:rsid w:val="00166E67"/>
    <w:rsid w:val="001869E5"/>
    <w:rsid w:val="001944B1"/>
    <w:rsid w:val="001A43AA"/>
    <w:rsid w:val="001C40AC"/>
    <w:rsid w:val="001C6B25"/>
    <w:rsid w:val="001E190A"/>
    <w:rsid w:val="00215E75"/>
    <w:rsid w:val="00222489"/>
    <w:rsid w:val="00255525"/>
    <w:rsid w:val="002561F8"/>
    <w:rsid w:val="002822CE"/>
    <w:rsid w:val="002C3E57"/>
    <w:rsid w:val="002F0A05"/>
    <w:rsid w:val="003003CA"/>
    <w:rsid w:val="00312ECA"/>
    <w:rsid w:val="00333F08"/>
    <w:rsid w:val="00334C52"/>
    <w:rsid w:val="003522FF"/>
    <w:rsid w:val="0036358D"/>
    <w:rsid w:val="003641BE"/>
    <w:rsid w:val="00380667"/>
    <w:rsid w:val="00381D09"/>
    <w:rsid w:val="003821D1"/>
    <w:rsid w:val="00384CC1"/>
    <w:rsid w:val="00391498"/>
    <w:rsid w:val="00391F08"/>
    <w:rsid w:val="003A4F90"/>
    <w:rsid w:val="003E5EC0"/>
    <w:rsid w:val="003F07AA"/>
    <w:rsid w:val="004322B5"/>
    <w:rsid w:val="00434120"/>
    <w:rsid w:val="0049336B"/>
    <w:rsid w:val="004C4917"/>
    <w:rsid w:val="00514B2A"/>
    <w:rsid w:val="00530DB7"/>
    <w:rsid w:val="00557215"/>
    <w:rsid w:val="0056618A"/>
    <w:rsid w:val="005A0273"/>
    <w:rsid w:val="005A1B21"/>
    <w:rsid w:val="005B165B"/>
    <w:rsid w:val="005D236B"/>
    <w:rsid w:val="005E4A0A"/>
    <w:rsid w:val="00643CA3"/>
    <w:rsid w:val="00653FFE"/>
    <w:rsid w:val="00673B74"/>
    <w:rsid w:val="006B67F1"/>
    <w:rsid w:val="006C4D06"/>
    <w:rsid w:val="006C620C"/>
    <w:rsid w:val="00724A33"/>
    <w:rsid w:val="00725BC4"/>
    <w:rsid w:val="0075072D"/>
    <w:rsid w:val="007D717E"/>
    <w:rsid w:val="007E1F43"/>
    <w:rsid w:val="007E327C"/>
    <w:rsid w:val="007F3D17"/>
    <w:rsid w:val="008023D4"/>
    <w:rsid w:val="00805D91"/>
    <w:rsid w:val="00826AA2"/>
    <w:rsid w:val="0086584E"/>
    <w:rsid w:val="00873336"/>
    <w:rsid w:val="008E5731"/>
    <w:rsid w:val="00941067"/>
    <w:rsid w:val="00991983"/>
    <w:rsid w:val="009B6FDD"/>
    <w:rsid w:val="009C188A"/>
    <w:rsid w:val="00A831D1"/>
    <w:rsid w:val="00A86670"/>
    <w:rsid w:val="00AA357A"/>
    <w:rsid w:val="00AA6A63"/>
    <w:rsid w:val="00AB7A4D"/>
    <w:rsid w:val="00AD64D1"/>
    <w:rsid w:val="00B3413D"/>
    <w:rsid w:val="00B94DFD"/>
    <w:rsid w:val="00C27ED9"/>
    <w:rsid w:val="00CB1167"/>
    <w:rsid w:val="00CC0E75"/>
    <w:rsid w:val="00CD4C7C"/>
    <w:rsid w:val="00CE41AB"/>
    <w:rsid w:val="00CF41BD"/>
    <w:rsid w:val="00D04F17"/>
    <w:rsid w:val="00D172AC"/>
    <w:rsid w:val="00D64F67"/>
    <w:rsid w:val="00DA19A4"/>
    <w:rsid w:val="00DC4AD4"/>
    <w:rsid w:val="00DC5BA7"/>
    <w:rsid w:val="00DE534D"/>
    <w:rsid w:val="00E0597E"/>
    <w:rsid w:val="00E209DA"/>
    <w:rsid w:val="00E30E4D"/>
    <w:rsid w:val="00E31F7E"/>
    <w:rsid w:val="00ED4E97"/>
    <w:rsid w:val="00FA0FAA"/>
    <w:rsid w:val="00FE2F75"/>
    <w:rsid w:val="00FF7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067"/>
  </w:style>
  <w:style w:type="paragraph" w:styleId="10">
    <w:name w:val="heading 1"/>
    <w:basedOn w:val="a"/>
    <w:next w:val="a"/>
    <w:link w:val="11"/>
    <w:qFormat/>
    <w:rsid w:val="003522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nhideWhenUsed/>
    <w:qFormat/>
    <w:rsid w:val="001869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076C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nhideWhenUsed/>
    <w:qFormat/>
    <w:rsid w:val="001869E5"/>
    <w:pPr>
      <w:keepNext/>
      <w:keepLines/>
      <w:spacing w:before="40" w:after="0" w:line="360" w:lineRule="auto"/>
      <w:ind w:firstLine="709"/>
      <w:jc w:val="both"/>
      <w:outlineLvl w:val="3"/>
    </w:pPr>
    <w:rPr>
      <w:rFonts w:asciiTheme="majorHAnsi" w:eastAsiaTheme="majorEastAsia" w:hAnsiTheme="majorHAnsi" w:cstheme="majorBidi"/>
      <w:i/>
      <w:iCs/>
      <w:color w:val="365F91" w:themeColor="accent1" w:themeShade="BF"/>
      <w:sz w:val="28"/>
    </w:rPr>
  </w:style>
  <w:style w:type="paragraph" w:styleId="5">
    <w:name w:val="heading 5"/>
    <w:basedOn w:val="a"/>
    <w:next w:val="a"/>
    <w:link w:val="50"/>
    <w:uiPriority w:val="9"/>
    <w:semiHidden/>
    <w:unhideWhenUsed/>
    <w:qFormat/>
    <w:rsid w:val="001869E5"/>
    <w:pPr>
      <w:keepNext/>
      <w:keepLines/>
      <w:spacing w:before="40" w:after="0" w:line="360" w:lineRule="auto"/>
      <w:ind w:firstLine="709"/>
      <w:jc w:val="both"/>
      <w:outlineLvl w:val="4"/>
    </w:pPr>
    <w:rPr>
      <w:rFonts w:asciiTheme="majorHAnsi" w:eastAsiaTheme="majorEastAsia" w:hAnsiTheme="majorHAnsi" w:cstheme="majorBidi"/>
      <w:color w:val="365F91" w:themeColor="accent1" w:themeShade="BF"/>
      <w:sz w:val="28"/>
    </w:rPr>
  </w:style>
  <w:style w:type="paragraph" w:styleId="6">
    <w:name w:val="heading 6"/>
    <w:basedOn w:val="a"/>
    <w:next w:val="a"/>
    <w:link w:val="60"/>
    <w:unhideWhenUsed/>
    <w:qFormat/>
    <w:rsid w:val="001869E5"/>
    <w:pPr>
      <w:keepNext/>
      <w:keepLines/>
      <w:spacing w:before="40" w:after="0" w:line="360" w:lineRule="auto"/>
      <w:ind w:firstLine="709"/>
      <w:jc w:val="both"/>
      <w:outlineLvl w:val="5"/>
    </w:pPr>
    <w:rPr>
      <w:rFonts w:asciiTheme="majorHAnsi" w:eastAsiaTheme="majorEastAsia" w:hAnsiTheme="majorHAnsi" w:cstheme="majorBidi"/>
      <w:color w:val="244061" w:themeColor="accent1" w:themeShade="80"/>
      <w:sz w:val="28"/>
    </w:rPr>
  </w:style>
  <w:style w:type="paragraph" w:styleId="7">
    <w:name w:val="heading 7"/>
    <w:basedOn w:val="a"/>
    <w:next w:val="a"/>
    <w:link w:val="70"/>
    <w:unhideWhenUsed/>
    <w:qFormat/>
    <w:rsid w:val="001869E5"/>
    <w:pPr>
      <w:keepNext/>
      <w:keepLines/>
      <w:spacing w:before="40" w:after="0" w:line="360" w:lineRule="auto"/>
      <w:ind w:firstLine="709"/>
      <w:jc w:val="both"/>
      <w:outlineLvl w:val="6"/>
    </w:pPr>
    <w:rPr>
      <w:rFonts w:asciiTheme="majorHAnsi" w:eastAsiaTheme="majorEastAsia" w:hAnsiTheme="majorHAnsi" w:cstheme="majorBidi"/>
      <w:i/>
      <w:iCs/>
      <w:color w:val="244061" w:themeColor="accent1" w:themeShade="80"/>
      <w:sz w:val="28"/>
    </w:rPr>
  </w:style>
  <w:style w:type="paragraph" w:styleId="8">
    <w:name w:val="heading 8"/>
    <w:basedOn w:val="a"/>
    <w:next w:val="a"/>
    <w:link w:val="80"/>
    <w:unhideWhenUsed/>
    <w:qFormat/>
    <w:rsid w:val="001869E5"/>
    <w:pPr>
      <w:keepNext/>
      <w:keepLines/>
      <w:spacing w:before="40" w:after="0" w:line="360" w:lineRule="auto"/>
      <w:ind w:firstLine="709"/>
      <w:jc w:val="both"/>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nhideWhenUsed/>
    <w:qFormat/>
    <w:rsid w:val="001869E5"/>
    <w:pPr>
      <w:keepNext/>
      <w:keepLines/>
      <w:spacing w:before="40" w:after="0" w:line="360" w:lineRule="auto"/>
      <w:ind w:firstLine="709"/>
      <w:jc w:val="both"/>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522FF"/>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1869E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76C5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1869E5"/>
    <w:rPr>
      <w:rFonts w:asciiTheme="majorHAnsi" w:eastAsiaTheme="majorEastAsia" w:hAnsiTheme="majorHAnsi" w:cstheme="majorBidi"/>
      <w:i/>
      <w:iCs/>
      <w:color w:val="365F91" w:themeColor="accent1" w:themeShade="BF"/>
      <w:sz w:val="28"/>
    </w:rPr>
  </w:style>
  <w:style w:type="character" w:customStyle="1" w:styleId="50">
    <w:name w:val="Заголовок 5 Знак"/>
    <w:basedOn w:val="a0"/>
    <w:link w:val="5"/>
    <w:uiPriority w:val="9"/>
    <w:semiHidden/>
    <w:rsid w:val="001869E5"/>
    <w:rPr>
      <w:rFonts w:asciiTheme="majorHAnsi" w:eastAsiaTheme="majorEastAsia" w:hAnsiTheme="majorHAnsi" w:cstheme="majorBidi"/>
      <w:color w:val="365F91" w:themeColor="accent1" w:themeShade="BF"/>
      <w:sz w:val="28"/>
    </w:rPr>
  </w:style>
  <w:style w:type="character" w:customStyle="1" w:styleId="60">
    <w:name w:val="Заголовок 6 Знак"/>
    <w:basedOn w:val="a0"/>
    <w:link w:val="6"/>
    <w:rsid w:val="001869E5"/>
    <w:rPr>
      <w:rFonts w:asciiTheme="majorHAnsi" w:eastAsiaTheme="majorEastAsia" w:hAnsiTheme="majorHAnsi" w:cstheme="majorBidi"/>
      <w:color w:val="244061" w:themeColor="accent1" w:themeShade="80"/>
      <w:sz w:val="28"/>
    </w:rPr>
  </w:style>
  <w:style w:type="character" w:customStyle="1" w:styleId="70">
    <w:name w:val="Заголовок 7 Знак"/>
    <w:basedOn w:val="a0"/>
    <w:link w:val="7"/>
    <w:rsid w:val="001869E5"/>
    <w:rPr>
      <w:rFonts w:asciiTheme="majorHAnsi" w:eastAsiaTheme="majorEastAsia" w:hAnsiTheme="majorHAnsi" w:cstheme="majorBidi"/>
      <w:i/>
      <w:iCs/>
      <w:color w:val="244061" w:themeColor="accent1" w:themeShade="80"/>
      <w:sz w:val="28"/>
    </w:rPr>
  </w:style>
  <w:style w:type="character" w:customStyle="1" w:styleId="80">
    <w:name w:val="Заголовок 8 Знак"/>
    <w:basedOn w:val="a0"/>
    <w:link w:val="8"/>
    <w:rsid w:val="001869E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rsid w:val="001869E5"/>
    <w:rPr>
      <w:rFonts w:asciiTheme="majorHAnsi" w:eastAsiaTheme="majorEastAsia" w:hAnsiTheme="majorHAnsi" w:cstheme="majorBidi"/>
      <w:i/>
      <w:iCs/>
      <w:color w:val="262626" w:themeColor="text1" w:themeTint="D9"/>
      <w:sz w:val="21"/>
      <w:szCs w:val="21"/>
    </w:rPr>
  </w:style>
  <w:style w:type="character" w:customStyle="1" w:styleId="msonormal0">
    <w:name w:val="msonormal"/>
    <w:basedOn w:val="a0"/>
    <w:rsid w:val="00076C5D"/>
  </w:style>
  <w:style w:type="paragraph" w:customStyle="1" w:styleId="a3">
    <w:name w:val="Содержимое таблицы"/>
    <w:basedOn w:val="a"/>
    <w:rsid w:val="00076C5D"/>
    <w:pPr>
      <w:suppressLineNumbers/>
      <w:suppressAutoHyphens/>
      <w:overflowPunct w:val="0"/>
      <w:autoSpaceDE w:val="0"/>
      <w:spacing w:after="0" w:line="240" w:lineRule="auto"/>
    </w:pPr>
    <w:rPr>
      <w:rFonts w:ascii="Times New Roman" w:eastAsia="Times New Roman" w:hAnsi="Times New Roman" w:cs="Courier New"/>
      <w:sz w:val="20"/>
      <w:szCs w:val="20"/>
      <w:lang w:eastAsia="ar-SA"/>
    </w:rPr>
  </w:style>
  <w:style w:type="paragraph" w:styleId="a4">
    <w:name w:val="No Spacing"/>
    <w:qFormat/>
    <w:rsid w:val="00076C5D"/>
    <w:pPr>
      <w:suppressAutoHyphens/>
      <w:overflowPunct w:val="0"/>
      <w:autoSpaceDE w:val="0"/>
      <w:spacing w:after="0" w:line="240" w:lineRule="auto"/>
    </w:pPr>
    <w:rPr>
      <w:rFonts w:ascii="Times New Roman" w:eastAsia="Times New Roman" w:hAnsi="Times New Roman" w:cs="Courier New"/>
      <w:sz w:val="20"/>
      <w:szCs w:val="20"/>
      <w:lang w:eastAsia="ar-SA"/>
    </w:rPr>
  </w:style>
  <w:style w:type="paragraph" w:styleId="a5">
    <w:name w:val="Balloon Text"/>
    <w:basedOn w:val="a"/>
    <w:link w:val="a6"/>
    <w:unhideWhenUsed/>
    <w:rsid w:val="00381D09"/>
    <w:pPr>
      <w:spacing w:after="0" w:line="240" w:lineRule="auto"/>
    </w:pPr>
    <w:rPr>
      <w:rFonts w:ascii="Tahoma" w:hAnsi="Tahoma" w:cs="Tahoma"/>
      <w:sz w:val="16"/>
      <w:szCs w:val="16"/>
    </w:rPr>
  </w:style>
  <w:style w:type="character" w:customStyle="1" w:styleId="a6">
    <w:name w:val="Текст выноски Знак"/>
    <w:basedOn w:val="a0"/>
    <w:link w:val="a5"/>
    <w:rsid w:val="00381D09"/>
    <w:rPr>
      <w:rFonts w:ascii="Tahoma" w:hAnsi="Tahoma" w:cs="Tahoma"/>
      <w:sz w:val="16"/>
      <w:szCs w:val="16"/>
    </w:rPr>
  </w:style>
  <w:style w:type="paragraph" w:customStyle="1" w:styleId="ConsPlusNonformat">
    <w:name w:val="ConsPlusNonformat"/>
    <w:uiPriority w:val="99"/>
    <w:rsid w:val="003A4F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3A4F90"/>
    <w:pPr>
      <w:autoSpaceDE w:val="0"/>
      <w:autoSpaceDN w:val="0"/>
      <w:adjustRightInd w:val="0"/>
      <w:spacing w:after="0" w:line="240" w:lineRule="auto"/>
    </w:pPr>
    <w:rPr>
      <w:rFonts w:ascii="Arial" w:eastAsia="Calibri" w:hAnsi="Arial" w:cs="Arial"/>
      <w:sz w:val="20"/>
      <w:szCs w:val="20"/>
    </w:rPr>
  </w:style>
  <w:style w:type="character" w:styleId="a7">
    <w:name w:val="Hyperlink"/>
    <w:uiPriority w:val="99"/>
    <w:unhideWhenUsed/>
    <w:rsid w:val="003A4F90"/>
    <w:rPr>
      <w:color w:val="0000FF"/>
      <w:u w:val="single"/>
    </w:rPr>
  </w:style>
  <w:style w:type="paragraph" w:styleId="a8">
    <w:name w:val="header"/>
    <w:basedOn w:val="a"/>
    <w:link w:val="a9"/>
    <w:uiPriority w:val="99"/>
    <w:unhideWhenUsed/>
    <w:rsid w:val="00AD64D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64D1"/>
  </w:style>
  <w:style w:type="paragraph" w:styleId="aa">
    <w:name w:val="footer"/>
    <w:basedOn w:val="a"/>
    <w:link w:val="ab"/>
    <w:unhideWhenUsed/>
    <w:rsid w:val="00AD64D1"/>
    <w:pPr>
      <w:tabs>
        <w:tab w:val="center" w:pos="4677"/>
        <w:tab w:val="right" w:pos="9355"/>
      </w:tabs>
      <w:spacing w:after="0" w:line="240" w:lineRule="auto"/>
    </w:pPr>
  </w:style>
  <w:style w:type="character" w:customStyle="1" w:styleId="ab">
    <w:name w:val="Нижний колонтитул Знак"/>
    <w:basedOn w:val="a0"/>
    <w:link w:val="aa"/>
    <w:rsid w:val="00AD64D1"/>
  </w:style>
  <w:style w:type="paragraph" w:styleId="ac">
    <w:name w:val="Normal (Web)"/>
    <w:aliases w:val="Знак"/>
    <w:basedOn w:val="a"/>
    <w:unhideWhenUsed/>
    <w:qFormat/>
    <w:rsid w:val="003522FF"/>
    <w:pPr>
      <w:ind w:left="720"/>
      <w:contextualSpacing/>
    </w:pPr>
  </w:style>
  <w:style w:type="paragraph" w:customStyle="1" w:styleId="punct">
    <w:name w:val="punct"/>
    <w:basedOn w:val="a"/>
    <w:rsid w:val="003522FF"/>
    <w:pPr>
      <w:autoSpaceDE w:val="0"/>
      <w:autoSpaceDN w:val="0"/>
      <w:adjustRightInd w:val="0"/>
      <w:spacing w:after="0" w:line="360" w:lineRule="auto"/>
      <w:ind w:left="1789" w:hanging="360"/>
      <w:jc w:val="both"/>
    </w:pPr>
    <w:rPr>
      <w:rFonts w:ascii="Times New Roman" w:eastAsia="Times New Roman" w:hAnsi="Times New Roman" w:cs="Times New Roman"/>
      <w:sz w:val="26"/>
      <w:szCs w:val="26"/>
      <w:lang w:eastAsia="ru-RU"/>
    </w:rPr>
  </w:style>
  <w:style w:type="paragraph" w:customStyle="1" w:styleId="subpunct">
    <w:name w:val="subpunct"/>
    <w:basedOn w:val="a"/>
    <w:rsid w:val="003522FF"/>
    <w:pPr>
      <w:tabs>
        <w:tab w:val="num" w:pos="1631"/>
      </w:tabs>
      <w:autoSpaceDE w:val="0"/>
      <w:autoSpaceDN w:val="0"/>
      <w:adjustRightInd w:val="0"/>
      <w:spacing w:after="0" w:line="360" w:lineRule="auto"/>
      <w:ind w:left="780" w:hanging="360"/>
      <w:jc w:val="both"/>
    </w:pPr>
    <w:rPr>
      <w:rFonts w:ascii="Times New Roman" w:eastAsia="Times New Roman" w:hAnsi="Times New Roman" w:cs="Times New Roman"/>
      <w:sz w:val="26"/>
      <w:szCs w:val="26"/>
      <w:lang w:val="en-US" w:eastAsia="ru-RU"/>
    </w:rPr>
  </w:style>
  <w:style w:type="paragraph" w:customStyle="1" w:styleId="12">
    <w:name w:val="Без интервала1"/>
    <w:uiPriority w:val="99"/>
    <w:rsid w:val="003522FF"/>
    <w:pPr>
      <w:spacing w:after="0"/>
      <w:ind w:firstLine="567"/>
      <w:jc w:val="both"/>
    </w:pPr>
    <w:rPr>
      <w:rFonts w:ascii="Times New Roman" w:eastAsia="Calibri" w:hAnsi="Times New Roman" w:cs="Times New Roman"/>
      <w:sz w:val="28"/>
      <w:szCs w:val="28"/>
    </w:rPr>
  </w:style>
  <w:style w:type="paragraph" w:customStyle="1" w:styleId="ad">
    <w:name w:val="Знак Знак Знак Знак Знак Знак Знак Знак Знак Знак"/>
    <w:basedOn w:val="a"/>
    <w:rsid w:val="001869E5"/>
    <w:pPr>
      <w:spacing w:after="160" w:line="240" w:lineRule="exact"/>
      <w:ind w:firstLine="567"/>
      <w:jc w:val="both"/>
    </w:pPr>
    <w:rPr>
      <w:rFonts w:ascii="Verdana" w:eastAsia="Times New Roman" w:hAnsi="Verdana" w:cs="Times New Roman"/>
      <w:sz w:val="20"/>
      <w:szCs w:val="20"/>
      <w:lang w:val="en-US"/>
    </w:rPr>
  </w:style>
  <w:style w:type="paragraph" w:styleId="ae">
    <w:name w:val="footnote text"/>
    <w:basedOn w:val="a"/>
    <w:link w:val="af"/>
    <w:semiHidden/>
    <w:unhideWhenUsed/>
    <w:rsid w:val="001869E5"/>
    <w:pPr>
      <w:spacing w:after="0" w:line="240" w:lineRule="auto"/>
      <w:ind w:firstLine="709"/>
      <w:jc w:val="both"/>
    </w:pPr>
    <w:rPr>
      <w:rFonts w:ascii="Times New Roman" w:eastAsiaTheme="minorEastAsia" w:hAnsi="Times New Roman"/>
      <w:sz w:val="20"/>
      <w:szCs w:val="20"/>
    </w:rPr>
  </w:style>
  <w:style w:type="character" w:customStyle="1" w:styleId="af">
    <w:name w:val="Текст сноски Знак"/>
    <w:basedOn w:val="a0"/>
    <w:link w:val="ae"/>
    <w:semiHidden/>
    <w:rsid w:val="001869E5"/>
    <w:rPr>
      <w:rFonts w:ascii="Times New Roman" w:eastAsiaTheme="minorEastAsia" w:hAnsi="Times New Roman"/>
      <w:sz w:val="20"/>
      <w:szCs w:val="20"/>
    </w:rPr>
  </w:style>
  <w:style w:type="character" w:styleId="af0">
    <w:name w:val="footnote reference"/>
    <w:basedOn w:val="a0"/>
    <w:semiHidden/>
    <w:unhideWhenUsed/>
    <w:rsid w:val="001869E5"/>
    <w:rPr>
      <w:vertAlign w:val="superscript"/>
    </w:rPr>
  </w:style>
  <w:style w:type="paragraph" w:styleId="af1">
    <w:name w:val="List Paragraph"/>
    <w:basedOn w:val="a"/>
    <w:uiPriority w:val="34"/>
    <w:qFormat/>
    <w:rsid w:val="001869E5"/>
    <w:pPr>
      <w:spacing w:after="160" w:line="360" w:lineRule="auto"/>
      <w:ind w:left="720" w:firstLine="709"/>
      <w:contextualSpacing/>
      <w:jc w:val="both"/>
    </w:pPr>
    <w:rPr>
      <w:rFonts w:ascii="Times New Roman" w:eastAsiaTheme="minorEastAsia" w:hAnsi="Times New Roman"/>
      <w:sz w:val="28"/>
    </w:rPr>
  </w:style>
  <w:style w:type="table" w:styleId="af2">
    <w:name w:val="Table Grid"/>
    <w:basedOn w:val="a1"/>
    <w:uiPriority w:val="59"/>
    <w:rsid w:val="001869E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
    <w:next w:val="a"/>
    <w:link w:val="af4"/>
    <w:qFormat/>
    <w:rsid w:val="001869E5"/>
    <w:pPr>
      <w:spacing w:after="0" w:line="240" w:lineRule="auto"/>
      <w:ind w:firstLine="709"/>
      <w:contextualSpacing/>
      <w:jc w:val="both"/>
    </w:pPr>
    <w:rPr>
      <w:rFonts w:asciiTheme="majorHAnsi" w:eastAsiaTheme="majorEastAsia" w:hAnsiTheme="majorHAnsi" w:cstheme="majorBidi"/>
      <w:spacing w:val="-10"/>
      <w:sz w:val="56"/>
      <w:szCs w:val="56"/>
    </w:rPr>
  </w:style>
  <w:style w:type="character" w:customStyle="1" w:styleId="af4">
    <w:name w:val="Название Знак"/>
    <w:basedOn w:val="a0"/>
    <w:link w:val="af3"/>
    <w:uiPriority w:val="10"/>
    <w:rsid w:val="001869E5"/>
    <w:rPr>
      <w:rFonts w:asciiTheme="majorHAnsi" w:eastAsiaTheme="majorEastAsia" w:hAnsiTheme="majorHAnsi" w:cstheme="majorBidi"/>
      <w:spacing w:val="-10"/>
      <w:sz w:val="56"/>
      <w:szCs w:val="56"/>
    </w:rPr>
  </w:style>
  <w:style w:type="paragraph" w:styleId="af5">
    <w:name w:val="Subtitle"/>
    <w:basedOn w:val="a"/>
    <w:next w:val="a"/>
    <w:link w:val="af6"/>
    <w:qFormat/>
    <w:rsid w:val="001869E5"/>
    <w:pPr>
      <w:numPr>
        <w:ilvl w:val="1"/>
      </w:numPr>
      <w:spacing w:after="160" w:line="360" w:lineRule="auto"/>
      <w:ind w:firstLine="709"/>
      <w:jc w:val="both"/>
    </w:pPr>
    <w:rPr>
      <w:rFonts w:ascii="Times New Roman" w:eastAsiaTheme="minorEastAsia" w:hAnsi="Times New Roman"/>
      <w:color w:val="5A5A5A" w:themeColor="text1" w:themeTint="A5"/>
      <w:spacing w:val="15"/>
      <w:sz w:val="28"/>
    </w:rPr>
  </w:style>
  <w:style w:type="character" w:customStyle="1" w:styleId="af6">
    <w:name w:val="Подзаголовок Знак"/>
    <w:basedOn w:val="a0"/>
    <w:link w:val="af5"/>
    <w:uiPriority w:val="11"/>
    <w:rsid w:val="001869E5"/>
    <w:rPr>
      <w:rFonts w:ascii="Times New Roman" w:eastAsiaTheme="minorEastAsia" w:hAnsi="Times New Roman"/>
      <w:color w:val="5A5A5A" w:themeColor="text1" w:themeTint="A5"/>
      <w:spacing w:val="15"/>
      <w:sz w:val="28"/>
    </w:rPr>
  </w:style>
  <w:style w:type="character" w:styleId="af7">
    <w:name w:val="Strong"/>
    <w:basedOn w:val="a0"/>
    <w:qFormat/>
    <w:rsid w:val="001869E5"/>
    <w:rPr>
      <w:b/>
      <w:bCs/>
      <w:color w:val="auto"/>
    </w:rPr>
  </w:style>
  <w:style w:type="character" w:styleId="af8">
    <w:name w:val="Emphasis"/>
    <w:basedOn w:val="a0"/>
    <w:qFormat/>
    <w:rsid w:val="001869E5"/>
    <w:rPr>
      <w:i/>
      <w:iCs/>
      <w:color w:val="auto"/>
    </w:rPr>
  </w:style>
  <w:style w:type="paragraph" w:styleId="22">
    <w:name w:val="Quote"/>
    <w:basedOn w:val="a"/>
    <w:next w:val="a"/>
    <w:link w:val="23"/>
    <w:uiPriority w:val="29"/>
    <w:qFormat/>
    <w:rsid w:val="001869E5"/>
    <w:pPr>
      <w:spacing w:before="200" w:after="160" w:line="360" w:lineRule="auto"/>
      <w:ind w:left="864" w:right="864" w:firstLine="709"/>
      <w:jc w:val="both"/>
    </w:pPr>
    <w:rPr>
      <w:rFonts w:ascii="Times New Roman" w:eastAsiaTheme="minorEastAsia" w:hAnsi="Times New Roman"/>
      <w:i/>
      <w:iCs/>
      <w:color w:val="404040" w:themeColor="text1" w:themeTint="BF"/>
      <w:sz w:val="28"/>
    </w:rPr>
  </w:style>
  <w:style w:type="character" w:customStyle="1" w:styleId="23">
    <w:name w:val="Цитата 2 Знак"/>
    <w:basedOn w:val="a0"/>
    <w:link w:val="22"/>
    <w:uiPriority w:val="29"/>
    <w:rsid w:val="001869E5"/>
    <w:rPr>
      <w:rFonts w:ascii="Times New Roman" w:eastAsiaTheme="minorEastAsia" w:hAnsi="Times New Roman"/>
      <w:i/>
      <w:iCs/>
      <w:color w:val="404040" w:themeColor="text1" w:themeTint="BF"/>
      <w:sz w:val="28"/>
    </w:rPr>
  </w:style>
  <w:style w:type="paragraph" w:styleId="af9">
    <w:name w:val="Intense Quote"/>
    <w:basedOn w:val="a"/>
    <w:next w:val="a"/>
    <w:link w:val="afa"/>
    <w:uiPriority w:val="30"/>
    <w:qFormat/>
    <w:rsid w:val="001869E5"/>
    <w:pPr>
      <w:pBdr>
        <w:top w:val="single" w:sz="4" w:space="10" w:color="4F81BD" w:themeColor="accent1"/>
        <w:bottom w:val="single" w:sz="4" w:space="10" w:color="4F81BD" w:themeColor="accent1"/>
      </w:pBdr>
      <w:spacing w:before="360" w:after="360" w:line="360" w:lineRule="auto"/>
      <w:ind w:left="864" w:right="864" w:firstLine="709"/>
      <w:jc w:val="center"/>
    </w:pPr>
    <w:rPr>
      <w:rFonts w:ascii="Times New Roman" w:eastAsiaTheme="minorEastAsia" w:hAnsi="Times New Roman"/>
      <w:i/>
      <w:iCs/>
      <w:color w:val="4F81BD" w:themeColor="accent1"/>
      <w:sz w:val="28"/>
    </w:rPr>
  </w:style>
  <w:style w:type="character" w:customStyle="1" w:styleId="afa">
    <w:name w:val="Выделенная цитата Знак"/>
    <w:basedOn w:val="a0"/>
    <w:link w:val="af9"/>
    <w:uiPriority w:val="30"/>
    <w:rsid w:val="001869E5"/>
    <w:rPr>
      <w:rFonts w:ascii="Times New Roman" w:eastAsiaTheme="minorEastAsia" w:hAnsi="Times New Roman"/>
      <w:i/>
      <w:iCs/>
      <w:color w:val="4F81BD" w:themeColor="accent1"/>
      <w:sz w:val="28"/>
    </w:rPr>
  </w:style>
  <w:style w:type="character" w:styleId="afb">
    <w:name w:val="Subtle Emphasis"/>
    <w:basedOn w:val="a0"/>
    <w:uiPriority w:val="19"/>
    <w:qFormat/>
    <w:rsid w:val="001869E5"/>
    <w:rPr>
      <w:i/>
      <w:iCs/>
      <w:color w:val="404040" w:themeColor="text1" w:themeTint="BF"/>
    </w:rPr>
  </w:style>
  <w:style w:type="character" w:styleId="afc">
    <w:name w:val="Intense Emphasis"/>
    <w:basedOn w:val="a0"/>
    <w:uiPriority w:val="21"/>
    <w:qFormat/>
    <w:rsid w:val="001869E5"/>
    <w:rPr>
      <w:i/>
      <w:iCs/>
      <w:color w:val="4F81BD" w:themeColor="accent1"/>
    </w:rPr>
  </w:style>
  <w:style w:type="character" w:styleId="afd">
    <w:name w:val="Subtle Reference"/>
    <w:basedOn w:val="a0"/>
    <w:uiPriority w:val="31"/>
    <w:qFormat/>
    <w:rsid w:val="001869E5"/>
    <w:rPr>
      <w:smallCaps/>
      <w:color w:val="404040" w:themeColor="text1" w:themeTint="BF"/>
    </w:rPr>
  </w:style>
  <w:style w:type="character" w:styleId="afe">
    <w:name w:val="Intense Reference"/>
    <w:basedOn w:val="a0"/>
    <w:uiPriority w:val="32"/>
    <w:qFormat/>
    <w:rsid w:val="001869E5"/>
    <w:rPr>
      <w:b/>
      <w:bCs/>
      <w:smallCaps/>
      <w:color w:val="4F81BD" w:themeColor="accent1"/>
      <w:spacing w:val="5"/>
    </w:rPr>
  </w:style>
  <w:style w:type="character" w:styleId="aff">
    <w:name w:val="Book Title"/>
    <w:basedOn w:val="a0"/>
    <w:uiPriority w:val="33"/>
    <w:qFormat/>
    <w:rsid w:val="001869E5"/>
    <w:rPr>
      <w:b/>
      <w:bCs/>
      <w:i/>
      <w:iCs/>
      <w:spacing w:val="5"/>
    </w:rPr>
  </w:style>
  <w:style w:type="character" w:customStyle="1" w:styleId="blk">
    <w:name w:val="blk"/>
    <w:basedOn w:val="a0"/>
    <w:rsid w:val="002C3E57"/>
    <w:rPr>
      <w:rFonts w:ascii="Times New Roman" w:hAnsi="Times New Roman" w:cs="Times New Roman" w:hint="default"/>
    </w:rPr>
  </w:style>
  <w:style w:type="paragraph" w:styleId="aff0">
    <w:name w:val="Plain Text"/>
    <w:basedOn w:val="a"/>
    <w:link w:val="aff1"/>
    <w:rsid w:val="00E209DA"/>
    <w:rPr>
      <w:rFonts w:ascii="Courier New" w:eastAsia="Calibri" w:hAnsi="Courier New" w:cs="Courier New"/>
      <w:sz w:val="20"/>
      <w:szCs w:val="20"/>
    </w:rPr>
  </w:style>
  <w:style w:type="character" w:customStyle="1" w:styleId="aff1">
    <w:name w:val="Текст Знак"/>
    <w:basedOn w:val="a0"/>
    <w:link w:val="aff0"/>
    <w:rsid w:val="00E209DA"/>
    <w:rPr>
      <w:rFonts w:ascii="Courier New" w:eastAsia="Calibri" w:hAnsi="Courier New" w:cs="Courier New"/>
      <w:sz w:val="20"/>
      <w:szCs w:val="20"/>
    </w:rPr>
  </w:style>
  <w:style w:type="paragraph" w:styleId="aff2">
    <w:name w:val="annotation text"/>
    <w:basedOn w:val="a"/>
    <w:link w:val="aff3"/>
    <w:semiHidden/>
    <w:unhideWhenUsed/>
    <w:rsid w:val="00E209DA"/>
    <w:rPr>
      <w:rFonts w:ascii="Times New Roman" w:eastAsia="Calibri" w:hAnsi="Times New Roman" w:cs="Times New Roman"/>
      <w:sz w:val="20"/>
      <w:szCs w:val="20"/>
    </w:rPr>
  </w:style>
  <w:style w:type="character" w:customStyle="1" w:styleId="aff3">
    <w:name w:val="Текст примечания Знак"/>
    <w:basedOn w:val="a0"/>
    <w:link w:val="aff2"/>
    <w:semiHidden/>
    <w:rsid w:val="00E209DA"/>
    <w:rPr>
      <w:rFonts w:ascii="Times New Roman" w:eastAsia="Calibri" w:hAnsi="Times New Roman" w:cs="Times New Roman"/>
      <w:sz w:val="20"/>
      <w:szCs w:val="20"/>
    </w:rPr>
  </w:style>
  <w:style w:type="paragraph" w:styleId="aff4">
    <w:name w:val="annotation subject"/>
    <w:basedOn w:val="aff2"/>
    <w:next w:val="aff2"/>
    <w:link w:val="aff5"/>
    <w:semiHidden/>
    <w:unhideWhenUsed/>
    <w:rsid w:val="00E209DA"/>
    <w:rPr>
      <w:b/>
      <w:bCs/>
    </w:rPr>
  </w:style>
  <w:style w:type="character" w:customStyle="1" w:styleId="aff5">
    <w:name w:val="Тема примечания Знак"/>
    <w:basedOn w:val="aff3"/>
    <w:link w:val="aff4"/>
    <w:semiHidden/>
    <w:rsid w:val="00E209DA"/>
    <w:rPr>
      <w:b/>
      <w:bCs/>
    </w:rPr>
  </w:style>
  <w:style w:type="paragraph" w:customStyle="1" w:styleId="Standard">
    <w:name w:val="Standard"/>
    <w:rsid w:val="00E209D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E209DA"/>
    <w:pPr>
      <w:spacing w:after="120"/>
    </w:pPr>
  </w:style>
  <w:style w:type="paragraph" w:customStyle="1" w:styleId="ConsPlusTitle">
    <w:name w:val="ConsPlusTitle"/>
    <w:rsid w:val="00E209DA"/>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title">
    <w:name w:val="title"/>
    <w:rsid w:val="00E209DA"/>
    <w:rPr>
      <w:rFonts w:ascii="Verdana" w:hAnsi="Verdana"/>
      <w:lang w:val="en-US" w:eastAsia="en-US" w:bidi="ar-SA"/>
    </w:rPr>
  </w:style>
  <w:style w:type="character" w:customStyle="1" w:styleId="apple-converted-space">
    <w:name w:val="apple-converted-space"/>
    <w:rsid w:val="00E209DA"/>
    <w:rPr>
      <w:rFonts w:ascii="Verdana" w:hAnsi="Verdana"/>
      <w:lang w:val="en-US" w:eastAsia="en-US" w:bidi="ar-SA"/>
    </w:rPr>
  </w:style>
  <w:style w:type="paragraph" w:customStyle="1" w:styleId="1">
    <w:name w:val="Знак1"/>
    <w:basedOn w:val="a"/>
    <w:rsid w:val="00E209DA"/>
    <w:pPr>
      <w:numPr>
        <w:ilvl w:val="1"/>
        <w:numId w:val="7"/>
      </w:numPr>
      <w:tabs>
        <w:tab w:val="clear" w:pos="567"/>
      </w:tabs>
      <w:spacing w:after="160" w:line="240" w:lineRule="exact"/>
      <w:ind w:left="0" w:firstLine="0"/>
    </w:pPr>
    <w:rPr>
      <w:rFonts w:ascii="Verdana" w:eastAsia="Times New Roman" w:hAnsi="Verdana" w:cs="Times New Roman"/>
      <w:sz w:val="20"/>
      <w:szCs w:val="20"/>
      <w:lang w:val="en-US"/>
    </w:rPr>
  </w:style>
  <w:style w:type="paragraph" w:styleId="2">
    <w:name w:val="Body Text 2"/>
    <w:basedOn w:val="a"/>
    <w:link w:val="24"/>
    <w:rsid w:val="00E209DA"/>
    <w:pPr>
      <w:numPr>
        <w:numId w:val="7"/>
      </w:numPr>
      <w:spacing w:after="60" w:line="240" w:lineRule="auto"/>
      <w:jc w:val="both"/>
    </w:pPr>
    <w:rPr>
      <w:rFonts w:ascii="Times New Roman" w:eastAsia="Times New Roman" w:hAnsi="Times New Roman" w:cs="Times New Roman"/>
      <w:sz w:val="24"/>
      <w:szCs w:val="20"/>
      <w:lang w:eastAsia="ru-RU"/>
    </w:rPr>
  </w:style>
  <w:style w:type="character" w:customStyle="1" w:styleId="24">
    <w:name w:val="Основной текст 2 Знак"/>
    <w:basedOn w:val="a0"/>
    <w:link w:val="2"/>
    <w:rsid w:val="00E209DA"/>
    <w:rPr>
      <w:rFonts w:ascii="Times New Roman" w:eastAsia="Times New Roman" w:hAnsi="Times New Roman" w:cs="Times New Roman"/>
      <w:sz w:val="24"/>
      <w:szCs w:val="20"/>
      <w:lang w:eastAsia="ru-RU"/>
    </w:rPr>
  </w:style>
  <w:style w:type="paragraph" w:customStyle="1" w:styleId="Char">
    <w:name w:val="Char Знак"/>
    <w:basedOn w:val="a"/>
    <w:autoRedefine/>
    <w:rsid w:val="00E209DA"/>
    <w:pPr>
      <w:spacing w:after="160" w:line="240" w:lineRule="exact"/>
    </w:pPr>
    <w:rPr>
      <w:rFonts w:ascii="Times New Roman" w:eastAsia="SimSun" w:hAnsi="Times New Roman" w:cs="Times New Roman"/>
      <w:b/>
      <w:sz w:val="28"/>
      <w:szCs w:val="24"/>
      <w:lang w:val="en-US"/>
    </w:rPr>
  </w:style>
  <w:style w:type="paragraph" w:styleId="aff6">
    <w:name w:val="Body Text Indent"/>
    <w:basedOn w:val="a"/>
    <w:link w:val="aff7"/>
    <w:semiHidden/>
    <w:unhideWhenUsed/>
    <w:rsid w:val="00E209DA"/>
    <w:pPr>
      <w:spacing w:after="120"/>
      <w:ind w:left="283"/>
    </w:pPr>
    <w:rPr>
      <w:rFonts w:ascii="Times New Roman" w:eastAsia="Calibri" w:hAnsi="Times New Roman" w:cs="Times New Roman"/>
      <w:sz w:val="28"/>
    </w:rPr>
  </w:style>
  <w:style w:type="character" w:customStyle="1" w:styleId="aff7">
    <w:name w:val="Основной текст с отступом Знак"/>
    <w:basedOn w:val="a0"/>
    <w:link w:val="aff6"/>
    <w:semiHidden/>
    <w:rsid w:val="00E209DA"/>
    <w:rPr>
      <w:rFonts w:ascii="Times New Roman" w:eastAsia="Calibri" w:hAnsi="Times New Roman" w:cs="Times New Roman"/>
      <w:sz w:val="28"/>
    </w:rPr>
  </w:style>
  <w:style w:type="paragraph" w:styleId="aff8">
    <w:name w:val="Body Text"/>
    <w:basedOn w:val="a"/>
    <w:link w:val="aff9"/>
    <w:unhideWhenUsed/>
    <w:rsid w:val="00E209DA"/>
    <w:pPr>
      <w:spacing w:after="120"/>
    </w:pPr>
    <w:rPr>
      <w:rFonts w:ascii="Times New Roman" w:eastAsia="Calibri" w:hAnsi="Times New Roman" w:cs="Times New Roman"/>
      <w:sz w:val="28"/>
    </w:rPr>
  </w:style>
  <w:style w:type="character" w:customStyle="1" w:styleId="aff9">
    <w:name w:val="Основной текст Знак"/>
    <w:basedOn w:val="a0"/>
    <w:link w:val="aff8"/>
    <w:rsid w:val="00E209DA"/>
    <w:rPr>
      <w:rFonts w:ascii="Times New Roman" w:eastAsia="Calibri" w:hAnsi="Times New Roman" w:cs="Times New Roman"/>
      <w:sz w:val="28"/>
    </w:rPr>
  </w:style>
  <w:style w:type="paragraph" w:customStyle="1" w:styleId="13">
    <w:name w:val="Обычный1"/>
    <w:rsid w:val="00E209DA"/>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PlusCell">
    <w:name w:val="ConsPlusCell"/>
    <w:rsid w:val="00E209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25">
    <w:name w:val="Без интервала2"/>
    <w:rsid w:val="00E209DA"/>
    <w:pPr>
      <w:spacing w:after="0"/>
      <w:ind w:firstLine="567"/>
      <w:jc w:val="both"/>
    </w:pPr>
    <w:rPr>
      <w:rFonts w:ascii="Times New Roman" w:eastAsia="Calibri" w:hAnsi="Times New Roman" w:cs="Times New Roman"/>
      <w:sz w:val="28"/>
      <w:szCs w:val="28"/>
    </w:rPr>
  </w:style>
  <w:style w:type="paragraph" w:styleId="31">
    <w:name w:val="Body Text Indent 3"/>
    <w:basedOn w:val="a"/>
    <w:link w:val="32"/>
    <w:rsid w:val="00E209DA"/>
    <w:pPr>
      <w:spacing w:after="120"/>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rsid w:val="00E209DA"/>
    <w:rPr>
      <w:rFonts w:ascii="Times New Roman" w:eastAsia="Calibri" w:hAnsi="Times New Roman" w:cs="Times New Roman"/>
      <w:sz w:val="16"/>
      <w:szCs w:val="16"/>
    </w:rPr>
  </w:style>
  <w:style w:type="paragraph" w:customStyle="1" w:styleId="14">
    <w:name w:val="Абзац списка1"/>
    <w:basedOn w:val="a"/>
    <w:rsid w:val="00E209DA"/>
    <w:pPr>
      <w:ind w:left="720"/>
      <w:contextualSpacing/>
    </w:pPr>
    <w:rPr>
      <w:rFonts w:ascii="Times New Roman" w:eastAsia="Times New Roman" w:hAnsi="Times New Roman" w:cs="Times New Roman"/>
      <w:sz w:val="28"/>
      <w:szCs w:val="28"/>
    </w:rPr>
  </w:style>
  <w:style w:type="paragraph" w:styleId="33">
    <w:name w:val="Body Text 3"/>
    <w:basedOn w:val="a"/>
    <w:link w:val="34"/>
    <w:rsid w:val="00E209DA"/>
    <w:pPr>
      <w:spacing w:after="120"/>
    </w:pPr>
    <w:rPr>
      <w:rFonts w:ascii="Times New Roman" w:eastAsia="Calibri" w:hAnsi="Times New Roman" w:cs="Times New Roman"/>
      <w:sz w:val="16"/>
      <w:szCs w:val="16"/>
    </w:rPr>
  </w:style>
  <w:style w:type="character" w:customStyle="1" w:styleId="34">
    <w:name w:val="Основной текст 3 Знак"/>
    <w:basedOn w:val="a0"/>
    <w:link w:val="33"/>
    <w:rsid w:val="00E209DA"/>
    <w:rPr>
      <w:rFonts w:ascii="Times New Roman" w:eastAsia="Calibri" w:hAnsi="Times New Roman" w:cs="Times New Roman"/>
      <w:sz w:val="16"/>
      <w:szCs w:val="16"/>
    </w:rPr>
  </w:style>
  <w:style w:type="character" w:customStyle="1" w:styleId="ConsPlusNormal0">
    <w:name w:val="ConsPlusNormal Знак"/>
    <w:link w:val="ConsPlusNormal"/>
    <w:locked/>
    <w:rsid w:val="00E209DA"/>
    <w:rPr>
      <w:rFonts w:ascii="Arial" w:eastAsia="Calibri" w:hAnsi="Arial" w:cs="Arial"/>
      <w:sz w:val="20"/>
      <w:szCs w:val="20"/>
    </w:rPr>
  </w:style>
  <w:style w:type="paragraph" w:customStyle="1" w:styleId="affa">
    <w:name w:val="Знак"/>
    <w:basedOn w:val="a"/>
    <w:rsid w:val="00E209DA"/>
    <w:pPr>
      <w:widowControl w:val="0"/>
      <w:adjustRightInd w:val="0"/>
      <w:spacing w:after="160" w:line="240" w:lineRule="exact"/>
      <w:jc w:val="right"/>
    </w:pPr>
    <w:rPr>
      <w:rFonts w:ascii="Verdana" w:eastAsia="Times New Roman" w:hAnsi="Verdana" w:cs="Times New Roman"/>
      <w:sz w:val="20"/>
      <w:szCs w:val="20"/>
      <w:lang w:val="en-US"/>
    </w:rPr>
  </w:style>
  <w:style w:type="character" w:customStyle="1" w:styleId="docaccesstitle">
    <w:name w:val="docaccess_title"/>
    <w:basedOn w:val="a0"/>
    <w:rsid w:val="00E209DA"/>
  </w:style>
  <w:style w:type="paragraph" w:customStyle="1" w:styleId="affb">
    <w:name w:val="Утверждено"/>
    <w:basedOn w:val="a"/>
    <w:rsid w:val="00E209DA"/>
    <w:pPr>
      <w:keepNext/>
      <w:keepLines/>
      <w:tabs>
        <w:tab w:val="left" w:pos="5387"/>
      </w:tabs>
      <w:spacing w:after="120" w:line="360" w:lineRule="exact"/>
      <w:ind w:left="5387"/>
      <w:jc w:val="both"/>
    </w:pPr>
    <w:rPr>
      <w:rFonts w:ascii="Times New Roman" w:eastAsia="Times New Roman" w:hAnsi="Times New Roman" w:cs="Times New Roman"/>
      <w:sz w:val="28"/>
      <w:szCs w:val="20"/>
      <w:lang w:eastAsia="ru-RU"/>
    </w:rPr>
  </w:style>
  <w:style w:type="paragraph" w:customStyle="1" w:styleId="s1">
    <w:name w:val="s_1"/>
    <w:basedOn w:val="a"/>
    <w:rsid w:val="00E20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E20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CF4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
    <w:basedOn w:val="a0"/>
    <w:rsid w:val="00CF41BD"/>
  </w:style>
  <w:style w:type="numbering" w:customStyle="1" w:styleId="15">
    <w:name w:val="Нет списка1"/>
    <w:next w:val="a2"/>
    <w:semiHidden/>
    <w:rsid w:val="00AA6A63"/>
  </w:style>
  <w:style w:type="paragraph" w:customStyle="1" w:styleId="NoSpacing">
    <w:name w:val="No Spacing"/>
    <w:rsid w:val="00AA6A63"/>
    <w:pPr>
      <w:spacing w:after="0"/>
      <w:ind w:firstLine="567"/>
      <w:jc w:val="both"/>
    </w:pPr>
    <w:rPr>
      <w:rFonts w:ascii="Times New Roman" w:eastAsia="Calibri" w:hAnsi="Times New Roman" w:cs="Times New Roman"/>
      <w:sz w:val="28"/>
      <w:szCs w:val="28"/>
    </w:rPr>
  </w:style>
  <w:style w:type="paragraph" w:styleId="affc">
    <w:name w:val="Document Map"/>
    <w:basedOn w:val="a"/>
    <w:link w:val="affd"/>
    <w:semiHidden/>
    <w:rsid w:val="00AA6A63"/>
    <w:pPr>
      <w:shd w:val="clear" w:color="auto" w:fill="000080"/>
    </w:pPr>
    <w:rPr>
      <w:rFonts w:ascii="Tahoma" w:eastAsia="Calibri" w:hAnsi="Tahoma" w:cs="Times New Roman"/>
      <w:sz w:val="20"/>
      <w:szCs w:val="20"/>
      <w:lang/>
    </w:rPr>
  </w:style>
  <w:style w:type="character" w:customStyle="1" w:styleId="affd">
    <w:name w:val="Схема документа Знак"/>
    <w:basedOn w:val="a0"/>
    <w:link w:val="affc"/>
    <w:semiHidden/>
    <w:rsid w:val="00AA6A63"/>
    <w:rPr>
      <w:rFonts w:ascii="Tahoma" w:eastAsia="Calibri" w:hAnsi="Tahoma" w:cs="Times New Roman"/>
      <w:sz w:val="20"/>
      <w:szCs w:val="20"/>
      <w:shd w:val="clear" w:color="auto" w:fill="000080"/>
      <w:lang/>
    </w:rPr>
  </w:style>
  <w:style w:type="paragraph" w:customStyle="1" w:styleId="affe">
    <w:name w:val="a"/>
    <w:basedOn w:val="a"/>
    <w:rsid w:val="00AA6A63"/>
    <w:pPr>
      <w:spacing w:before="100" w:beforeAutospacing="1" w:after="100" w:afterAutospacing="1" w:line="240" w:lineRule="auto"/>
    </w:pPr>
    <w:rPr>
      <w:rFonts w:ascii="Times New Roman" w:eastAsia="Times New Roman" w:hAnsi="Times New Roman" w:cs="Lucida Sans Unicode"/>
      <w:color w:val="000000"/>
      <w:sz w:val="24"/>
      <w:szCs w:val="24"/>
      <w:lang w:eastAsia="ru-RU"/>
    </w:rPr>
  </w:style>
  <w:style w:type="character" w:styleId="afff">
    <w:name w:val="page number"/>
    <w:basedOn w:val="a0"/>
    <w:rsid w:val="00AA6A63"/>
  </w:style>
  <w:style w:type="character" w:customStyle="1" w:styleId="afff0">
    <w:name w:val="Основной текст_"/>
    <w:link w:val="16"/>
    <w:locked/>
    <w:rsid w:val="00AA6A63"/>
    <w:rPr>
      <w:sz w:val="27"/>
      <w:szCs w:val="27"/>
      <w:shd w:val="clear" w:color="auto" w:fill="FFFFFF"/>
    </w:rPr>
  </w:style>
  <w:style w:type="paragraph" w:customStyle="1" w:styleId="16">
    <w:name w:val="Основной текст1"/>
    <w:basedOn w:val="a"/>
    <w:link w:val="afff0"/>
    <w:rsid w:val="00AA6A63"/>
    <w:pPr>
      <w:shd w:val="clear" w:color="auto" w:fill="FFFFFF"/>
      <w:spacing w:before="480" w:after="60" w:line="240" w:lineRule="atLeast"/>
    </w:pPr>
    <w:rPr>
      <w:sz w:val="27"/>
      <w:szCs w:val="27"/>
    </w:rPr>
  </w:style>
  <w:style w:type="paragraph" w:customStyle="1" w:styleId="afff1">
    <w:name w:val="Знак Знак Знак Знак Знак Знак Знак"/>
    <w:basedOn w:val="a"/>
    <w:rsid w:val="00AA6A63"/>
    <w:pPr>
      <w:spacing w:after="160" w:line="240" w:lineRule="exact"/>
      <w:ind w:firstLine="567"/>
      <w:jc w:val="right"/>
    </w:pPr>
    <w:rPr>
      <w:rFonts w:ascii="Arial" w:eastAsia="Times New Roman" w:hAnsi="Arial"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80418515">
      <w:bodyDiv w:val="1"/>
      <w:marLeft w:val="0"/>
      <w:marRight w:val="0"/>
      <w:marTop w:val="0"/>
      <w:marBottom w:val="0"/>
      <w:divBdr>
        <w:top w:val="none" w:sz="0" w:space="0" w:color="auto"/>
        <w:left w:val="none" w:sz="0" w:space="0" w:color="auto"/>
        <w:bottom w:val="none" w:sz="0" w:space="0" w:color="auto"/>
        <w:right w:val="none" w:sz="0" w:space="0" w:color="auto"/>
      </w:divBdr>
    </w:div>
    <w:div w:id="25370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http://www.consultant.ru/document/cons_doc_LAW_304549/7cb66e0f239f00b0e1d59f167cd46beb2182ece1/" TargetMode="External"/><Relationship Id="rId18" Type="http://schemas.openxmlformats.org/officeDocument/2006/relationships/hyperlink" Target="consultantplus://offline/ref=51F0A8F4C77D3B9935D6CA4A9E03DC05DE146056943642D8A149FF9A589B3AA5C2990ABC6Dw8aEJ" TargetMode="External"/><Relationship Id="rId26" Type="http://schemas.openxmlformats.org/officeDocument/2006/relationships/hyperlink" Target="http://www.consultant.ru/document/cons_doc_LAW_301443/4d35767a8f63d3bc2ce02bfd883a6f3303a94972/" TargetMode="External"/><Relationship Id="rId39" Type="http://schemas.openxmlformats.org/officeDocument/2006/relationships/hyperlink" Target="consultantplus://offline/ref=8CAF81F6459C117768957CADFBF70BCB3B8DF355755319677BA7AA5A4FB5AAA44D34AC0A00AE008Fj1H7L" TargetMode="External"/><Relationship Id="rId3" Type="http://schemas.openxmlformats.org/officeDocument/2006/relationships/styles" Target="styles.xml"/><Relationship Id="rId21" Type="http://schemas.openxmlformats.org/officeDocument/2006/relationships/hyperlink" Target="http://www.consultant.ru/document/cons_doc_LAW_301436/" TargetMode="External"/><Relationship Id="rId34" Type="http://schemas.openxmlformats.org/officeDocument/2006/relationships/hyperlink" Target="consultantplus://offline/ref=A7590C9A674202CDAFAF7C0C1BD38FB01DCE4DDB7BFFE1BB20B00AC4B443E3AB76A1FB54A89DD2C0EEB2424541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301443/adbc49aaab552c55cb040636a29a905441cbe915/" TargetMode="External"/><Relationship Id="rId17" Type="http://schemas.openxmlformats.org/officeDocument/2006/relationships/hyperlink" Target="consultantplus://offline/ref=51F0A8F4C77D3B9935D6CA4A9E03DC05DE146056943642D8A149FF9A589B3AA5C2990ABC6Ew8aFJ" TargetMode="External"/><Relationship Id="rId25" Type="http://schemas.openxmlformats.org/officeDocument/2006/relationships/hyperlink" Target="http://www.consultant.ru/document/cons_doc_LAW_301443/4d35767a8f63d3bc2ce02bfd883a6f3303a94972/" TargetMode="External"/><Relationship Id="rId33" Type="http://schemas.openxmlformats.org/officeDocument/2006/relationships/hyperlink" Target="http://www.consultant.ru/document/cons_doc_LAW_301443/4d35767a8f63d3bc2ce02bfd883a6f3303a94972/" TargetMode="External"/><Relationship Id="rId38" Type="http://schemas.openxmlformats.org/officeDocument/2006/relationships/hyperlink" Target="consultantplus://offline/ref=B54AF0AE92D66DD1EE82552BF7FA82E86932FABCE7F6245D2BF517E1B06E339CF77A8F3745121E87O166K" TargetMode="External"/><Relationship Id="rId2" Type="http://schemas.openxmlformats.org/officeDocument/2006/relationships/numbering" Target="numbering.xml"/><Relationship Id="rId16" Type="http://schemas.openxmlformats.org/officeDocument/2006/relationships/hyperlink" Target="consultantplus://offline/ref=51F0A8F4C77D3B9935D6CA4A9E03DC05DE146056943642D8A149FF9A589B3AA5C2990ABC6Ew8aDJ" TargetMode="External"/><Relationship Id="rId20" Type="http://schemas.openxmlformats.org/officeDocument/2006/relationships/hyperlink" Target="consultantplus://offline/ref=51F0A8F4C77D3B9935D6CA4A9E03DC05DE146056943642D8A149FF9A589B3AA5C2990ABF67w8aBJ" TargetMode="External"/><Relationship Id="rId29" Type="http://schemas.openxmlformats.org/officeDocument/2006/relationships/hyperlink" Target="http://www.consultant.ru/document/cons_doc_LAW_301443/4d35767a8f63d3bc2ce02bfd883a6f3303a9497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F0A8F4C77D3B9935D6CA4A9E03DC05DE146056943642D8A149FF9A589B3AA5C2990ABF67w8aBJ" TargetMode="External"/><Relationship Id="rId24" Type="http://schemas.openxmlformats.org/officeDocument/2006/relationships/hyperlink" Target="http://www.consultant.ru/document/cons_doc_LAW_301443/dd3bbe9940107335dc38176ca3bef30f0976015f/" TargetMode="External"/><Relationship Id="rId32" Type="http://schemas.openxmlformats.org/officeDocument/2006/relationships/hyperlink" Target="http://www.consultant.ru/document/cons_doc_LAW_301443/4d35767a8f63d3bc2ce02bfd883a6f3303a94972/" TargetMode="External"/><Relationship Id="rId37" Type="http://schemas.openxmlformats.org/officeDocument/2006/relationships/hyperlink" Target="consultantplus://offline/ref=B54AF0AE92D66DD1EE82552BF7FA82E86932FABCE7F6245D2BF517E1B06E339CF77A8F344CO162K"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1F0A8F4C77D3B9935D6CA4A9E03DC05DE146056943642D8A149FF9A589B3AA5C2990ABC6Aw8aCJ" TargetMode="External"/><Relationship Id="rId23" Type="http://schemas.openxmlformats.org/officeDocument/2006/relationships/hyperlink" Target="http://www.consultant.ru/document/cons_doc_LAW_304344/907e696968a1aa8800098b2d5c7d87c3c22a55a2/" TargetMode="External"/><Relationship Id="rId28" Type="http://schemas.openxmlformats.org/officeDocument/2006/relationships/hyperlink" Target="http://www.consultant.ru/document/cons_doc_LAW_301443/4d35767a8f63d3bc2ce02bfd883a6f3303a94972/" TargetMode="External"/><Relationship Id="rId36" Type="http://schemas.openxmlformats.org/officeDocument/2006/relationships/hyperlink" Target="consultantplus://offline/ref=4EC78E43ABE0E34F89A7D356840A2E4DE4A0B5C1DF676F3BEC875B8DFEP8M3I" TargetMode="External"/><Relationship Id="rId10" Type="http://schemas.openxmlformats.org/officeDocument/2006/relationships/hyperlink" Target="http://www.consultant.ru/document/cons_doc_LAW_302971/a2588b2a1374c05e0939bb4df8e54fc0dfd6e000/" TargetMode="External"/><Relationship Id="rId19" Type="http://schemas.openxmlformats.org/officeDocument/2006/relationships/hyperlink" Target="consultantplus://offline/ref=51F0A8F4C77D3B9935D6CA4A9E03DC05DE146056943642D8A149FF9A589B3AA5C2990AB269w8aEJ" TargetMode="External"/><Relationship Id="rId31" Type="http://schemas.openxmlformats.org/officeDocument/2006/relationships/hyperlink" Target="http://www.consultant.ru/document/cons_doc_LAW_301436/" TargetMode="External"/><Relationship Id="rId4" Type="http://schemas.openxmlformats.org/officeDocument/2006/relationships/settings" Target="settings.xml"/><Relationship Id="rId9" Type="http://schemas.openxmlformats.org/officeDocument/2006/relationships/hyperlink" Target="http://www.consultant.ru/document/cons_doc_LAW_302971/a2588b2a1374c05e0939bb4df8e54fc0dfd6e000/" TargetMode="External"/><Relationship Id="rId14" Type="http://schemas.openxmlformats.org/officeDocument/2006/relationships/hyperlink" Target="http://www.consultant.ru/document/cons_doc_LAW_301443/adbc49aaab552c55cb040636a29a905441cbe915/" TargetMode="External"/><Relationship Id="rId22" Type="http://schemas.openxmlformats.org/officeDocument/2006/relationships/hyperlink" Target="http://www.consultant.ru/document/cons_doc_LAW_304344/7705ea248eb2ec0cf267513902ed8f43cc104c97/" TargetMode="External"/><Relationship Id="rId27" Type="http://schemas.openxmlformats.org/officeDocument/2006/relationships/hyperlink" Target="http://www.consultant.ru/document/cons_doc_LAW_301443/4d35767a8f63d3bc2ce02bfd883a6f3303a94972/" TargetMode="External"/><Relationship Id="rId30" Type="http://schemas.openxmlformats.org/officeDocument/2006/relationships/hyperlink" Target="http://www.consultant.ru/document/cons_doc_LAW_301443/4d35767a8f63d3bc2ce02bfd883a6f3303a94972/" TargetMode="External"/><Relationship Id="rId35" Type="http://schemas.openxmlformats.org/officeDocument/2006/relationships/hyperlink" Target="consultantplus://offline/ref=4EC78E43ABE0E34F89A7D356840A2E4DE4A0B5C1DF6B6F3BEC875B8DFE83F32F743E69EED5P8M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AD8C8-E9AC-4F15-80B2-00E6C096C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15111</Words>
  <Characters>86135</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2019-07-01T08:35:00Z</cp:lastPrinted>
  <dcterms:created xsi:type="dcterms:W3CDTF">2019-06-27T09:13:00Z</dcterms:created>
  <dcterms:modified xsi:type="dcterms:W3CDTF">2019-07-01T08:36:00Z</dcterms:modified>
</cp:coreProperties>
</file>