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0473C">
        <w:rPr>
          <w:sz w:val="28"/>
        </w:rPr>
        <w:t>20</w:t>
      </w:r>
      <w:r w:rsidR="003E050A">
        <w:rPr>
          <w:sz w:val="28"/>
        </w:rPr>
        <w:t>.04.2020</w:t>
      </w:r>
      <w:r w:rsidR="00971C8E">
        <w:rPr>
          <w:sz w:val="28"/>
        </w:rPr>
        <w:t xml:space="preserve"> года   №</w:t>
      </w:r>
      <w:r w:rsidR="0060473C">
        <w:rPr>
          <w:sz w:val="28"/>
        </w:rPr>
        <w:t>21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1D54BD" w:rsidRDefault="001D54BD" w:rsidP="00D05635">
      <w:pPr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</w:t>
      </w:r>
    </w:p>
    <w:p w:rsidR="00ED67D8" w:rsidRPr="00ED67D8" w:rsidRDefault="00971C8E" w:rsidP="00ED67D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 </w:t>
      </w:r>
      <w:r w:rsidR="00ED67D8">
        <w:rPr>
          <w:b/>
          <w:sz w:val="28"/>
        </w:rPr>
        <w:t>18.01.2019 № 11</w:t>
      </w:r>
      <w:r>
        <w:rPr>
          <w:b/>
          <w:sz w:val="28"/>
        </w:rPr>
        <w:t xml:space="preserve"> </w:t>
      </w:r>
      <w:r w:rsidR="001D54BD">
        <w:rPr>
          <w:b/>
          <w:sz w:val="28"/>
        </w:rPr>
        <w:t>«</w:t>
      </w:r>
      <w:r w:rsidR="00ED67D8" w:rsidRPr="00ED67D8">
        <w:rPr>
          <w:b/>
          <w:sz w:val="28"/>
          <w:szCs w:val="28"/>
        </w:rPr>
        <w:t>Об утверждении Административного регламента</w:t>
      </w:r>
    </w:p>
    <w:p w:rsidR="00ED67D8" w:rsidRPr="00ED67D8" w:rsidRDefault="00ED67D8" w:rsidP="00ED67D8">
      <w:pPr>
        <w:spacing w:line="280" w:lineRule="exact"/>
        <w:jc w:val="center"/>
        <w:rPr>
          <w:b/>
          <w:sz w:val="28"/>
          <w:szCs w:val="28"/>
        </w:rPr>
      </w:pPr>
      <w:r w:rsidRPr="00ED67D8">
        <w:rPr>
          <w:b/>
          <w:sz w:val="28"/>
          <w:szCs w:val="28"/>
        </w:rPr>
        <w:t>предоставления муниципальной услуги</w:t>
      </w:r>
    </w:p>
    <w:p w:rsidR="001D54BD" w:rsidRPr="003E050A" w:rsidRDefault="00ED67D8" w:rsidP="00ED67D8">
      <w:pPr>
        <w:spacing w:line="280" w:lineRule="exact"/>
        <w:jc w:val="center"/>
        <w:rPr>
          <w:b/>
          <w:sz w:val="28"/>
          <w:szCs w:val="28"/>
        </w:rPr>
      </w:pPr>
      <w:r w:rsidRPr="00ED67D8">
        <w:rPr>
          <w:b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1D54BD" w:rsidRDefault="001D54BD" w:rsidP="001D54BD">
      <w:pPr>
        <w:jc w:val="both"/>
        <w:rPr>
          <w:sz w:val="28"/>
          <w:szCs w:val="28"/>
        </w:rPr>
      </w:pPr>
    </w:p>
    <w:p w:rsidR="00382413" w:rsidRDefault="001D54BD" w:rsidP="001D54BD">
      <w:pPr>
        <w:jc w:val="both"/>
        <w:rPr>
          <w:sz w:val="28"/>
          <w:szCs w:val="28"/>
        </w:rPr>
      </w:pPr>
      <w:r>
        <w:t xml:space="preserve">  </w:t>
      </w:r>
      <w:r w:rsidR="00D6428A">
        <w:tab/>
      </w:r>
      <w:r w:rsidR="00ED67D8" w:rsidRPr="00ED67D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Макарьевского сельского поселения Котельничского района Кировской области</w:t>
      </w:r>
      <w:r w:rsidR="00FD053E" w:rsidRPr="00D6428A">
        <w:rPr>
          <w:sz w:val="28"/>
          <w:szCs w:val="28"/>
        </w:rPr>
        <w:t>,</w:t>
      </w:r>
      <w:r w:rsidR="00971C8E" w:rsidRPr="00D6428A">
        <w:rPr>
          <w:sz w:val="28"/>
          <w:szCs w:val="28"/>
        </w:rPr>
        <w:t xml:space="preserve"> </w:t>
      </w:r>
      <w:r w:rsidRPr="00D6428A">
        <w:rPr>
          <w:sz w:val="28"/>
          <w:szCs w:val="28"/>
        </w:rPr>
        <w:t>администрация Макарьевского сельского поселения</w:t>
      </w:r>
    </w:p>
    <w:p w:rsidR="001D54BD" w:rsidRDefault="001D54BD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67D8" w:rsidRPr="00ED67D8" w:rsidRDefault="00BD5960" w:rsidP="00ED67D8">
      <w:pPr>
        <w:pStyle w:val="a8"/>
        <w:jc w:val="both"/>
        <w:rPr>
          <w:sz w:val="28"/>
          <w:szCs w:val="28"/>
        </w:rPr>
      </w:pPr>
      <w:r w:rsidRPr="00ED67D8">
        <w:rPr>
          <w:sz w:val="28"/>
          <w:szCs w:val="28"/>
        </w:rPr>
        <w:t xml:space="preserve">1.Постановление администрации </w:t>
      </w:r>
      <w:r w:rsidR="00ED67D8" w:rsidRPr="00ED67D8">
        <w:rPr>
          <w:sz w:val="28"/>
          <w:szCs w:val="28"/>
        </w:rPr>
        <w:t>от 18.01.2019 № 11 «Об утвержден</w:t>
      </w:r>
      <w:r w:rsidR="00ED67D8" w:rsidRPr="00ED67D8">
        <w:rPr>
          <w:sz w:val="28"/>
          <w:szCs w:val="28"/>
        </w:rPr>
        <w:t xml:space="preserve">ии Административного регламента </w:t>
      </w:r>
      <w:r w:rsidR="00ED67D8" w:rsidRPr="00ED67D8">
        <w:rPr>
          <w:sz w:val="28"/>
          <w:szCs w:val="28"/>
        </w:rPr>
        <w:t>предоставления муниципальной услуги</w:t>
      </w:r>
    </w:p>
    <w:p w:rsidR="00D6428A" w:rsidRDefault="00ED67D8" w:rsidP="00ED67D8">
      <w:pPr>
        <w:pStyle w:val="a8"/>
        <w:jc w:val="both"/>
        <w:rPr>
          <w:sz w:val="28"/>
          <w:szCs w:val="28"/>
        </w:rPr>
      </w:pPr>
      <w:r w:rsidRPr="00ED67D8">
        <w:rPr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  <w:r w:rsidR="00FD053E" w:rsidRPr="00ED67D8">
        <w:rPr>
          <w:sz w:val="28"/>
          <w:szCs w:val="28"/>
        </w:rPr>
        <w:t xml:space="preserve"> </w:t>
      </w:r>
      <w:r w:rsidR="00BD5960" w:rsidRPr="00ED67D8">
        <w:rPr>
          <w:sz w:val="28"/>
          <w:szCs w:val="28"/>
        </w:rPr>
        <w:t>отменить.</w:t>
      </w:r>
    </w:p>
    <w:p w:rsidR="00ED67D8" w:rsidRPr="00ED67D8" w:rsidRDefault="00ED67D8" w:rsidP="00ED67D8">
      <w:pPr>
        <w:pStyle w:val="a8"/>
        <w:jc w:val="both"/>
        <w:rPr>
          <w:sz w:val="28"/>
          <w:szCs w:val="28"/>
        </w:rPr>
      </w:pPr>
    </w:p>
    <w:p w:rsidR="00ED67D8" w:rsidRPr="00ED67D8" w:rsidRDefault="00ED67D8" w:rsidP="00ED67D8">
      <w:pPr>
        <w:pStyle w:val="a8"/>
        <w:jc w:val="both"/>
        <w:rPr>
          <w:sz w:val="28"/>
          <w:szCs w:val="28"/>
          <w:lang w:eastAsia="zh-CN"/>
        </w:rPr>
      </w:pPr>
      <w:r w:rsidRPr="00ED67D8">
        <w:rPr>
          <w:sz w:val="28"/>
          <w:szCs w:val="28"/>
        </w:rPr>
        <w:t xml:space="preserve">2. Постановление администрации </w:t>
      </w:r>
      <w:r w:rsidRPr="00ED67D8">
        <w:rPr>
          <w:sz w:val="28"/>
          <w:szCs w:val="28"/>
          <w:lang w:eastAsia="zh-CN"/>
        </w:rPr>
        <w:t>от</w:t>
      </w:r>
      <w:r w:rsidRPr="00ED67D8">
        <w:rPr>
          <w:sz w:val="28"/>
          <w:szCs w:val="28"/>
          <w:lang w:eastAsia="zh-CN"/>
        </w:rPr>
        <w:t xml:space="preserve"> 31.01.2019 года   № 26</w:t>
      </w:r>
      <w:r w:rsidRPr="00ED67D8">
        <w:rPr>
          <w:sz w:val="28"/>
          <w:szCs w:val="28"/>
        </w:rPr>
        <w:t xml:space="preserve"> «Об</w:t>
      </w:r>
      <w:r w:rsidRPr="00ED67D8">
        <w:rPr>
          <w:sz w:val="28"/>
          <w:szCs w:val="28"/>
        </w:rPr>
        <w:t xml:space="preserve"> утверждении Административного регламента</w:t>
      </w:r>
      <w:r>
        <w:rPr>
          <w:sz w:val="28"/>
          <w:szCs w:val="28"/>
          <w:lang w:eastAsia="zh-CN"/>
        </w:rPr>
        <w:t xml:space="preserve"> </w:t>
      </w:r>
      <w:r w:rsidRPr="00ED67D8">
        <w:rPr>
          <w:sz w:val="28"/>
          <w:szCs w:val="28"/>
        </w:rPr>
        <w:t>предоставления муниципальной услуги</w:t>
      </w:r>
    </w:p>
    <w:p w:rsidR="00ED67D8" w:rsidRPr="00ED67D8" w:rsidRDefault="00ED67D8" w:rsidP="00ED67D8">
      <w:pPr>
        <w:pStyle w:val="a8"/>
        <w:jc w:val="both"/>
        <w:rPr>
          <w:sz w:val="28"/>
          <w:szCs w:val="28"/>
        </w:rPr>
      </w:pPr>
      <w:r w:rsidRPr="00ED67D8">
        <w:rPr>
          <w:sz w:val="28"/>
          <w:szCs w:val="28"/>
        </w:rPr>
        <w:t>«Перевод земель или земельных участков в составе таких земель из одной категории в другую» в новой редакции</w:t>
      </w:r>
      <w:r>
        <w:rPr>
          <w:sz w:val="28"/>
          <w:szCs w:val="28"/>
        </w:rPr>
        <w:t>»</w:t>
      </w:r>
      <w:r w:rsidRPr="00ED67D8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382413" w:rsidRPr="00ED67D8" w:rsidRDefault="00382413" w:rsidP="00ED67D8">
      <w:pPr>
        <w:pStyle w:val="a8"/>
        <w:jc w:val="both"/>
        <w:rPr>
          <w:sz w:val="28"/>
          <w:szCs w:val="28"/>
        </w:rPr>
      </w:pPr>
    </w:p>
    <w:p w:rsidR="00ED67D8" w:rsidRPr="00ED67D8" w:rsidRDefault="00ED67D8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67D8">
        <w:rPr>
          <w:sz w:val="28"/>
          <w:szCs w:val="28"/>
        </w:rPr>
        <w:t>. Опубликовать настоящее постановле</w:t>
      </w:r>
      <w:r>
        <w:rPr>
          <w:sz w:val="28"/>
          <w:szCs w:val="28"/>
        </w:rPr>
        <w:t>ние в Информационном бюллетене.</w:t>
      </w:r>
      <w:bookmarkStart w:id="0" w:name="_GoBack"/>
      <w:bookmarkEnd w:id="0"/>
    </w:p>
    <w:p w:rsidR="00ED67D8" w:rsidRPr="00ED67D8" w:rsidRDefault="00ED67D8" w:rsidP="00ED67D8">
      <w:pPr>
        <w:jc w:val="both"/>
        <w:rPr>
          <w:sz w:val="28"/>
          <w:szCs w:val="28"/>
        </w:rPr>
      </w:pPr>
    </w:p>
    <w:p w:rsidR="00382413" w:rsidRDefault="00ED67D8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7D8">
        <w:rPr>
          <w:sz w:val="28"/>
          <w:szCs w:val="28"/>
        </w:rPr>
        <w:t xml:space="preserve">. </w:t>
      </w:r>
      <w:r w:rsidRPr="00ED67D8">
        <w:rPr>
          <w:sz w:val="28"/>
          <w:szCs w:val="28"/>
        </w:rPr>
        <w:t>Настоящее постановление</w:t>
      </w:r>
      <w:r w:rsidRPr="00ED67D8">
        <w:rPr>
          <w:sz w:val="28"/>
          <w:szCs w:val="28"/>
        </w:rPr>
        <w:t xml:space="preserve"> вступает в </w:t>
      </w:r>
      <w:r w:rsidRPr="00ED67D8">
        <w:rPr>
          <w:sz w:val="28"/>
          <w:szCs w:val="28"/>
        </w:rPr>
        <w:t>силу со</w:t>
      </w:r>
      <w:r w:rsidRPr="00ED67D8">
        <w:rPr>
          <w:sz w:val="28"/>
          <w:szCs w:val="28"/>
        </w:rPr>
        <w:t xml:space="preserve"> дня опубликования.</w:t>
      </w:r>
    </w:p>
    <w:p w:rsidR="00ED67D8" w:rsidRDefault="00ED67D8" w:rsidP="00ED67D8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 xml:space="preserve">Макарьевского сельского поселения                                        </w:t>
      </w:r>
      <w:proofErr w:type="spellStart"/>
      <w:r>
        <w:rPr>
          <w:sz w:val="28"/>
        </w:rPr>
        <w:t>И.А.Мочалова</w:t>
      </w:r>
      <w:proofErr w:type="spellEnd"/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6A0ED4">
        <w:tc>
          <w:tcPr>
            <w:tcW w:w="4968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6A0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  <w:p w:rsidR="00971C8E" w:rsidRDefault="00971C8E" w:rsidP="006A0ED4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1D54BD" w:rsidRPr="0045169E" w:rsidRDefault="001D54BD" w:rsidP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C75D11" w:rsidRDefault="00C75D11"/>
    <w:sectPr w:rsidR="00C75D11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1D54BD"/>
    <w:rsid w:val="0029579F"/>
    <w:rsid w:val="00382413"/>
    <w:rsid w:val="003E050A"/>
    <w:rsid w:val="0060473C"/>
    <w:rsid w:val="006936C9"/>
    <w:rsid w:val="008A1CF4"/>
    <w:rsid w:val="00971C8E"/>
    <w:rsid w:val="00976BA6"/>
    <w:rsid w:val="009F007A"/>
    <w:rsid w:val="00B17B63"/>
    <w:rsid w:val="00BD5960"/>
    <w:rsid w:val="00C75D11"/>
    <w:rsid w:val="00D05635"/>
    <w:rsid w:val="00D6428A"/>
    <w:rsid w:val="00ED67D8"/>
    <w:rsid w:val="00F06E69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2020-04-20T07:41:00Z</cp:lastPrinted>
  <dcterms:created xsi:type="dcterms:W3CDTF">2020-04-20T07:34:00Z</dcterms:created>
  <dcterms:modified xsi:type="dcterms:W3CDTF">2020-04-20T07:42:00Z</dcterms:modified>
</cp:coreProperties>
</file>