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E3" w:rsidRDefault="00953EE3" w:rsidP="00953EE3">
      <w:pPr>
        <w:pStyle w:val="paragraph"/>
        <w:spacing w:before="0" w:beforeAutospacing="0" w:after="0" w:afterAutospacing="0"/>
        <w:ind w:right="-2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ЮРЬЕВСКАЯ СЕЛЬСКАЯ ДУМА</w:t>
      </w:r>
      <w:r>
        <w:rPr>
          <w:rStyle w:val="eop"/>
          <w:sz w:val="28"/>
          <w:szCs w:val="28"/>
        </w:rPr>
        <w:t> </w:t>
      </w:r>
    </w:p>
    <w:p w:rsidR="00953EE3" w:rsidRDefault="00953EE3" w:rsidP="00953EE3">
      <w:pPr>
        <w:pStyle w:val="paragraph"/>
        <w:spacing w:before="0" w:beforeAutospacing="0" w:after="0" w:afterAutospacing="0"/>
        <w:ind w:left="-19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КОТЕЛЬНИЧСКОГО РАЙОНА КИРОВСКОЙ ОБЛАСТИ</w:t>
      </w:r>
      <w:r>
        <w:rPr>
          <w:rStyle w:val="eop"/>
          <w:sz w:val="28"/>
          <w:szCs w:val="28"/>
        </w:rPr>
        <w:t> </w:t>
      </w:r>
    </w:p>
    <w:p w:rsidR="00953EE3" w:rsidRDefault="00953EE3" w:rsidP="00953E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53EE3" w:rsidRDefault="00953EE3" w:rsidP="00953EE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четвёртого созыва</w:t>
      </w:r>
      <w:r>
        <w:rPr>
          <w:rStyle w:val="eop"/>
          <w:sz w:val="28"/>
          <w:szCs w:val="28"/>
        </w:rPr>
        <w:t> </w:t>
      </w:r>
    </w:p>
    <w:p w:rsidR="00953EE3" w:rsidRDefault="00953EE3" w:rsidP="00953EE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53EE3" w:rsidRDefault="00953EE3" w:rsidP="00953EE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953EE3" w:rsidRDefault="00953EE3" w:rsidP="00953EE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РЕШЕНИЕ</w:t>
      </w:r>
      <w:r>
        <w:rPr>
          <w:rStyle w:val="eop"/>
          <w:sz w:val="28"/>
          <w:szCs w:val="28"/>
        </w:rPr>
        <w:t> </w:t>
      </w:r>
    </w:p>
    <w:p w:rsidR="00953EE3" w:rsidRDefault="00953EE3" w:rsidP="00953EE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451C6" w:rsidRDefault="003451C6" w:rsidP="00953EE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953EE3" w:rsidRDefault="003451C6" w:rsidP="00953EE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24.08.2021</w:t>
      </w:r>
      <w:r w:rsidR="00953EE3">
        <w:rPr>
          <w:rStyle w:val="normaltextrun"/>
          <w:sz w:val="28"/>
          <w:szCs w:val="28"/>
        </w:rPr>
        <w:t xml:space="preserve">                                                          </w:t>
      </w:r>
      <w:r>
        <w:rPr>
          <w:rStyle w:val="normaltextrun"/>
          <w:sz w:val="28"/>
          <w:szCs w:val="28"/>
        </w:rPr>
        <w:t xml:space="preserve">                              </w:t>
      </w:r>
      <w:r w:rsidRPr="003451C6">
        <w:rPr>
          <w:rStyle w:val="normaltextrun"/>
          <w:sz w:val="28"/>
          <w:szCs w:val="28"/>
          <w:u w:val="single"/>
        </w:rPr>
        <w:t>№ 230</w:t>
      </w:r>
      <w:r w:rsidR="00953EE3">
        <w:rPr>
          <w:rStyle w:val="eop"/>
          <w:sz w:val="28"/>
          <w:szCs w:val="28"/>
        </w:rPr>
        <w:t> </w:t>
      </w:r>
    </w:p>
    <w:p w:rsidR="00953EE3" w:rsidRDefault="00953EE3" w:rsidP="00953EE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с. Юрьево</w:t>
      </w:r>
      <w:r>
        <w:rPr>
          <w:rStyle w:val="eop"/>
          <w:sz w:val="28"/>
          <w:szCs w:val="28"/>
        </w:rPr>
        <w:t> </w:t>
      </w:r>
    </w:p>
    <w:p w:rsidR="00953EE3" w:rsidRDefault="00953EE3" w:rsidP="00953E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53EE3" w:rsidRDefault="00953EE3" w:rsidP="00953EE3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О признании </w:t>
      </w:r>
      <w:proofErr w:type="gramStart"/>
      <w:r>
        <w:rPr>
          <w:rStyle w:val="normaltextrun"/>
          <w:b/>
          <w:bCs/>
          <w:sz w:val="28"/>
          <w:szCs w:val="28"/>
        </w:rPr>
        <w:t>утратившим</w:t>
      </w:r>
      <w:proofErr w:type="gramEnd"/>
      <w:r>
        <w:rPr>
          <w:rStyle w:val="normaltextrun"/>
          <w:b/>
          <w:bCs/>
          <w:sz w:val="28"/>
          <w:szCs w:val="28"/>
        </w:rPr>
        <w:t xml:space="preserve"> силу </w:t>
      </w:r>
    </w:p>
    <w:p w:rsidR="00953EE3" w:rsidRDefault="00953EE3" w:rsidP="00953EE3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решение Юрьевской сельской Думы </w:t>
      </w:r>
      <w:r>
        <w:rPr>
          <w:rStyle w:val="eop"/>
          <w:sz w:val="28"/>
          <w:szCs w:val="28"/>
        </w:rPr>
        <w:t> </w:t>
      </w:r>
    </w:p>
    <w:p w:rsidR="00953EE3" w:rsidRDefault="00953EE3" w:rsidP="00953EE3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от 21.05.2015 № 120 «Об утверждении местных нормативов </w:t>
      </w:r>
      <w:r>
        <w:rPr>
          <w:rStyle w:val="eop"/>
          <w:sz w:val="28"/>
          <w:szCs w:val="28"/>
        </w:rPr>
        <w:t> </w:t>
      </w:r>
    </w:p>
    <w:p w:rsidR="00953EE3" w:rsidRDefault="00953EE3" w:rsidP="00953EE3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градостроительного проектирования муниципального</w:t>
      </w:r>
    </w:p>
    <w:p w:rsidR="00953EE3" w:rsidRDefault="00953EE3" w:rsidP="00953EE3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образования Юрьевское сельское поселение</w:t>
      </w:r>
    </w:p>
    <w:p w:rsidR="00953EE3" w:rsidRDefault="00953EE3" w:rsidP="00953EE3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 Котельничского района  Кировской области»</w:t>
      </w:r>
      <w:r>
        <w:rPr>
          <w:rStyle w:val="eop"/>
          <w:sz w:val="28"/>
          <w:szCs w:val="28"/>
        </w:rPr>
        <w:t> </w:t>
      </w:r>
    </w:p>
    <w:p w:rsidR="00953EE3" w:rsidRDefault="00953EE3" w:rsidP="00953E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53EE3" w:rsidRDefault="00953EE3" w:rsidP="00953E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Руководствуясь частью 1 статьи 8, статьей 29.4 Градостроительного кодекса Российской Федерации, статьёй 10.5 закона Кировской области от 28.09.2006 № 44-ЗО «О регулировании градостроительной деятельности в Кировской области», </w:t>
      </w:r>
      <w:r>
        <w:rPr>
          <w:rStyle w:val="normaltextrun"/>
          <w:sz w:val="28"/>
          <w:szCs w:val="28"/>
          <w:shd w:val="clear" w:color="auto" w:fill="FFFFFF"/>
        </w:rPr>
        <w:t>Уставом муниципального образования Юрьевского сельского поселения</w:t>
      </w:r>
      <w:r>
        <w:rPr>
          <w:rStyle w:val="normaltextrun"/>
          <w:sz w:val="28"/>
          <w:szCs w:val="28"/>
        </w:rPr>
        <w:t>, Юрьевская сельская Дума РЕШИЛА:</w:t>
      </w:r>
      <w:r>
        <w:rPr>
          <w:rStyle w:val="eop"/>
          <w:sz w:val="28"/>
          <w:szCs w:val="28"/>
        </w:rPr>
        <w:t> </w:t>
      </w:r>
    </w:p>
    <w:p w:rsidR="00953EE3" w:rsidRDefault="00953EE3" w:rsidP="00953E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      1. Решение Юрьевской сельской Думы Котельничского района Кировской области от 21.05.2015 № 120 «Об утверждении местных нормативов градостроительного проектирования муниципального образования Юрьевское сельское поселение Котельничского района Кировской области», </w:t>
      </w:r>
      <w:r w:rsidR="00E57D79">
        <w:rPr>
          <w:rStyle w:val="normaltextrun"/>
          <w:sz w:val="28"/>
          <w:szCs w:val="28"/>
        </w:rPr>
        <w:t>считать утратившим силу.</w:t>
      </w:r>
    </w:p>
    <w:p w:rsidR="00953EE3" w:rsidRDefault="00953EE3" w:rsidP="00953E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2. Опубликовать (обнародовать) настоящее решение в Информационном бюллетене и на официальном сайте органов местного самоуправления Котельничского муниципального района www.kotelnich-msu.ru в сети Интернет.</w:t>
      </w:r>
      <w:r>
        <w:rPr>
          <w:rStyle w:val="eop"/>
          <w:sz w:val="28"/>
          <w:szCs w:val="28"/>
        </w:rPr>
        <w:t> </w:t>
      </w:r>
    </w:p>
    <w:p w:rsidR="00953EE3" w:rsidRDefault="00953EE3" w:rsidP="00953E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3. Настоящее </w:t>
      </w:r>
      <w:r>
        <w:rPr>
          <w:rStyle w:val="contextualspellingandgrammarerror"/>
          <w:sz w:val="28"/>
          <w:szCs w:val="28"/>
        </w:rPr>
        <w:t>решение  вступает</w:t>
      </w:r>
      <w:r>
        <w:rPr>
          <w:rStyle w:val="normaltextrun"/>
          <w:sz w:val="28"/>
          <w:szCs w:val="28"/>
        </w:rPr>
        <w:t> в </w:t>
      </w:r>
      <w:r>
        <w:rPr>
          <w:rStyle w:val="contextualspellingandgrammarerror"/>
          <w:sz w:val="28"/>
          <w:szCs w:val="28"/>
        </w:rPr>
        <w:t>силу  со</w:t>
      </w:r>
      <w:r>
        <w:rPr>
          <w:rStyle w:val="normaltextrun"/>
          <w:sz w:val="28"/>
          <w:szCs w:val="28"/>
        </w:rPr>
        <w:t> дня опубликования.</w:t>
      </w:r>
      <w:r>
        <w:rPr>
          <w:rStyle w:val="eop"/>
          <w:sz w:val="28"/>
          <w:szCs w:val="28"/>
        </w:rPr>
        <w:t> </w:t>
      </w:r>
    </w:p>
    <w:p w:rsidR="00953EE3" w:rsidRDefault="00953EE3" w:rsidP="00E57D7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 </w:t>
      </w:r>
    </w:p>
    <w:p w:rsidR="00953EE3" w:rsidRPr="00953EE3" w:rsidRDefault="00953EE3" w:rsidP="00953EE3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3E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Председатель </w:t>
      </w:r>
    </w:p>
    <w:p w:rsidR="00953EE3" w:rsidRPr="00953EE3" w:rsidRDefault="00953EE3" w:rsidP="00953EE3">
      <w:pPr>
        <w:tabs>
          <w:tab w:val="left" w:pos="426"/>
          <w:tab w:val="left" w:pos="730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3E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Юрьевской сельской Думы</w:t>
      </w:r>
      <w:r w:rsidRPr="00953E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З.М. Косых</w:t>
      </w:r>
    </w:p>
    <w:p w:rsidR="00953EE3" w:rsidRPr="00953EE3" w:rsidRDefault="00953EE3" w:rsidP="00953EE3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3EE3" w:rsidRPr="00953EE3" w:rsidRDefault="00953EE3" w:rsidP="00953EE3">
      <w:pPr>
        <w:tabs>
          <w:tab w:val="left" w:pos="6510"/>
        </w:tabs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3E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</w:t>
      </w:r>
      <w:r w:rsidRPr="00953E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953EE3" w:rsidRPr="00953EE3" w:rsidRDefault="00953EE3" w:rsidP="00953EE3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3E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Юрьевского сельского поселения                                           А.Н. Береснев</w:t>
      </w:r>
    </w:p>
    <w:p w:rsidR="00953EE3" w:rsidRPr="00953EE3" w:rsidRDefault="00953EE3" w:rsidP="00953EE3">
      <w:pPr>
        <w:pBdr>
          <w:bottom w:val="single" w:sz="12" w:space="1" w:color="auto"/>
        </w:pBd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3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 </w:t>
      </w:r>
      <w:r w:rsidR="00C00DEF"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 w:rsidRPr="00953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» </w:t>
      </w:r>
      <w:r w:rsidR="00C00DEF">
        <w:rPr>
          <w:rFonts w:ascii="Times New Roman" w:eastAsia="Times New Roman" w:hAnsi="Times New Roman" w:cs="Times New Roman"/>
          <w:sz w:val="28"/>
          <w:szCs w:val="28"/>
          <w:lang w:eastAsia="ar-SA"/>
        </w:rPr>
        <w:t>августа</w:t>
      </w:r>
      <w:bookmarkStart w:id="0" w:name="_GoBack"/>
      <w:bookmarkEnd w:id="0"/>
      <w:r w:rsidRPr="00953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2021 г.</w:t>
      </w:r>
    </w:p>
    <w:p w:rsidR="00953EE3" w:rsidRPr="00953EE3" w:rsidRDefault="00953EE3" w:rsidP="00953EE3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3EE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Правовая и антикоррупционная экспертиза проведена:</w:t>
      </w:r>
    </w:p>
    <w:p w:rsidR="00953EE3" w:rsidRPr="00953EE3" w:rsidRDefault="00953EE3" w:rsidP="00953EE3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3EE3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953EE3" w:rsidRPr="00953EE3" w:rsidRDefault="00953EE3" w:rsidP="00953EE3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3EE3" w:rsidRPr="00953EE3" w:rsidRDefault="00953EE3" w:rsidP="00953EE3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3E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</w:t>
      </w:r>
    </w:p>
    <w:p w:rsidR="00953EE3" w:rsidRPr="00953EE3" w:rsidRDefault="00953EE3" w:rsidP="00E57D79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53E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Юрьевского сельского поселения                                             А.Н.</w:t>
      </w:r>
      <w:r w:rsidR="00E57D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53E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Береснев</w:t>
      </w:r>
    </w:p>
    <w:sectPr w:rsidR="00953EE3" w:rsidRPr="00953EE3" w:rsidSect="003451C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E3"/>
    <w:rsid w:val="003451C6"/>
    <w:rsid w:val="003B67C6"/>
    <w:rsid w:val="004A273A"/>
    <w:rsid w:val="00953EE3"/>
    <w:rsid w:val="00C00DEF"/>
    <w:rsid w:val="00E5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5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53EE3"/>
  </w:style>
  <w:style w:type="character" w:customStyle="1" w:styleId="eop">
    <w:name w:val="eop"/>
    <w:basedOn w:val="a0"/>
    <w:rsid w:val="00953EE3"/>
  </w:style>
  <w:style w:type="character" w:customStyle="1" w:styleId="contextualspellingandgrammarerror">
    <w:name w:val="contextualspellingandgrammarerror"/>
    <w:basedOn w:val="a0"/>
    <w:rsid w:val="0095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5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53EE3"/>
  </w:style>
  <w:style w:type="character" w:customStyle="1" w:styleId="eop">
    <w:name w:val="eop"/>
    <w:basedOn w:val="a0"/>
    <w:rsid w:val="00953EE3"/>
  </w:style>
  <w:style w:type="character" w:customStyle="1" w:styleId="contextualspellingandgrammarerror">
    <w:name w:val="contextualspellingandgrammarerror"/>
    <w:basedOn w:val="a0"/>
    <w:rsid w:val="0095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2021-08-25T11:34:00Z</cp:lastPrinted>
  <dcterms:created xsi:type="dcterms:W3CDTF">2021-08-25T10:51:00Z</dcterms:created>
  <dcterms:modified xsi:type="dcterms:W3CDTF">2021-08-25T11:34:00Z</dcterms:modified>
</cp:coreProperties>
</file>