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66" w:rsidRPr="00957F00" w:rsidRDefault="007F1B66" w:rsidP="007F1B66">
      <w:pPr>
        <w:pStyle w:val="a3"/>
        <w:snapToGrid w:val="0"/>
        <w:ind w:left="20"/>
        <w:jc w:val="center"/>
        <w:rPr>
          <w:rFonts w:ascii="Arial" w:hAnsi="Arial" w:cs="Arial"/>
          <w:b/>
          <w:spacing w:val="24"/>
          <w:sz w:val="28"/>
          <w:szCs w:val="28"/>
        </w:rPr>
      </w:pPr>
      <w:r w:rsidRPr="00957F00">
        <w:rPr>
          <w:rFonts w:ascii="Arial" w:hAnsi="Arial" w:cs="Arial"/>
          <w:b/>
          <w:spacing w:val="24"/>
          <w:sz w:val="28"/>
          <w:szCs w:val="28"/>
        </w:rPr>
        <w:t>ЮРЬЕВСКАЯ СЕЛЬСКАЯ ДУМА</w:t>
      </w:r>
    </w:p>
    <w:p w:rsidR="007F1B66" w:rsidRPr="008F7616" w:rsidRDefault="007F1B66" w:rsidP="007F1B66">
      <w:pPr>
        <w:jc w:val="center"/>
        <w:rPr>
          <w:rFonts w:ascii="Arial" w:hAnsi="Arial" w:cs="Arial"/>
          <w:b/>
          <w:spacing w:val="24"/>
          <w:sz w:val="28"/>
          <w:szCs w:val="28"/>
          <w:lang w:val="ru-RU"/>
        </w:rPr>
      </w:pPr>
      <w:r w:rsidRPr="008F7616">
        <w:rPr>
          <w:rFonts w:ascii="Arial" w:hAnsi="Arial" w:cs="Arial"/>
          <w:b/>
          <w:spacing w:val="24"/>
          <w:sz w:val="28"/>
          <w:szCs w:val="28"/>
          <w:lang w:val="ru-RU"/>
        </w:rPr>
        <w:t>КОТЕЛЬНИЧСКОГО РАЙОНА КИРОВСКОЙ ОБЛАСТИ</w:t>
      </w:r>
    </w:p>
    <w:p w:rsidR="007F1B66" w:rsidRPr="005129A0" w:rsidRDefault="004F010F" w:rsidP="007F1B66">
      <w:pPr>
        <w:jc w:val="center"/>
        <w:rPr>
          <w:rFonts w:ascii="Arial" w:hAnsi="Arial" w:cs="Arial"/>
          <w:sz w:val="28"/>
          <w:szCs w:val="28"/>
          <w:lang w:val="ru-RU"/>
        </w:rPr>
      </w:pPr>
      <w:r>
        <w:rPr>
          <w:rFonts w:ascii="Arial" w:hAnsi="Arial" w:cs="Arial"/>
          <w:sz w:val="28"/>
          <w:szCs w:val="28"/>
          <w:lang w:val="ru-RU"/>
        </w:rPr>
        <w:t>четвертого</w:t>
      </w:r>
      <w:r w:rsidR="007F1B66" w:rsidRPr="005129A0">
        <w:rPr>
          <w:rFonts w:ascii="Arial" w:hAnsi="Arial" w:cs="Arial"/>
          <w:sz w:val="28"/>
          <w:szCs w:val="28"/>
          <w:lang w:val="ru-RU"/>
        </w:rPr>
        <w:t xml:space="preserve"> созыва</w:t>
      </w:r>
    </w:p>
    <w:p w:rsidR="006C0FD9" w:rsidRDefault="006C0FD9" w:rsidP="007F1B66">
      <w:pPr>
        <w:jc w:val="center"/>
        <w:rPr>
          <w:rFonts w:ascii="Arial" w:hAnsi="Arial" w:cs="Arial"/>
          <w:sz w:val="28"/>
          <w:szCs w:val="28"/>
          <w:lang w:val="ru-RU"/>
        </w:rPr>
      </w:pPr>
    </w:p>
    <w:p w:rsidR="0016189C" w:rsidRPr="0016189C" w:rsidRDefault="0016189C" w:rsidP="0016189C">
      <w:pPr>
        <w:jc w:val="center"/>
        <w:rPr>
          <w:b/>
          <w:sz w:val="28"/>
          <w:szCs w:val="28"/>
          <w:lang w:val="ru-RU"/>
        </w:rPr>
      </w:pPr>
      <w:r w:rsidRPr="0016189C">
        <w:rPr>
          <w:b/>
          <w:sz w:val="28"/>
          <w:szCs w:val="28"/>
          <w:lang w:val="ru-RU"/>
        </w:rPr>
        <w:t>ПРОЕКТ</w:t>
      </w:r>
    </w:p>
    <w:p w:rsidR="007F1B66" w:rsidRDefault="00420758" w:rsidP="007F1B66">
      <w:pPr>
        <w:jc w:val="center"/>
        <w:rPr>
          <w:rFonts w:ascii="Arial" w:hAnsi="Arial" w:cs="Arial"/>
          <w:b/>
          <w:spacing w:val="80"/>
          <w:sz w:val="28"/>
          <w:szCs w:val="28"/>
          <w:lang w:val="ru-RU"/>
        </w:rPr>
      </w:pPr>
      <w:r>
        <w:rPr>
          <w:rFonts w:ascii="Arial" w:hAnsi="Arial" w:cs="Arial"/>
          <w:b/>
          <w:spacing w:val="80"/>
          <w:sz w:val="28"/>
          <w:szCs w:val="28"/>
        </w:rPr>
        <w:t>РЕШЕНИ</w:t>
      </w:r>
      <w:r w:rsidR="006C0FD9">
        <w:rPr>
          <w:rFonts w:ascii="Arial" w:hAnsi="Arial" w:cs="Arial"/>
          <w:b/>
          <w:spacing w:val="80"/>
          <w:sz w:val="28"/>
          <w:szCs w:val="28"/>
          <w:lang w:val="ru-RU"/>
        </w:rPr>
        <w:t>Е</w:t>
      </w:r>
    </w:p>
    <w:p w:rsidR="006C0FD9" w:rsidRPr="00420758" w:rsidRDefault="006C0FD9" w:rsidP="007F1B66">
      <w:pPr>
        <w:jc w:val="center"/>
        <w:rPr>
          <w:rFonts w:ascii="Arial" w:hAnsi="Arial" w:cs="Arial"/>
          <w:b/>
          <w:spacing w:val="80"/>
          <w:sz w:val="28"/>
          <w:szCs w:val="28"/>
          <w:lang w:val="ru-RU"/>
        </w:rPr>
      </w:pPr>
    </w:p>
    <w:p w:rsidR="007F1B66" w:rsidRPr="0016189C" w:rsidRDefault="007F1B66" w:rsidP="007F1B66">
      <w:pPr>
        <w:jc w:val="center"/>
        <w:rPr>
          <w:b/>
          <w:sz w:val="28"/>
          <w:szCs w:val="28"/>
          <w:lang w:val="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10"/>
        <w:gridCol w:w="6060"/>
        <w:gridCol w:w="1697"/>
      </w:tblGrid>
      <w:tr w:rsidR="007F1B66" w:rsidRPr="007913B1" w:rsidTr="00530B11">
        <w:tc>
          <w:tcPr>
            <w:tcW w:w="1710" w:type="dxa"/>
            <w:tcBorders>
              <w:bottom w:val="single" w:sz="1" w:space="0" w:color="000000"/>
            </w:tcBorders>
          </w:tcPr>
          <w:p w:rsidR="007F1B66" w:rsidRPr="007913B1" w:rsidRDefault="00FA32F8" w:rsidP="005B2F46">
            <w:pPr>
              <w:pStyle w:val="a3"/>
              <w:snapToGrid w:val="0"/>
              <w:jc w:val="center"/>
              <w:rPr>
                <w:sz w:val="28"/>
                <w:szCs w:val="28"/>
              </w:rPr>
            </w:pPr>
            <w:r>
              <w:rPr>
                <w:sz w:val="28"/>
                <w:szCs w:val="28"/>
              </w:rPr>
              <w:t>08.12.2021</w:t>
            </w:r>
          </w:p>
        </w:tc>
        <w:tc>
          <w:tcPr>
            <w:tcW w:w="6060" w:type="dxa"/>
          </w:tcPr>
          <w:p w:rsidR="007F1B66" w:rsidRPr="007913B1" w:rsidRDefault="007F1B66" w:rsidP="00530B11">
            <w:pPr>
              <w:pStyle w:val="a3"/>
              <w:snapToGrid w:val="0"/>
              <w:jc w:val="right"/>
              <w:rPr>
                <w:sz w:val="28"/>
                <w:szCs w:val="28"/>
              </w:rPr>
            </w:pPr>
            <w:r w:rsidRPr="007913B1">
              <w:rPr>
                <w:sz w:val="28"/>
                <w:szCs w:val="28"/>
              </w:rPr>
              <w:t>№</w:t>
            </w:r>
          </w:p>
        </w:tc>
        <w:tc>
          <w:tcPr>
            <w:tcW w:w="1697" w:type="dxa"/>
            <w:tcBorders>
              <w:bottom w:val="single" w:sz="1" w:space="0" w:color="000000"/>
            </w:tcBorders>
          </w:tcPr>
          <w:p w:rsidR="007F1B66" w:rsidRPr="007913B1" w:rsidRDefault="006C0FD9" w:rsidP="00FA32F8">
            <w:pPr>
              <w:pStyle w:val="a3"/>
              <w:snapToGrid w:val="0"/>
              <w:rPr>
                <w:sz w:val="28"/>
                <w:szCs w:val="28"/>
              </w:rPr>
            </w:pPr>
            <w:r>
              <w:rPr>
                <w:sz w:val="28"/>
                <w:szCs w:val="28"/>
              </w:rPr>
              <w:t xml:space="preserve">  </w:t>
            </w:r>
            <w:r w:rsidR="0016189C">
              <w:rPr>
                <w:sz w:val="28"/>
                <w:szCs w:val="28"/>
              </w:rPr>
              <w:t>246</w:t>
            </w:r>
          </w:p>
        </w:tc>
      </w:tr>
      <w:tr w:rsidR="007F1B66" w:rsidRPr="007913B1" w:rsidTr="00530B11">
        <w:tc>
          <w:tcPr>
            <w:tcW w:w="1710" w:type="dxa"/>
          </w:tcPr>
          <w:p w:rsidR="007F1B66" w:rsidRPr="007913B1" w:rsidRDefault="007F1B66" w:rsidP="00530B11">
            <w:pPr>
              <w:pStyle w:val="a3"/>
              <w:snapToGrid w:val="0"/>
              <w:jc w:val="center"/>
              <w:rPr>
                <w:sz w:val="28"/>
                <w:szCs w:val="28"/>
              </w:rPr>
            </w:pPr>
          </w:p>
        </w:tc>
        <w:tc>
          <w:tcPr>
            <w:tcW w:w="6060" w:type="dxa"/>
          </w:tcPr>
          <w:p w:rsidR="007F1B66" w:rsidRPr="00CF49FB" w:rsidRDefault="007F1B66" w:rsidP="00530B11">
            <w:pPr>
              <w:pStyle w:val="a3"/>
              <w:snapToGrid w:val="0"/>
              <w:jc w:val="center"/>
              <w:rPr>
                <w:sz w:val="26"/>
                <w:szCs w:val="26"/>
              </w:rPr>
            </w:pPr>
            <w:r w:rsidRPr="00CF49FB">
              <w:rPr>
                <w:sz w:val="26"/>
                <w:szCs w:val="26"/>
              </w:rPr>
              <w:t>с. Юрьево</w:t>
            </w:r>
          </w:p>
        </w:tc>
        <w:tc>
          <w:tcPr>
            <w:tcW w:w="1697" w:type="dxa"/>
          </w:tcPr>
          <w:p w:rsidR="007F1B66" w:rsidRPr="007913B1" w:rsidRDefault="007F1B66" w:rsidP="00530B11">
            <w:pPr>
              <w:pStyle w:val="a3"/>
              <w:snapToGrid w:val="0"/>
              <w:jc w:val="center"/>
              <w:rPr>
                <w:sz w:val="28"/>
                <w:szCs w:val="28"/>
              </w:rPr>
            </w:pPr>
          </w:p>
        </w:tc>
      </w:tr>
    </w:tbl>
    <w:p w:rsidR="007F1B66" w:rsidRPr="007913B1" w:rsidRDefault="007F1B66" w:rsidP="007F1B66">
      <w:pPr>
        <w:rPr>
          <w:sz w:val="28"/>
          <w:szCs w:val="28"/>
        </w:rPr>
      </w:pPr>
    </w:p>
    <w:tbl>
      <w:tblPr>
        <w:tblW w:w="10913" w:type="dxa"/>
        <w:tblInd w:w="42" w:type="dxa"/>
        <w:tblLayout w:type="fixed"/>
        <w:tblCellMar>
          <w:top w:w="55" w:type="dxa"/>
          <w:left w:w="55" w:type="dxa"/>
          <w:bottom w:w="55" w:type="dxa"/>
          <w:right w:w="55" w:type="dxa"/>
        </w:tblCellMar>
        <w:tblLook w:val="0000" w:firstRow="0" w:lastRow="0" w:firstColumn="0" w:lastColumn="0" w:noHBand="0" w:noVBand="0"/>
      </w:tblPr>
      <w:tblGrid>
        <w:gridCol w:w="130"/>
        <w:gridCol w:w="9239"/>
        <w:gridCol w:w="1544"/>
      </w:tblGrid>
      <w:tr w:rsidR="007F1B66" w:rsidRPr="00E057F8" w:rsidTr="00530B11">
        <w:tc>
          <w:tcPr>
            <w:tcW w:w="130" w:type="dxa"/>
          </w:tcPr>
          <w:p w:rsidR="007F1B66" w:rsidRPr="007913B1" w:rsidRDefault="007F1B66" w:rsidP="00530B11">
            <w:pPr>
              <w:pStyle w:val="a3"/>
              <w:snapToGrid w:val="0"/>
              <w:rPr>
                <w:sz w:val="28"/>
                <w:szCs w:val="28"/>
              </w:rPr>
            </w:pPr>
          </w:p>
        </w:tc>
        <w:tc>
          <w:tcPr>
            <w:tcW w:w="9239" w:type="dxa"/>
          </w:tcPr>
          <w:p w:rsidR="00565921" w:rsidRDefault="007F1B66" w:rsidP="00C62AB4">
            <w:pPr>
              <w:jc w:val="center"/>
              <w:rPr>
                <w:b/>
                <w:sz w:val="26"/>
                <w:szCs w:val="26"/>
                <w:lang w:val="ru-RU"/>
              </w:rPr>
            </w:pPr>
            <w:r w:rsidRPr="005B4500">
              <w:rPr>
                <w:b/>
                <w:sz w:val="26"/>
                <w:szCs w:val="26"/>
                <w:lang w:val="ru-RU"/>
              </w:rPr>
              <w:t>О бюджет</w:t>
            </w:r>
            <w:r w:rsidR="0016189C">
              <w:rPr>
                <w:b/>
                <w:sz w:val="26"/>
                <w:szCs w:val="26"/>
                <w:lang w:val="ru-RU"/>
              </w:rPr>
              <w:t>е</w:t>
            </w:r>
            <w:r>
              <w:rPr>
                <w:b/>
                <w:sz w:val="26"/>
                <w:szCs w:val="26"/>
                <w:lang w:val="ru-RU"/>
              </w:rPr>
              <w:t xml:space="preserve"> </w:t>
            </w:r>
            <w:r w:rsidR="00565921">
              <w:rPr>
                <w:b/>
                <w:sz w:val="26"/>
                <w:szCs w:val="26"/>
                <w:lang w:val="ru-RU"/>
              </w:rPr>
              <w:t>муниципального образования Юрьевское сельское поселение Котельничского района Кировской области на 202</w:t>
            </w:r>
            <w:r w:rsidR="00FA32F8">
              <w:rPr>
                <w:b/>
                <w:sz w:val="26"/>
                <w:szCs w:val="26"/>
                <w:lang w:val="ru-RU"/>
              </w:rPr>
              <w:t>2</w:t>
            </w:r>
            <w:r w:rsidR="00565921">
              <w:rPr>
                <w:b/>
                <w:sz w:val="26"/>
                <w:szCs w:val="26"/>
                <w:lang w:val="ru-RU"/>
              </w:rPr>
              <w:t xml:space="preserve"> год и </w:t>
            </w:r>
          </w:p>
          <w:p w:rsidR="007F1B66" w:rsidRPr="005B4500" w:rsidRDefault="00565921" w:rsidP="00FA32F8">
            <w:pPr>
              <w:jc w:val="center"/>
              <w:rPr>
                <w:sz w:val="26"/>
                <w:szCs w:val="26"/>
                <w:lang w:val="ru-RU"/>
              </w:rPr>
            </w:pPr>
            <w:r>
              <w:rPr>
                <w:b/>
                <w:sz w:val="26"/>
                <w:szCs w:val="26"/>
                <w:lang w:val="ru-RU"/>
              </w:rPr>
              <w:t>на плановый период 202</w:t>
            </w:r>
            <w:r w:rsidR="00FA32F8">
              <w:rPr>
                <w:b/>
                <w:sz w:val="26"/>
                <w:szCs w:val="26"/>
                <w:lang w:val="ru-RU"/>
              </w:rPr>
              <w:t>3</w:t>
            </w:r>
            <w:r>
              <w:rPr>
                <w:b/>
                <w:sz w:val="26"/>
                <w:szCs w:val="26"/>
                <w:lang w:val="ru-RU"/>
              </w:rPr>
              <w:t xml:space="preserve"> и 202</w:t>
            </w:r>
            <w:r w:rsidR="00FA32F8">
              <w:rPr>
                <w:b/>
                <w:sz w:val="26"/>
                <w:szCs w:val="26"/>
                <w:lang w:val="ru-RU"/>
              </w:rPr>
              <w:t>4</w:t>
            </w:r>
            <w:r>
              <w:rPr>
                <w:b/>
                <w:sz w:val="26"/>
                <w:szCs w:val="26"/>
                <w:lang w:val="ru-RU"/>
              </w:rPr>
              <w:t xml:space="preserve"> годов</w:t>
            </w:r>
            <w:r w:rsidR="006A19EC">
              <w:rPr>
                <w:b/>
                <w:sz w:val="26"/>
                <w:szCs w:val="26"/>
                <w:lang w:val="ru-RU"/>
              </w:rPr>
              <w:t xml:space="preserve"> </w:t>
            </w:r>
          </w:p>
        </w:tc>
        <w:tc>
          <w:tcPr>
            <w:tcW w:w="1544" w:type="dxa"/>
          </w:tcPr>
          <w:p w:rsidR="007F1B66" w:rsidRPr="007913B1" w:rsidRDefault="007F1B66" w:rsidP="00530B11">
            <w:pPr>
              <w:pStyle w:val="a3"/>
              <w:snapToGrid w:val="0"/>
              <w:rPr>
                <w:sz w:val="28"/>
                <w:szCs w:val="28"/>
              </w:rPr>
            </w:pPr>
          </w:p>
        </w:tc>
      </w:tr>
    </w:tbl>
    <w:p w:rsidR="007F1B66" w:rsidRPr="007F1B66" w:rsidRDefault="007F1B66" w:rsidP="00375E33">
      <w:pPr>
        <w:tabs>
          <w:tab w:val="left" w:pos="1211"/>
        </w:tabs>
        <w:spacing w:line="276" w:lineRule="auto"/>
        <w:ind w:firstLine="709"/>
        <w:jc w:val="both"/>
        <w:rPr>
          <w:sz w:val="26"/>
          <w:szCs w:val="26"/>
          <w:lang w:val="ru-RU"/>
        </w:rPr>
      </w:pPr>
      <w:r>
        <w:rPr>
          <w:sz w:val="26"/>
          <w:szCs w:val="26"/>
          <w:lang w:val="ru-RU"/>
        </w:rPr>
        <w:t xml:space="preserve"> </w:t>
      </w:r>
      <w:proofErr w:type="gramStart"/>
      <w:r w:rsidRPr="00957F00">
        <w:rPr>
          <w:sz w:val="26"/>
          <w:szCs w:val="26"/>
          <w:lang w:val="ru-RU"/>
        </w:rPr>
        <w:t xml:space="preserve">На основании </w:t>
      </w:r>
      <w:r>
        <w:rPr>
          <w:sz w:val="26"/>
          <w:szCs w:val="26"/>
          <w:lang w:val="ru-RU"/>
        </w:rPr>
        <w:t xml:space="preserve">пункта 2 части 1 статьи 24 </w:t>
      </w:r>
      <w:r w:rsidRPr="00957F00">
        <w:rPr>
          <w:sz w:val="26"/>
          <w:szCs w:val="26"/>
          <w:lang w:val="ru-RU"/>
        </w:rPr>
        <w:t>Устава муниципального образования Юрьевское сельское поселение Котельничского района  Кировской  области,</w:t>
      </w:r>
      <w:r>
        <w:rPr>
          <w:sz w:val="26"/>
          <w:szCs w:val="26"/>
          <w:lang w:val="ru-RU"/>
        </w:rPr>
        <w:t xml:space="preserve"> утверждённого решением сельской Думы от 31.07.2015 № 131, </w:t>
      </w:r>
      <w:r w:rsidRPr="00957F00">
        <w:rPr>
          <w:sz w:val="26"/>
          <w:szCs w:val="26"/>
          <w:lang w:val="ru-RU"/>
        </w:rPr>
        <w:t>Положения о бюджетном процессе</w:t>
      </w:r>
      <w:r w:rsidR="00565921">
        <w:rPr>
          <w:sz w:val="26"/>
          <w:szCs w:val="26"/>
          <w:lang w:val="ru-RU"/>
        </w:rPr>
        <w:t xml:space="preserve"> в Юрьевском сельском поселении Котельничского района Кировской области</w:t>
      </w:r>
      <w:r w:rsidR="009E1085">
        <w:rPr>
          <w:sz w:val="26"/>
          <w:szCs w:val="26"/>
          <w:lang w:val="ru-RU"/>
        </w:rPr>
        <w:t>,</w:t>
      </w:r>
      <w:r w:rsidR="0016189C">
        <w:rPr>
          <w:sz w:val="26"/>
          <w:szCs w:val="26"/>
          <w:lang w:val="ru-RU"/>
        </w:rPr>
        <w:t xml:space="preserve"> </w:t>
      </w:r>
      <w:r w:rsidR="009E1085">
        <w:rPr>
          <w:sz w:val="26"/>
          <w:szCs w:val="26"/>
          <w:lang w:val="ru-RU"/>
        </w:rPr>
        <w:t>утвержденного решением Юрьевской сельской Думы от 31.07.2015 № 133</w:t>
      </w:r>
      <w:r w:rsidR="00565921">
        <w:rPr>
          <w:sz w:val="26"/>
          <w:szCs w:val="26"/>
          <w:lang w:val="ru-RU"/>
        </w:rPr>
        <w:t xml:space="preserve">, </w:t>
      </w:r>
      <w:r w:rsidRPr="00957F00">
        <w:rPr>
          <w:sz w:val="26"/>
          <w:szCs w:val="26"/>
          <w:lang w:val="ru-RU"/>
        </w:rPr>
        <w:t xml:space="preserve"> Юрьевская сельская Дума Котельничского района  Кировской  области РЕШИЛА:</w:t>
      </w:r>
      <w:proofErr w:type="gramEnd"/>
    </w:p>
    <w:p w:rsidR="007F1B66" w:rsidRPr="003A3B88" w:rsidRDefault="007F1B66" w:rsidP="00375E33">
      <w:pPr>
        <w:pStyle w:val="a4"/>
        <w:numPr>
          <w:ilvl w:val="0"/>
          <w:numId w:val="2"/>
        </w:numPr>
        <w:spacing w:line="276" w:lineRule="auto"/>
        <w:ind w:left="709" w:hanging="283"/>
        <w:jc w:val="both"/>
        <w:rPr>
          <w:sz w:val="26"/>
          <w:szCs w:val="26"/>
        </w:rPr>
      </w:pPr>
      <w:r w:rsidRPr="003A3B88">
        <w:rPr>
          <w:sz w:val="26"/>
          <w:szCs w:val="26"/>
        </w:rPr>
        <w:t>Утвердить основные характеристики  бюджета</w:t>
      </w:r>
      <w:r w:rsidR="000B58BE">
        <w:rPr>
          <w:sz w:val="26"/>
          <w:szCs w:val="26"/>
        </w:rPr>
        <w:t xml:space="preserve"> муниципального образования </w:t>
      </w:r>
      <w:r w:rsidRPr="003A3B88">
        <w:rPr>
          <w:sz w:val="26"/>
          <w:szCs w:val="26"/>
        </w:rPr>
        <w:t xml:space="preserve"> Юрьевского сельского поселения</w:t>
      </w:r>
      <w:r w:rsidR="006A19EC">
        <w:rPr>
          <w:sz w:val="26"/>
          <w:szCs w:val="26"/>
        </w:rPr>
        <w:t xml:space="preserve"> </w:t>
      </w:r>
      <w:r w:rsidR="000B58BE">
        <w:rPr>
          <w:sz w:val="26"/>
          <w:szCs w:val="26"/>
        </w:rPr>
        <w:t>Котельничского района Кировской области (далее</w:t>
      </w:r>
      <w:r w:rsidR="0016189C">
        <w:rPr>
          <w:sz w:val="26"/>
          <w:szCs w:val="26"/>
        </w:rPr>
        <w:t xml:space="preserve"> </w:t>
      </w:r>
      <w:r w:rsidR="000B58BE">
        <w:rPr>
          <w:sz w:val="26"/>
          <w:szCs w:val="26"/>
        </w:rPr>
        <w:t xml:space="preserve">- бюджет сельского поселения) </w:t>
      </w:r>
      <w:r w:rsidR="006A19EC">
        <w:rPr>
          <w:sz w:val="26"/>
          <w:szCs w:val="26"/>
        </w:rPr>
        <w:t>на 202</w:t>
      </w:r>
      <w:r w:rsidR="00FA32F8">
        <w:rPr>
          <w:sz w:val="26"/>
          <w:szCs w:val="26"/>
        </w:rPr>
        <w:t>2</w:t>
      </w:r>
      <w:r w:rsidRPr="003A3B88">
        <w:rPr>
          <w:sz w:val="26"/>
          <w:szCs w:val="26"/>
        </w:rPr>
        <w:t xml:space="preserve"> год:</w:t>
      </w:r>
    </w:p>
    <w:p w:rsidR="007F1B66" w:rsidRPr="003A3B88" w:rsidRDefault="007F1B66" w:rsidP="00375E33">
      <w:pPr>
        <w:pStyle w:val="a4"/>
        <w:numPr>
          <w:ilvl w:val="0"/>
          <w:numId w:val="3"/>
        </w:numPr>
        <w:spacing w:line="276" w:lineRule="auto"/>
        <w:ind w:firstLine="414"/>
        <w:jc w:val="both"/>
        <w:rPr>
          <w:sz w:val="26"/>
          <w:szCs w:val="26"/>
        </w:rPr>
      </w:pPr>
      <w:r w:rsidRPr="003A3B88">
        <w:rPr>
          <w:sz w:val="26"/>
          <w:szCs w:val="26"/>
        </w:rPr>
        <w:t xml:space="preserve">общий  объем  доходов  бюджета </w:t>
      </w:r>
      <w:r>
        <w:rPr>
          <w:sz w:val="26"/>
          <w:szCs w:val="26"/>
        </w:rPr>
        <w:t xml:space="preserve">сельского поселения в сумме </w:t>
      </w:r>
      <w:r w:rsidR="00FA32F8">
        <w:rPr>
          <w:sz w:val="26"/>
          <w:szCs w:val="26"/>
        </w:rPr>
        <w:t>4491,589</w:t>
      </w:r>
      <w:r w:rsidRPr="003A3B88">
        <w:rPr>
          <w:sz w:val="26"/>
          <w:szCs w:val="26"/>
        </w:rPr>
        <w:t xml:space="preserve"> тыс. рублей;</w:t>
      </w:r>
    </w:p>
    <w:p w:rsidR="007F1B66" w:rsidRDefault="007F1B66" w:rsidP="00375E33">
      <w:pPr>
        <w:pStyle w:val="a4"/>
        <w:numPr>
          <w:ilvl w:val="0"/>
          <w:numId w:val="3"/>
        </w:numPr>
        <w:spacing w:line="276" w:lineRule="auto"/>
        <w:ind w:firstLine="414"/>
        <w:jc w:val="both"/>
        <w:rPr>
          <w:sz w:val="26"/>
          <w:szCs w:val="26"/>
        </w:rPr>
      </w:pPr>
      <w:r w:rsidRPr="003A3B88">
        <w:rPr>
          <w:sz w:val="26"/>
          <w:szCs w:val="26"/>
        </w:rPr>
        <w:t xml:space="preserve">общий объем расходов  бюджета </w:t>
      </w:r>
      <w:r>
        <w:rPr>
          <w:sz w:val="26"/>
          <w:szCs w:val="26"/>
        </w:rPr>
        <w:t xml:space="preserve">сельского поселения в сумме </w:t>
      </w:r>
      <w:r w:rsidR="00FA32F8">
        <w:rPr>
          <w:sz w:val="26"/>
          <w:szCs w:val="26"/>
        </w:rPr>
        <w:t>4491,589</w:t>
      </w:r>
      <w:r>
        <w:rPr>
          <w:sz w:val="26"/>
          <w:szCs w:val="26"/>
        </w:rPr>
        <w:t xml:space="preserve"> тыс. рублей.</w:t>
      </w:r>
    </w:p>
    <w:p w:rsidR="000B58BE" w:rsidRDefault="000B58BE" w:rsidP="00375E33">
      <w:pPr>
        <w:pStyle w:val="a4"/>
        <w:numPr>
          <w:ilvl w:val="0"/>
          <w:numId w:val="3"/>
        </w:numPr>
        <w:spacing w:line="276" w:lineRule="auto"/>
        <w:ind w:firstLine="414"/>
        <w:jc w:val="both"/>
        <w:rPr>
          <w:sz w:val="26"/>
          <w:szCs w:val="26"/>
        </w:rPr>
      </w:pPr>
      <w:r>
        <w:rPr>
          <w:sz w:val="26"/>
          <w:szCs w:val="26"/>
        </w:rPr>
        <w:t xml:space="preserve">дефицит бюджета сельского поселения в сумме 0,00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F52ED1" w:rsidRDefault="00F52ED1" w:rsidP="00375E33">
      <w:pPr>
        <w:pStyle w:val="a4"/>
        <w:numPr>
          <w:ilvl w:val="0"/>
          <w:numId w:val="2"/>
        </w:numPr>
        <w:spacing w:line="276" w:lineRule="auto"/>
        <w:ind w:left="709" w:hanging="283"/>
        <w:jc w:val="both"/>
        <w:rPr>
          <w:sz w:val="26"/>
          <w:szCs w:val="26"/>
        </w:rPr>
      </w:pPr>
      <w:r>
        <w:rPr>
          <w:sz w:val="26"/>
          <w:szCs w:val="26"/>
        </w:rPr>
        <w:t>Утвердить основн</w:t>
      </w:r>
      <w:r w:rsidR="000B58BE">
        <w:rPr>
          <w:sz w:val="26"/>
          <w:szCs w:val="26"/>
        </w:rPr>
        <w:t xml:space="preserve">ые характеристики бюджета </w:t>
      </w:r>
      <w:r w:rsidR="004F010F">
        <w:rPr>
          <w:sz w:val="26"/>
          <w:szCs w:val="26"/>
        </w:rPr>
        <w:t xml:space="preserve"> сельского поселения на 20</w:t>
      </w:r>
      <w:r w:rsidR="00C62AB4">
        <w:rPr>
          <w:sz w:val="26"/>
          <w:szCs w:val="26"/>
        </w:rPr>
        <w:t>2</w:t>
      </w:r>
      <w:r w:rsidR="00FA32F8">
        <w:rPr>
          <w:sz w:val="26"/>
          <w:szCs w:val="26"/>
        </w:rPr>
        <w:t>3</w:t>
      </w:r>
      <w:r w:rsidR="006A19EC">
        <w:rPr>
          <w:sz w:val="26"/>
          <w:szCs w:val="26"/>
        </w:rPr>
        <w:t xml:space="preserve"> год и на 202</w:t>
      </w:r>
      <w:r w:rsidR="00FA32F8">
        <w:rPr>
          <w:sz w:val="26"/>
          <w:szCs w:val="26"/>
        </w:rPr>
        <w:t>4</w:t>
      </w:r>
      <w:r>
        <w:rPr>
          <w:sz w:val="26"/>
          <w:szCs w:val="26"/>
        </w:rPr>
        <w:t xml:space="preserve"> год:</w:t>
      </w:r>
    </w:p>
    <w:p w:rsidR="00F52ED1" w:rsidRDefault="00F52ED1" w:rsidP="00375E33">
      <w:pPr>
        <w:pStyle w:val="a4"/>
        <w:numPr>
          <w:ilvl w:val="1"/>
          <w:numId w:val="2"/>
        </w:numPr>
        <w:spacing w:line="276" w:lineRule="auto"/>
        <w:ind w:left="709" w:firstLine="437"/>
        <w:jc w:val="both"/>
        <w:rPr>
          <w:sz w:val="26"/>
          <w:szCs w:val="26"/>
        </w:rPr>
      </w:pPr>
      <w:r>
        <w:rPr>
          <w:sz w:val="26"/>
          <w:szCs w:val="26"/>
        </w:rPr>
        <w:t xml:space="preserve">общий объём доходов бюджета </w:t>
      </w:r>
      <w:r w:rsidR="004F010F">
        <w:rPr>
          <w:sz w:val="26"/>
          <w:szCs w:val="26"/>
        </w:rPr>
        <w:t>сельского поселения на 20</w:t>
      </w:r>
      <w:r w:rsidR="006A19EC">
        <w:rPr>
          <w:sz w:val="26"/>
          <w:szCs w:val="26"/>
        </w:rPr>
        <w:t>2</w:t>
      </w:r>
      <w:r w:rsidR="00FA32F8">
        <w:rPr>
          <w:sz w:val="26"/>
          <w:szCs w:val="26"/>
        </w:rPr>
        <w:t>3</w:t>
      </w:r>
      <w:r>
        <w:rPr>
          <w:sz w:val="26"/>
          <w:szCs w:val="26"/>
        </w:rPr>
        <w:t xml:space="preserve"> год в сумме </w:t>
      </w:r>
      <w:r w:rsidR="00FA32F8">
        <w:rPr>
          <w:sz w:val="26"/>
          <w:szCs w:val="26"/>
        </w:rPr>
        <w:t>4494,686</w:t>
      </w:r>
      <w:r>
        <w:rPr>
          <w:sz w:val="26"/>
          <w:szCs w:val="26"/>
        </w:rPr>
        <w:t xml:space="preserve"> тыс. рублей, и на</w:t>
      </w:r>
      <w:r w:rsidR="006A19EC">
        <w:rPr>
          <w:sz w:val="26"/>
          <w:szCs w:val="26"/>
        </w:rPr>
        <w:t xml:space="preserve"> 202</w:t>
      </w:r>
      <w:r w:rsidR="00FA32F8">
        <w:rPr>
          <w:sz w:val="26"/>
          <w:szCs w:val="26"/>
        </w:rPr>
        <w:t>4</w:t>
      </w:r>
      <w:r>
        <w:rPr>
          <w:sz w:val="26"/>
          <w:szCs w:val="26"/>
        </w:rPr>
        <w:t xml:space="preserve"> год в сумме </w:t>
      </w:r>
      <w:r w:rsidR="00FA32F8">
        <w:rPr>
          <w:sz w:val="26"/>
          <w:szCs w:val="26"/>
        </w:rPr>
        <w:t>4505,229</w:t>
      </w:r>
      <w:r>
        <w:rPr>
          <w:sz w:val="26"/>
          <w:szCs w:val="26"/>
        </w:rPr>
        <w:t xml:space="preserve"> тыс. рублей;</w:t>
      </w:r>
    </w:p>
    <w:p w:rsidR="000B58BE" w:rsidRDefault="00F52ED1" w:rsidP="00375E33">
      <w:pPr>
        <w:pStyle w:val="a4"/>
        <w:numPr>
          <w:ilvl w:val="1"/>
          <w:numId w:val="2"/>
        </w:numPr>
        <w:spacing w:line="276" w:lineRule="auto"/>
        <w:ind w:left="709" w:firstLine="437"/>
        <w:jc w:val="both"/>
        <w:rPr>
          <w:sz w:val="26"/>
          <w:szCs w:val="26"/>
        </w:rPr>
      </w:pPr>
      <w:r>
        <w:rPr>
          <w:sz w:val="26"/>
          <w:szCs w:val="26"/>
        </w:rPr>
        <w:t xml:space="preserve">общий объём расходов бюджета </w:t>
      </w:r>
      <w:r w:rsidR="004F010F">
        <w:rPr>
          <w:sz w:val="26"/>
          <w:szCs w:val="26"/>
        </w:rPr>
        <w:t>сельского поселения на 20</w:t>
      </w:r>
      <w:r w:rsidR="006A19EC">
        <w:rPr>
          <w:sz w:val="26"/>
          <w:szCs w:val="26"/>
        </w:rPr>
        <w:t>2</w:t>
      </w:r>
      <w:r w:rsidR="00FA32F8">
        <w:rPr>
          <w:sz w:val="26"/>
          <w:szCs w:val="26"/>
        </w:rPr>
        <w:t>3</w:t>
      </w:r>
      <w:r>
        <w:rPr>
          <w:sz w:val="26"/>
          <w:szCs w:val="26"/>
        </w:rPr>
        <w:t xml:space="preserve"> год в сумме </w:t>
      </w:r>
      <w:r w:rsidR="00FA32F8">
        <w:rPr>
          <w:sz w:val="26"/>
          <w:szCs w:val="26"/>
        </w:rPr>
        <w:t>4494,686</w:t>
      </w:r>
      <w:r>
        <w:rPr>
          <w:sz w:val="26"/>
          <w:szCs w:val="26"/>
        </w:rPr>
        <w:t xml:space="preserve"> тыс. рублей и на 20</w:t>
      </w:r>
      <w:r w:rsidR="006A19EC">
        <w:rPr>
          <w:sz w:val="26"/>
          <w:szCs w:val="26"/>
        </w:rPr>
        <w:t>2</w:t>
      </w:r>
      <w:r w:rsidR="00FA32F8">
        <w:rPr>
          <w:sz w:val="26"/>
          <w:szCs w:val="26"/>
        </w:rPr>
        <w:t>4</w:t>
      </w:r>
      <w:r>
        <w:rPr>
          <w:sz w:val="26"/>
          <w:szCs w:val="26"/>
        </w:rPr>
        <w:t xml:space="preserve"> год в сумме </w:t>
      </w:r>
      <w:r w:rsidR="00FA32F8">
        <w:rPr>
          <w:sz w:val="26"/>
          <w:szCs w:val="26"/>
        </w:rPr>
        <w:t>4505,229</w:t>
      </w:r>
      <w:r>
        <w:rPr>
          <w:sz w:val="26"/>
          <w:szCs w:val="26"/>
        </w:rPr>
        <w:t xml:space="preserve"> тыс. рублей.</w:t>
      </w:r>
    </w:p>
    <w:p w:rsidR="00F52ED1" w:rsidRPr="00F52ED1" w:rsidRDefault="000B58BE" w:rsidP="00375E33">
      <w:pPr>
        <w:pStyle w:val="a4"/>
        <w:numPr>
          <w:ilvl w:val="1"/>
          <w:numId w:val="2"/>
        </w:numPr>
        <w:spacing w:line="276" w:lineRule="auto"/>
        <w:ind w:left="709" w:firstLine="437"/>
        <w:jc w:val="both"/>
        <w:rPr>
          <w:sz w:val="26"/>
          <w:szCs w:val="26"/>
        </w:rPr>
      </w:pPr>
      <w:r>
        <w:rPr>
          <w:sz w:val="26"/>
          <w:szCs w:val="26"/>
        </w:rPr>
        <w:t>дефицит бюджета сельского поселения на 202</w:t>
      </w:r>
      <w:r w:rsidR="00FA32F8">
        <w:rPr>
          <w:sz w:val="26"/>
          <w:szCs w:val="26"/>
        </w:rPr>
        <w:t>3</w:t>
      </w:r>
      <w:r>
        <w:rPr>
          <w:sz w:val="26"/>
          <w:szCs w:val="26"/>
        </w:rPr>
        <w:t xml:space="preserve"> год 0,00тыс</w:t>
      </w:r>
      <w:proofErr w:type="gramStart"/>
      <w:r>
        <w:rPr>
          <w:sz w:val="26"/>
          <w:szCs w:val="26"/>
        </w:rPr>
        <w:t>.р</w:t>
      </w:r>
      <w:proofErr w:type="gramEnd"/>
      <w:r>
        <w:rPr>
          <w:sz w:val="26"/>
          <w:szCs w:val="26"/>
        </w:rPr>
        <w:t>ублей, и на 202</w:t>
      </w:r>
      <w:r w:rsidR="00FA32F8">
        <w:rPr>
          <w:sz w:val="26"/>
          <w:szCs w:val="26"/>
        </w:rPr>
        <w:t>4</w:t>
      </w:r>
      <w:r>
        <w:rPr>
          <w:sz w:val="26"/>
          <w:szCs w:val="26"/>
        </w:rPr>
        <w:t xml:space="preserve"> год 0,00тыс.рублей. </w:t>
      </w:r>
      <w:r w:rsidR="00F52ED1">
        <w:rPr>
          <w:sz w:val="26"/>
          <w:szCs w:val="26"/>
        </w:rPr>
        <w:t xml:space="preserve"> </w:t>
      </w:r>
    </w:p>
    <w:p w:rsidR="007F1B66" w:rsidRPr="003A3B88" w:rsidRDefault="007F1B66" w:rsidP="00375E33">
      <w:pPr>
        <w:pStyle w:val="a4"/>
        <w:numPr>
          <w:ilvl w:val="0"/>
          <w:numId w:val="2"/>
        </w:numPr>
        <w:spacing w:line="276" w:lineRule="auto"/>
        <w:jc w:val="both"/>
        <w:rPr>
          <w:sz w:val="26"/>
          <w:szCs w:val="26"/>
        </w:rPr>
      </w:pPr>
      <w:r w:rsidRPr="003A3B88">
        <w:rPr>
          <w:sz w:val="26"/>
          <w:szCs w:val="26"/>
        </w:rPr>
        <w:t>Утвердить:</w:t>
      </w:r>
    </w:p>
    <w:p w:rsidR="007F1B66" w:rsidRPr="003A3B88" w:rsidRDefault="007F1B66" w:rsidP="00375E33">
      <w:pPr>
        <w:pStyle w:val="a4"/>
        <w:numPr>
          <w:ilvl w:val="0"/>
          <w:numId w:val="4"/>
        </w:numPr>
        <w:spacing w:line="276" w:lineRule="auto"/>
        <w:ind w:left="709" w:firstLine="425"/>
        <w:jc w:val="both"/>
        <w:rPr>
          <w:sz w:val="26"/>
          <w:szCs w:val="26"/>
        </w:rPr>
      </w:pPr>
      <w:r w:rsidRPr="003A3B88">
        <w:rPr>
          <w:sz w:val="26"/>
          <w:szCs w:val="26"/>
        </w:rPr>
        <w:t>перечень и коды главных расп</w:t>
      </w:r>
      <w:r w:rsidR="000B58BE">
        <w:rPr>
          <w:sz w:val="26"/>
          <w:szCs w:val="26"/>
        </w:rPr>
        <w:t xml:space="preserve">орядителей </w:t>
      </w:r>
      <w:r w:rsidRPr="003A3B88">
        <w:rPr>
          <w:sz w:val="26"/>
          <w:szCs w:val="26"/>
        </w:rPr>
        <w:t xml:space="preserve">средств бюджета сельского поселения  согласно </w:t>
      </w:r>
      <w:r w:rsidRPr="003A3B88">
        <w:rPr>
          <w:i/>
          <w:sz w:val="26"/>
          <w:szCs w:val="26"/>
        </w:rPr>
        <w:t>приложению № 1</w:t>
      </w:r>
      <w:r w:rsidR="000B58BE">
        <w:rPr>
          <w:sz w:val="26"/>
          <w:szCs w:val="26"/>
        </w:rPr>
        <w:t xml:space="preserve"> к настоящему Р</w:t>
      </w:r>
      <w:r w:rsidRPr="003A3B88">
        <w:rPr>
          <w:sz w:val="26"/>
          <w:szCs w:val="26"/>
        </w:rPr>
        <w:t>ешению.</w:t>
      </w:r>
    </w:p>
    <w:p w:rsidR="00E057F8" w:rsidRDefault="00940E90" w:rsidP="00E057F8">
      <w:pPr>
        <w:pStyle w:val="a4"/>
        <w:numPr>
          <w:ilvl w:val="0"/>
          <w:numId w:val="4"/>
        </w:numPr>
        <w:spacing w:line="276" w:lineRule="auto"/>
        <w:ind w:left="709" w:firstLine="425"/>
        <w:jc w:val="both"/>
        <w:rPr>
          <w:sz w:val="26"/>
          <w:szCs w:val="26"/>
        </w:rPr>
      </w:pPr>
      <w:r>
        <w:rPr>
          <w:sz w:val="26"/>
          <w:szCs w:val="26"/>
        </w:rPr>
        <w:t xml:space="preserve">Перечень и коды </w:t>
      </w:r>
      <w:proofErr w:type="gramStart"/>
      <w:r>
        <w:rPr>
          <w:sz w:val="26"/>
          <w:szCs w:val="26"/>
        </w:rPr>
        <w:t>статей источников финансирования дефицита бюджета сельского поселения</w:t>
      </w:r>
      <w:proofErr w:type="gramEnd"/>
      <w:r>
        <w:rPr>
          <w:sz w:val="26"/>
          <w:szCs w:val="26"/>
        </w:rPr>
        <w:t xml:space="preserve"> согласно </w:t>
      </w:r>
      <w:r w:rsidRPr="00667269">
        <w:rPr>
          <w:i/>
          <w:sz w:val="26"/>
          <w:szCs w:val="26"/>
        </w:rPr>
        <w:t>приложению</w:t>
      </w:r>
      <w:r w:rsidR="00FA32F8">
        <w:rPr>
          <w:i/>
          <w:sz w:val="26"/>
          <w:szCs w:val="26"/>
        </w:rPr>
        <w:t xml:space="preserve"> №2</w:t>
      </w:r>
      <w:r>
        <w:rPr>
          <w:sz w:val="26"/>
          <w:szCs w:val="26"/>
        </w:rPr>
        <w:t xml:space="preserve"> к настоящему </w:t>
      </w:r>
    </w:p>
    <w:p w:rsidR="00E057F8" w:rsidRDefault="00E057F8" w:rsidP="00E057F8">
      <w:pPr>
        <w:pStyle w:val="a4"/>
        <w:spacing w:line="276" w:lineRule="auto"/>
        <w:ind w:left="1134"/>
        <w:jc w:val="both"/>
        <w:rPr>
          <w:sz w:val="26"/>
          <w:szCs w:val="26"/>
        </w:rPr>
      </w:pPr>
      <w:bookmarkStart w:id="0" w:name="_GoBack"/>
      <w:bookmarkEnd w:id="0"/>
    </w:p>
    <w:p w:rsidR="00940E90" w:rsidRPr="00E057F8" w:rsidRDefault="00940E90" w:rsidP="00E057F8">
      <w:pPr>
        <w:pStyle w:val="a4"/>
        <w:spacing w:line="276" w:lineRule="auto"/>
        <w:ind w:left="1134"/>
        <w:jc w:val="both"/>
        <w:rPr>
          <w:sz w:val="26"/>
          <w:szCs w:val="26"/>
        </w:rPr>
      </w:pPr>
      <w:r w:rsidRPr="00E057F8">
        <w:rPr>
          <w:sz w:val="26"/>
          <w:szCs w:val="26"/>
        </w:rPr>
        <w:lastRenderedPageBreak/>
        <w:t>Решению.</w:t>
      </w:r>
    </w:p>
    <w:p w:rsidR="00FA32F8" w:rsidRDefault="00FA32F8" w:rsidP="00FA32F8">
      <w:pPr>
        <w:pStyle w:val="a4"/>
        <w:spacing w:line="276" w:lineRule="auto"/>
        <w:ind w:left="1134"/>
        <w:jc w:val="both"/>
        <w:rPr>
          <w:sz w:val="26"/>
          <w:szCs w:val="26"/>
        </w:rPr>
      </w:pPr>
    </w:p>
    <w:p w:rsidR="007F1B66" w:rsidRPr="003A3B88" w:rsidRDefault="007F1B66" w:rsidP="00375E33">
      <w:pPr>
        <w:pStyle w:val="a4"/>
        <w:numPr>
          <w:ilvl w:val="0"/>
          <w:numId w:val="2"/>
        </w:numPr>
        <w:spacing w:line="276" w:lineRule="auto"/>
        <w:ind w:left="709" w:hanging="283"/>
        <w:jc w:val="both"/>
        <w:rPr>
          <w:sz w:val="26"/>
          <w:szCs w:val="26"/>
        </w:rPr>
      </w:pPr>
      <w:r w:rsidRPr="003A3B88">
        <w:rPr>
          <w:sz w:val="26"/>
          <w:szCs w:val="26"/>
        </w:rPr>
        <w:t>Утвердить  в пределах общего объёма доходов бюджета Юрьевского сельского поселения, установленного пунктом 1</w:t>
      </w:r>
      <w:r w:rsidR="00667269">
        <w:rPr>
          <w:sz w:val="26"/>
          <w:szCs w:val="26"/>
        </w:rPr>
        <w:t>,2,3 настоящего Р</w:t>
      </w:r>
      <w:r w:rsidRPr="003A3B88">
        <w:rPr>
          <w:sz w:val="26"/>
          <w:szCs w:val="26"/>
        </w:rPr>
        <w:t>ешения, прогнозируемые объёмы поступления налоговых и неналоговых доходов  общей  суммой, объёмы безвозмездных поступлений  по подстатьям классификации доходов бюджета:</w:t>
      </w:r>
    </w:p>
    <w:p w:rsidR="007F1B66" w:rsidRDefault="00DF3CDC" w:rsidP="00375E33">
      <w:pPr>
        <w:pStyle w:val="aa"/>
        <w:numPr>
          <w:ilvl w:val="0"/>
          <w:numId w:val="5"/>
        </w:numPr>
        <w:spacing w:after="0" w:line="276" w:lineRule="auto"/>
        <w:ind w:firstLine="414"/>
        <w:jc w:val="both"/>
        <w:rPr>
          <w:sz w:val="26"/>
          <w:szCs w:val="26"/>
        </w:rPr>
      </w:pPr>
      <w:r>
        <w:rPr>
          <w:sz w:val="26"/>
          <w:szCs w:val="26"/>
        </w:rPr>
        <w:t>на 202</w:t>
      </w:r>
      <w:r w:rsidR="00FA32F8">
        <w:rPr>
          <w:sz w:val="26"/>
          <w:szCs w:val="26"/>
        </w:rPr>
        <w:t>2</w:t>
      </w:r>
      <w:r w:rsidR="007F1B66">
        <w:rPr>
          <w:sz w:val="26"/>
          <w:szCs w:val="26"/>
        </w:rPr>
        <w:t xml:space="preserve"> год согласно </w:t>
      </w:r>
      <w:r w:rsidR="007F1B66" w:rsidRPr="0011044E">
        <w:rPr>
          <w:i/>
          <w:sz w:val="26"/>
          <w:szCs w:val="26"/>
        </w:rPr>
        <w:t>приложению №</w:t>
      </w:r>
      <w:r w:rsidR="00667269">
        <w:rPr>
          <w:i/>
          <w:sz w:val="26"/>
          <w:szCs w:val="26"/>
        </w:rPr>
        <w:t xml:space="preserve"> 5</w:t>
      </w:r>
      <w:r w:rsidR="00F52ED1">
        <w:rPr>
          <w:sz w:val="26"/>
          <w:szCs w:val="26"/>
        </w:rPr>
        <w:t xml:space="preserve"> к настоящему решению;</w:t>
      </w:r>
    </w:p>
    <w:p w:rsidR="007F1B66" w:rsidRPr="00F52ED1" w:rsidRDefault="004F010F" w:rsidP="00375E33">
      <w:pPr>
        <w:pStyle w:val="aa"/>
        <w:numPr>
          <w:ilvl w:val="0"/>
          <w:numId w:val="5"/>
        </w:numPr>
        <w:spacing w:after="0" w:line="276" w:lineRule="auto"/>
        <w:ind w:firstLine="414"/>
        <w:jc w:val="both"/>
        <w:rPr>
          <w:sz w:val="26"/>
          <w:szCs w:val="26"/>
        </w:rPr>
      </w:pPr>
      <w:r>
        <w:rPr>
          <w:sz w:val="26"/>
          <w:szCs w:val="26"/>
        </w:rPr>
        <w:t>на 20</w:t>
      </w:r>
      <w:r w:rsidR="00DF3CDC">
        <w:rPr>
          <w:sz w:val="26"/>
          <w:szCs w:val="26"/>
        </w:rPr>
        <w:t>2</w:t>
      </w:r>
      <w:r w:rsidR="00FA32F8">
        <w:rPr>
          <w:sz w:val="26"/>
          <w:szCs w:val="26"/>
        </w:rPr>
        <w:t>3</w:t>
      </w:r>
      <w:r w:rsidR="00DF3CDC">
        <w:rPr>
          <w:sz w:val="26"/>
          <w:szCs w:val="26"/>
        </w:rPr>
        <w:t xml:space="preserve"> год и 202</w:t>
      </w:r>
      <w:r w:rsidR="00FA32F8">
        <w:rPr>
          <w:sz w:val="26"/>
          <w:szCs w:val="26"/>
        </w:rPr>
        <w:t>4</w:t>
      </w:r>
      <w:r w:rsidR="00F52ED1">
        <w:rPr>
          <w:sz w:val="26"/>
          <w:szCs w:val="26"/>
        </w:rPr>
        <w:t xml:space="preserve"> год согласно </w:t>
      </w:r>
      <w:r w:rsidR="00F52ED1" w:rsidRPr="00F52ED1">
        <w:rPr>
          <w:i/>
          <w:sz w:val="26"/>
          <w:szCs w:val="26"/>
        </w:rPr>
        <w:t>приложению №</w:t>
      </w:r>
      <w:r w:rsidR="00667269">
        <w:rPr>
          <w:i/>
          <w:sz w:val="26"/>
          <w:szCs w:val="26"/>
        </w:rPr>
        <w:t xml:space="preserve"> 10</w:t>
      </w:r>
      <w:r w:rsidR="00F52ED1">
        <w:rPr>
          <w:sz w:val="26"/>
          <w:szCs w:val="26"/>
        </w:rPr>
        <w:t xml:space="preserve"> к настоящему решению.</w:t>
      </w:r>
    </w:p>
    <w:p w:rsidR="007F1B66" w:rsidRDefault="007F1B66" w:rsidP="00375E33">
      <w:pPr>
        <w:pStyle w:val="aa"/>
        <w:numPr>
          <w:ilvl w:val="0"/>
          <w:numId w:val="2"/>
        </w:numPr>
        <w:spacing w:after="0" w:line="276" w:lineRule="auto"/>
        <w:ind w:left="709" w:hanging="283"/>
        <w:jc w:val="both"/>
        <w:rPr>
          <w:sz w:val="26"/>
          <w:szCs w:val="26"/>
        </w:rPr>
      </w:pPr>
      <w:r>
        <w:rPr>
          <w:sz w:val="26"/>
          <w:szCs w:val="26"/>
        </w:rPr>
        <w:t xml:space="preserve">Утвердить в пределах общего объёма расходов  бюджета </w:t>
      </w:r>
      <w:r w:rsidR="00667269">
        <w:rPr>
          <w:sz w:val="26"/>
          <w:szCs w:val="26"/>
        </w:rPr>
        <w:t xml:space="preserve">сельского </w:t>
      </w:r>
      <w:r>
        <w:rPr>
          <w:sz w:val="26"/>
          <w:szCs w:val="26"/>
        </w:rPr>
        <w:t>поселения, установленного пунктом 1</w:t>
      </w:r>
      <w:r w:rsidR="00667269">
        <w:rPr>
          <w:sz w:val="26"/>
          <w:szCs w:val="26"/>
        </w:rPr>
        <w:t>,2,3 настоящего Р</w:t>
      </w:r>
      <w:r>
        <w:rPr>
          <w:sz w:val="26"/>
          <w:szCs w:val="26"/>
        </w:rPr>
        <w:t>ешения, распределение бюджетных ассигнований  бюджета Юрьевского сельского поселения  по разделам и  подразделам  классификации расходов  бюджета:</w:t>
      </w:r>
    </w:p>
    <w:p w:rsidR="007F1B66" w:rsidRDefault="00DF3CDC" w:rsidP="00375E33">
      <w:pPr>
        <w:pStyle w:val="aa"/>
        <w:numPr>
          <w:ilvl w:val="0"/>
          <w:numId w:val="6"/>
        </w:numPr>
        <w:spacing w:after="0" w:line="276" w:lineRule="auto"/>
        <w:ind w:firstLine="490"/>
        <w:jc w:val="both"/>
        <w:rPr>
          <w:i/>
          <w:sz w:val="26"/>
          <w:szCs w:val="26"/>
        </w:rPr>
      </w:pPr>
      <w:r>
        <w:rPr>
          <w:sz w:val="26"/>
          <w:szCs w:val="26"/>
        </w:rPr>
        <w:t>на 202</w:t>
      </w:r>
      <w:r w:rsidR="00FA32F8">
        <w:rPr>
          <w:sz w:val="26"/>
          <w:szCs w:val="26"/>
        </w:rPr>
        <w:t>2</w:t>
      </w:r>
      <w:r w:rsidR="007F1B66">
        <w:rPr>
          <w:sz w:val="26"/>
          <w:szCs w:val="26"/>
        </w:rPr>
        <w:t xml:space="preserve"> год, согласно </w:t>
      </w:r>
      <w:r w:rsidR="007F1B66" w:rsidRPr="0011044E">
        <w:rPr>
          <w:i/>
          <w:sz w:val="26"/>
          <w:szCs w:val="26"/>
        </w:rPr>
        <w:t xml:space="preserve">приложению № </w:t>
      </w:r>
      <w:r w:rsidR="00FA32F8">
        <w:rPr>
          <w:i/>
          <w:sz w:val="26"/>
          <w:szCs w:val="26"/>
        </w:rPr>
        <w:t>3</w:t>
      </w:r>
      <w:r w:rsidR="00F52ED1">
        <w:rPr>
          <w:i/>
          <w:sz w:val="26"/>
          <w:szCs w:val="26"/>
        </w:rPr>
        <w:t>;</w:t>
      </w:r>
    </w:p>
    <w:p w:rsidR="007F1B66" w:rsidRPr="00F52ED1" w:rsidRDefault="004F010F" w:rsidP="00375E33">
      <w:pPr>
        <w:pStyle w:val="aa"/>
        <w:numPr>
          <w:ilvl w:val="0"/>
          <w:numId w:val="6"/>
        </w:numPr>
        <w:spacing w:after="0" w:line="276" w:lineRule="auto"/>
        <w:ind w:firstLine="490"/>
        <w:jc w:val="both"/>
        <w:rPr>
          <w:i/>
          <w:sz w:val="26"/>
          <w:szCs w:val="26"/>
        </w:rPr>
      </w:pPr>
      <w:r>
        <w:rPr>
          <w:sz w:val="26"/>
          <w:szCs w:val="26"/>
        </w:rPr>
        <w:t>на 20</w:t>
      </w:r>
      <w:r w:rsidR="00DF3CDC">
        <w:rPr>
          <w:sz w:val="26"/>
          <w:szCs w:val="26"/>
        </w:rPr>
        <w:t>2</w:t>
      </w:r>
      <w:r w:rsidR="00FA32F8">
        <w:rPr>
          <w:sz w:val="26"/>
          <w:szCs w:val="26"/>
        </w:rPr>
        <w:t>3</w:t>
      </w:r>
      <w:r w:rsidR="00DF3CDC">
        <w:rPr>
          <w:sz w:val="26"/>
          <w:szCs w:val="26"/>
        </w:rPr>
        <w:t xml:space="preserve"> год и на 202</w:t>
      </w:r>
      <w:r w:rsidR="00FA32F8">
        <w:rPr>
          <w:sz w:val="26"/>
          <w:szCs w:val="26"/>
        </w:rPr>
        <w:t>4</w:t>
      </w:r>
      <w:r w:rsidR="00F52ED1">
        <w:rPr>
          <w:sz w:val="26"/>
          <w:szCs w:val="26"/>
        </w:rPr>
        <w:t xml:space="preserve"> год согласно </w:t>
      </w:r>
      <w:r w:rsidR="00F52ED1" w:rsidRPr="00F52ED1">
        <w:rPr>
          <w:i/>
          <w:sz w:val="26"/>
          <w:szCs w:val="26"/>
        </w:rPr>
        <w:t>приложению №</w:t>
      </w:r>
      <w:r w:rsidR="00EC2FBA">
        <w:rPr>
          <w:i/>
          <w:sz w:val="26"/>
          <w:szCs w:val="26"/>
        </w:rPr>
        <w:t>11</w:t>
      </w:r>
      <w:r w:rsidR="00F52ED1">
        <w:rPr>
          <w:sz w:val="26"/>
          <w:szCs w:val="26"/>
        </w:rPr>
        <w:t xml:space="preserve"> к настоящему решению.</w:t>
      </w:r>
    </w:p>
    <w:p w:rsidR="007F1B66" w:rsidRDefault="007F1B66" w:rsidP="00375E33">
      <w:pPr>
        <w:pStyle w:val="aa"/>
        <w:numPr>
          <w:ilvl w:val="0"/>
          <w:numId w:val="2"/>
        </w:numPr>
        <w:spacing w:after="0" w:line="276" w:lineRule="auto"/>
        <w:ind w:left="709" w:hanging="283"/>
        <w:jc w:val="both"/>
        <w:rPr>
          <w:sz w:val="26"/>
          <w:szCs w:val="26"/>
        </w:rPr>
      </w:pPr>
      <w:r w:rsidRPr="00982E15">
        <w:rPr>
          <w:sz w:val="26"/>
          <w:szCs w:val="26"/>
        </w:rPr>
        <w:t>Утвердить в пределах</w:t>
      </w:r>
      <w:r>
        <w:rPr>
          <w:sz w:val="26"/>
          <w:szCs w:val="26"/>
        </w:rPr>
        <w:t xml:space="preserve"> общего объёма расходов бюджета Юрьевского сельского поселения, установленного пунктом 1</w:t>
      </w:r>
      <w:r w:rsidR="00EC2FBA">
        <w:rPr>
          <w:sz w:val="26"/>
          <w:szCs w:val="26"/>
        </w:rPr>
        <w:t>,2,3</w:t>
      </w:r>
      <w:r>
        <w:rPr>
          <w:sz w:val="26"/>
          <w:szCs w:val="26"/>
        </w:rPr>
        <w:t xml:space="preserve"> настоящего решения,  распределение бюджетных ассигнований бюджета по целевым статьям  (муниципальным программам</w:t>
      </w:r>
      <w:r w:rsidR="00EC2FBA">
        <w:rPr>
          <w:sz w:val="26"/>
          <w:szCs w:val="26"/>
        </w:rPr>
        <w:t xml:space="preserve"> муниципального образования Юрьевское</w:t>
      </w:r>
      <w:r>
        <w:rPr>
          <w:sz w:val="26"/>
          <w:szCs w:val="26"/>
        </w:rPr>
        <w:t xml:space="preserve"> сельско</w:t>
      </w:r>
      <w:r w:rsidR="00EC2FBA">
        <w:rPr>
          <w:sz w:val="26"/>
          <w:szCs w:val="26"/>
        </w:rPr>
        <w:t>е</w:t>
      </w:r>
      <w:r>
        <w:rPr>
          <w:sz w:val="26"/>
          <w:szCs w:val="26"/>
        </w:rPr>
        <w:t xml:space="preserve"> поселени</w:t>
      </w:r>
      <w:r w:rsidR="00EC2FBA">
        <w:rPr>
          <w:sz w:val="26"/>
          <w:szCs w:val="26"/>
        </w:rPr>
        <w:t>е</w:t>
      </w:r>
      <w:r>
        <w:rPr>
          <w:sz w:val="26"/>
          <w:szCs w:val="26"/>
        </w:rPr>
        <w:t xml:space="preserve"> и непрограммным направлениям деятельности), группам </w:t>
      </w:r>
      <w:proofErr w:type="gramStart"/>
      <w:r>
        <w:rPr>
          <w:sz w:val="26"/>
          <w:szCs w:val="26"/>
        </w:rPr>
        <w:t>видов расходов классификации расходов бюджета</w:t>
      </w:r>
      <w:proofErr w:type="gramEnd"/>
      <w:r>
        <w:rPr>
          <w:sz w:val="26"/>
          <w:szCs w:val="26"/>
        </w:rPr>
        <w:t>:</w:t>
      </w:r>
    </w:p>
    <w:p w:rsidR="007F1B66" w:rsidRDefault="004F010F" w:rsidP="00375E33">
      <w:pPr>
        <w:pStyle w:val="aa"/>
        <w:numPr>
          <w:ilvl w:val="1"/>
          <w:numId w:val="2"/>
        </w:numPr>
        <w:spacing w:after="0" w:line="276" w:lineRule="auto"/>
        <w:jc w:val="both"/>
        <w:rPr>
          <w:sz w:val="26"/>
          <w:szCs w:val="26"/>
        </w:rPr>
      </w:pPr>
      <w:r>
        <w:rPr>
          <w:sz w:val="26"/>
          <w:szCs w:val="26"/>
        </w:rPr>
        <w:t>на 20</w:t>
      </w:r>
      <w:r w:rsidR="00DF3CDC">
        <w:rPr>
          <w:sz w:val="26"/>
          <w:szCs w:val="26"/>
        </w:rPr>
        <w:t>2</w:t>
      </w:r>
      <w:r w:rsidR="00FA32F8">
        <w:rPr>
          <w:sz w:val="26"/>
          <w:szCs w:val="26"/>
        </w:rPr>
        <w:t>2</w:t>
      </w:r>
      <w:r w:rsidR="007F1B66">
        <w:rPr>
          <w:sz w:val="26"/>
          <w:szCs w:val="26"/>
        </w:rPr>
        <w:t xml:space="preserve"> год согласно </w:t>
      </w:r>
      <w:r w:rsidR="007F1B66" w:rsidRPr="0011044E">
        <w:rPr>
          <w:i/>
          <w:sz w:val="26"/>
          <w:szCs w:val="26"/>
        </w:rPr>
        <w:t>приложению</w:t>
      </w:r>
      <w:r w:rsidR="007F1B66">
        <w:rPr>
          <w:i/>
          <w:sz w:val="26"/>
          <w:szCs w:val="26"/>
        </w:rPr>
        <w:t xml:space="preserve"> №</w:t>
      </w:r>
      <w:r w:rsidR="007F1B66" w:rsidRPr="0011044E">
        <w:rPr>
          <w:i/>
          <w:sz w:val="26"/>
          <w:szCs w:val="26"/>
        </w:rPr>
        <w:t xml:space="preserve"> </w:t>
      </w:r>
      <w:r w:rsidR="00FA32F8">
        <w:rPr>
          <w:i/>
          <w:sz w:val="26"/>
          <w:szCs w:val="26"/>
        </w:rPr>
        <w:t>4</w:t>
      </w:r>
      <w:r w:rsidR="00375E33">
        <w:rPr>
          <w:sz w:val="26"/>
          <w:szCs w:val="26"/>
        </w:rPr>
        <w:t xml:space="preserve"> к настоящему решению;</w:t>
      </w:r>
    </w:p>
    <w:p w:rsidR="007F1B66" w:rsidRPr="00375E33" w:rsidRDefault="004F010F" w:rsidP="00375E33">
      <w:pPr>
        <w:pStyle w:val="aa"/>
        <w:numPr>
          <w:ilvl w:val="1"/>
          <w:numId w:val="2"/>
        </w:numPr>
        <w:spacing w:after="0" w:line="276" w:lineRule="auto"/>
        <w:ind w:left="709" w:firstLine="425"/>
        <w:jc w:val="both"/>
        <w:rPr>
          <w:sz w:val="26"/>
          <w:szCs w:val="26"/>
        </w:rPr>
      </w:pPr>
      <w:r>
        <w:rPr>
          <w:sz w:val="26"/>
          <w:szCs w:val="26"/>
        </w:rPr>
        <w:t>на 20</w:t>
      </w:r>
      <w:r w:rsidR="00DF3CDC">
        <w:rPr>
          <w:sz w:val="26"/>
          <w:szCs w:val="26"/>
        </w:rPr>
        <w:t>2</w:t>
      </w:r>
      <w:r w:rsidR="00FA32F8">
        <w:rPr>
          <w:sz w:val="26"/>
          <w:szCs w:val="26"/>
        </w:rPr>
        <w:t>3</w:t>
      </w:r>
      <w:r w:rsidR="00DF3CDC">
        <w:rPr>
          <w:sz w:val="26"/>
          <w:szCs w:val="26"/>
        </w:rPr>
        <w:t xml:space="preserve"> год и на 202</w:t>
      </w:r>
      <w:r w:rsidR="00FA32F8">
        <w:rPr>
          <w:sz w:val="26"/>
          <w:szCs w:val="26"/>
        </w:rPr>
        <w:t>4</w:t>
      </w:r>
      <w:r w:rsidR="00375E33">
        <w:rPr>
          <w:sz w:val="26"/>
          <w:szCs w:val="26"/>
        </w:rPr>
        <w:t xml:space="preserve"> год согласно </w:t>
      </w:r>
      <w:r w:rsidR="00375E33" w:rsidRPr="00375E33">
        <w:rPr>
          <w:i/>
          <w:sz w:val="26"/>
          <w:szCs w:val="26"/>
        </w:rPr>
        <w:t>приложение №</w:t>
      </w:r>
      <w:r w:rsidR="00EC2FBA">
        <w:rPr>
          <w:i/>
          <w:sz w:val="26"/>
          <w:szCs w:val="26"/>
        </w:rPr>
        <w:t>12</w:t>
      </w:r>
      <w:r w:rsidR="00375E33">
        <w:rPr>
          <w:sz w:val="26"/>
          <w:szCs w:val="26"/>
        </w:rPr>
        <w:t xml:space="preserve"> к настоящему решению.</w:t>
      </w:r>
    </w:p>
    <w:p w:rsidR="007F1B66" w:rsidRDefault="007F1B66" w:rsidP="00375E33">
      <w:pPr>
        <w:pStyle w:val="aa"/>
        <w:numPr>
          <w:ilvl w:val="0"/>
          <w:numId w:val="2"/>
        </w:numPr>
        <w:spacing w:after="0" w:line="276" w:lineRule="auto"/>
        <w:ind w:left="709" w:hanging="283"/>
        <w:jc w:val="both"/>
        <w:rPr>
          <w:sz w:val="26"/>
          <w:szCs w:val="26"/>
        </w:rPr>
      </w:pPr>
      <w:r>
        <w:rPr>
          <w:sz w:val="26"/>
          <w:szCs w:val="26"/>
        </w:rPr>
        <w:t>Утвердить ведомственную структуру расходов бюджета</w:t>
      </w:r>
      <w:r w:rsidR="00417DA9">
        <w:rPr>
          <w:sz w:val="26"/>
          <w:szCs w:val="26"/>
        </w:rPr>
        <w:t xml:space="preserve"> Юрьевского сельского поселени</w:t>
      </w:r>
      <w:proofErr w:type="gramStart"/>
      <w:r w:rsidR="00417DA9">
        <w:rPr>
          <w:sz w:val="26"/>
          <w:szCs w:val="26"/>
        </w:rPr>
        <w:t>я(</w:t>
      </w:r>
      <w:proofErr w:type="gramEnd"/>
      <w:r w:rsidR="00417DA9">
        <w:rPr>
          <w:sz w:val="26"/>
          <w:szCs w:val="26"/>
        </w:rPr>
        <w:t>распределение бюджетных ассигнований по главным распределителям средств бюджета поселения, разделам, подразделам и целевым статьям(муниципальным программ Юрьевского сельского поселения и непрограммным направлениям деятельности), группам видов расходов классификации расходов бюджетов):</w:t>
      </w:r>
    </w:p>
    <w:p w:rsidR="007F1B66" w:rsidRDefault="007F1B66" w:rsidP="00375E33">
      <w:pPr>
        <w:pStyle w:val="aa"/>
        <w:numPr>
          <w:ilvl w:val="1"/>
          <w:numId w:val="2"/>
        </w:numPr>
        <w:spacing w:after="0" w:line="276" w:lineRule="auto"/>
        <w:jc w:val="both"/>
        <w:rPr>
          <w:sz w:val="26"/>
          <w:szCs w:val="26"/>
        </w:rPr>
      </w:pPr>
      <w:r>
        <w:rPr>
          <w:sz w:val="26"/>
          <w:szCs w:val="26"/>
        </w:rPr>
        <w:t>на 20</w:t>
      </w:r>
      <w:r w:rsidR="00DF3CDC">
        <w:rPr>
          <w:sz w:val="26"/>
          <w:szCs w:val="26"/>
        </w:rPr>
        <w:t>2</w:t>
      </w:r>
      <w:r w:rsidR="00864403">
        <w:rPr>
          <w:sz w:val="26"/>
          <w:szCs w:val="26"/>
        </w:rPr>
        <w:t>2</w:t>
      </w:r>
      <w:r>
        <w:rPr>
          <w:sz w:val="26"/>
          <w:szCs w:val="26"/>
        </w:rPr>
        <w:t xml:space="preserve"> год согласно </w:t>
      </w:r>
      <w:r w:rsidRPr="00172A9D">
        <w:rPr>
          <w:i/>
          <w:sz w:val="26"/>
          <w:szCs w:val="26"/>
        </w:rPr>
        <w:t>приложению</w:t>
      </w:r>
      <w:r>
        <w:rPr>
          <w:i/>
          <w:sz w:val="26"/>
          <w:szCs w:val="26"/>
        </w:rPr>
        <w:t xml:space="preserve"> №</w:t>
      </w:r>
      <w:r w:rsidRPr="00172A9D">
        <w:rPr>
          <w:i/>
          <w:sz w:val="26"/>
          <w:szCs w:val="26"/>
        </w:rPr>
        <w:t xml:space="preserve"> </w:t>
      </w:r>
      <w:r w:rsidR="00864403">
        <w:rPr>
          <w:i/>
          <w:sz w:val="26"/>
          <w:szCs w:val="26"/>
        </w:rPr>
        <w:t>6</w:t>
      </w:r>
      <w:r>
        <w:rPr>
          <w:sz w:val="26"/>
          <w:szCs w:val="26"/>
        </w:rPr>
        <w:t xml:space="preserve"> к н</w:t>
      </w:r>
      <w:r w:rsidR="00375E33">
        <w:rPr>
          <w:sz w:val="26"/>
          <w:szCs w:val="26"/>
        </w:rPr>
        <w:t>астоящему решению;</w:t>
      </w:r>
    </w:p>
    <w:p w:rsidR="007F1B66" w:rsidRDefault="004F010F" w:rsidP="00375E33">
      <w:pPr>
        <w:pStyle w:val="aa"/>
        <w:numPr>
          <w:ilvl w:val="1"/>
          <w:numId w:val="2"/>
        </w:numPr>
        <w:spacing w:after="0" w:line="276" w:lineRule="auto"/>
        <w:jc w:val="both"/>
        <w:rPr>
          <w:sz w:val="26"/>
          <w:szCs w:val="26"/>
        </w:rPr>
      </w:pPr>
      <w:r>
        <w:rPr>
          <w:sz w:val="26"/>
          <w:szCs w:val="26"/>
        </w:rPr>
        <w:t>на 20</w:t>
      </w:r>
      <w:r w:rsidR="00DF3CDC">
        <w:rPr>
          <w:sz w:val="26"/>
          <w:szCs w:val="26"/>
        </w:rPr>
        <w:t>2</w:t>
      </w:r>
      <w:r w:rsidR="00864403">
        <w:rPr>
          <w:sz w:val="26"/>
          <w:szCs w:val="26"/>
        </w:rPr>
        <w:t>3</w:t>
      </w:r>
      <w:r>
        <w:rPr>
          <w:sz w:val="26"/>
          <w:szCs w:val="26"/>
        </w:rPr>
        <w:t xml:space="preserve"> год и на 202</w:t>
      </w:r>
      <w:r w:rsidR="00864403">
        <w:rPr>
          <w:sz w:val="26"/>
          <w:szCs w:val="26"/>
        </w:rPr>
        <w:t>4</w:t>
      </w:r>
      <w:r w:rsidR="00375E33">
        <w:rPr>
          <w:sz w:val="26"/>
          <w:szCs w:val="26"/>
        </w:rPr>
        <w:t xml:space="preserve"> год согласно </w:t>
      </w:r>
      <w:r w:rsidR="00375E33" w:rsidRPr="00375E33">
        <w:rPr>
          <w:i/>
          <w:sz w:val="26"/>
          <w:szCs w:val="26"/>
        </w:rPr>
        <w:t>приложению № 1</w:t>
      </w:r>
      <w:r w:rsidR="00EC2FBA">
        <w:rPr>
          <w:i/>
          <w:sz w:val="26"/>
          <w:szCs w:val="26"/>
        </w:rPr>
        <w:t>3</w:t>
      </w:r>
      <w:r w:rsidR="00417DA9">
        <w:rPr>
          <w:sz w:val="26"/>
          <w:szCs w:val="26"/>
        </w:rPr>
        <w:t xml:space="preserve"> к настоящему Р</w:t>
      </w:r>
      <w:r w:rsidR="00375E33">
        <w:rPr>
          <w:sz w:val="26"/>
          <w:szCs w:val="26"/>
        </w:rPr>
        <w:t>ешению.</w:t>
      </w:r>
    </w:p>
    <w:p w:rsidR="00417DA9" w:rsidRDefault="00417DA9" w:rsidP="00417DA9">
      <w:pPr>
        <w:pStyle w:val="aa"/>
        <w:numPr>
          <w:ilvl w:val="0"/>
          <w:numId w:val="2"/>
        </w:numPr>
        <w:spacing w:after="0" w:line="276" w:lineRule="auto"/>
        <w:jc w:val="both"/>
        <w:rPr>
          <w:sz w:val="26"/>
          <w:szCs w:val="26"/>
        </w:rPr>
      </w:pPr>
      <w:r>
        <w:rPr>
          <w:sz w:val="26"/>
          <w:szCs w:val="26"/>
        </w:rPr>
        <w:t>Утвердить источники финансирования дефицита бюджета сельского поселения:</w:t>
      </w:r>
    </w:p>
    <w:p w:rsidR="00417DA9" w:rsidRDefault="00417DA9" w:rsidP="00417DA9">
      <w:pPr>
        <w:pStyle w:val="aa"/>
        <w:numPr>
          <w:ilvl w:val="1"/>
          <w:numId w:val="2"/>
        </w:numPr>
        <w:spacing w:after="0" w:line="276" w:lineRule="auto"/>
        <w:jc w:val="both"/>
        <w:rPr>
          <w:sz w:val="26"/>
          <w:szCs w:val="26"/>
        </w:rPr>
      </w:pPr>
      <w:r>
        <w:rPr>
          <w:sz w:val="26"/>
          <w:szCs w:val="26"/>
        </w:rPr>
        <w:t>На 202</w:t>
      </w:r>
      <w:r w:rsidR="00864403">
        <w:rPr>
          <w:sz w:val="26"/>
          <w:szCs w:val="26"/>
        </w:rPr>
        <w:t>2</w:t>
      </w:r>
      <w:r>
        <w:rPr>
          <w:sz w:val="26"/>
          <w:szCs w:val="26"/>
        </w:rPr>
        <w:t xml:space="preserve"> год согласно </w:t>
      </w:r>
      <w:r w:rsidRPr="00417DA9">
        <w:rPr>
          <w:i/>
          <w:sz w:val="26"/>
          <w:szCs w:val="26"/>
        </w:rPr>
        <w:t xml:space="preserve">приложению </w:t>
      </w:r>
      <w:r>
        <w:rPr>
          <w:i/>
          <w:sz w:val="26"/>
          <w:szCs w:val="26"/>
        </w:rPr>
        <w:t xml:space="preserve">№ </w:t>
      </w:r>
      <w:r w:rsidR="00864403">
        <w:rPr>
          <w:i/>
          <w:sz w:val="26"/>
          <w:szCs w:val="26"/>
        </w:rPr>
        <w:t>8</w:t>
      </w:r>
      <w:r>
        <w:rPr>
          <w:sz w:val="26"/>
          <w:szCs w:val="26"/>
        </w:rPr>
        <w:t xml:space="preserve"> к настоящему Решению;</w:t>
      </w:r>
    </w:p>
    <w:p w:rsidR="00417DA9" w:rsidRPr="00DE372B" w:rsidRDefault="00417DA9" w:rsidP="00417DA9">
      <w:pPr>
        <w:pStyle w:val="aa"/>
        <w:numPr>
          <w:ilvl w:val="1"/>
          <w:numId w:val="2"/>
        </w:numPr>
        <w:spacing w:after="0" w:line="276" w:lineRule="auto"/>
        <w:jc w:val="both"/>
        <w:rPr>
          <w:sz w:val="26"/>
          <w:szCs w:val="26"/>
        </w:rPr>
      </w:pPr>
      <w:r>
        <w:rPr>
          <w:sz w:val="26"/>
          <w:szCs w:val="26"/>
        </w:rPr>
        <w:t>На 202</w:t>
      </w:r>
      <w:r w:rsidR="00864403">
        <w:rPr>
          <w:sz w:val="26"/>
          <w:szCs w:val="26"/>
        </w:rPr>
        <w:t>3год</w:t>
      </w:r>
      <w:r>
        <w:rPr>
          <w:sz w:val="26"/>
          <w:szCs w:val="26"/>
        </w:rPr>
        <w:t xml:space="preserve"> и 202</w:t>
      </w:r>
      <w:r w:rsidR="00864403">
        <w:rPr>
          <w:sz w:val="26"/>
          <w:szCs w:val="26"/>
        </w:rPr>
        <w:t>4</w:t>
      </w:r>
      <w:r>
        <w:rPr>
          <w:sz w:val="26"/>
          <w:szCs w:val="26"/>
        </w:rPr>
        <w:t xml:space="preserve"> год согласно </w:t>
      </w:r>
      <w:r w:rsidRPr="00417DA9">
        <w:rPr>
          <w:i/>
          <w:sz w:val="26"/>
          <w:szCs w:val="26"/>
        </w:rPr>
        <w:t>приложению № 14</w:t>
      </w:r>
      <w:r>
        <w:rPr>
          <w:i/>
          <w:sz w:val="26"/>
          <w:szCs w:val="26"/>
        </w:rPr>
        <w:t xml:space="preserve"> </w:t>
      </w:r>
      <w:r w:rsidRPr="00DE372B">
        <w:rPr>
          <w:sz w:val="26"/>
          <w:szCs w:val="26"/>
        </w:rPr>
        <w:t>к настоящему Решению.</w:t>
      </w:r>
    </w:p>
    <w:p w:rsidR="007F1B66" w:rsidRPr="00375E33" w:rsidRDefault="007F1B66" w:rsidP="00375E33">
      <w:pPr>
        <w:pStyle w:val="aa"/>
        <w:numPr>
          <w:ilvl w:val="0"/>
          <w:numId w:val="2"/>
        </w:numPr>
        <w:spacing w:after="0" w:line="276" w:lineRule="auto"/>
        <w:ind w:left="709" w:hanging="283"/>
        <w:jc w:val="both"/>
        <w:rPr>
          <w:sz w:val="26"/>
          <w:szCs w:val="26"/>
        </w:rPr>
      </w:pPr>
      <w:r>
        <w:rPr>
          <w:sz w:val="26"/>
          <w:szCs w:val="26"/>
        </w:rPr>
        <w:t>Администрация поселения не вправе принимать решения</w:t>
      </w:r>
      <w:r w:rsidR="006A6EA8">
        <w:rPr>
          <w:sz w:val="26"/>
          <w:szCs w:val="26"/>
        </w:rPr>
        <w:t xml:space="preserve">, приводящие к увеличению в </w:t>
      </w:r>
      <w:r w:rsidR="00DF3CDC">
        <w:rPr>
          <w:sz w:val="26"/>
          <w:szCs w:val="26"/>
        </w:rPr>
        <w:t>202</w:t>
      </w:r>
      <w:r w:rsidR="00864403">
        <w:rPr>
          <w:sz w:val="26"/>
          <w:szCs w:val="26"/>
        </w:rPr>
        <w:t>2</w:t>
      </w:r>
      <w:r w:rsidR="00375E33">
        <w:rPr>
          <w:sz w:val="26"/>
          <w:szCs w:val="26"/>
        </w:rPr>
        <w:t xml:space="preserve"> </w:t>
      </w:r>
      <w:r>
        <w:rPr>
          <w:sz w:val="26"/>
          <w:szCs w:val="26"/>
        </w:rPr>
        <w:t>году</w:t>
      </w:r>
      <w:r w:rsidR="004F010F">
        <w:rPr>
          <w:sz w:val="26"/>
          <w:szCs w:val="26"/>
        </w:rPr>
        <w:t xml:space="preserve"> и в 20</w:t>
      </w:r>
      <w:r w:rsidR="00420758">
        <w:rPr>
          <w:sz w:val="26"/>
          <w:szCs w:val="26"/>
        </w:rPr>
        <w:t>2</w:t>
      </w:r>
      <w:r w:rsidR="00864403">
        <w:rPr>
          <w:sz w:val="26"/>
          <w:szCs w:val="26"/>
        </w:rPr>
        <w:t>3</w:t>
      </w:r>
      <w:r w:rsidR="004F010F">
        <w:rPr>
          <w:sz w:val="26"/>
          <w:szCs w:val="26"/>
        </w:rPr>
        <w:t>, 202</w:t>
      </w:r>
      <w:r w:rsidR="00864403">
        <w:rPr>
          <w:sz w:val="26"/>
          <w:szCs w:val="26"/>
        </w:rPr>
        <w:t>4</w:t>
      </w:r>
      <w:r w:rsidR="00375E33">
        <w:rPr>
          <w:sz w:val="26"/>
          <w:szCs w:val="26"/>
        </w:rPr>
        <w:t xml:space="preserve"> годах</w:t>
      </w:r>
      <w:r>
        <w:rPr>
          <w:sz w:val="26"/>
          <w:szCs w:val="26"/>
        </w:rPr>
        <w:t xml:space="preserve"> численности работников </w:t>
      </w:r>
      <w:r>
        <w:rPr>
          <w:sz w:val="26"/>
          <w:szCs w:val="26"/>
        </w:rPr>
        <w:lastRenderedPageBreak/>
        <w:t>бюджетной сферы и органов управления, за исключением случаев, когда  решениями Правительства области передаются отдельные полномочия.</w:t>
      </w:r>
    </w:p>
    <w:p w:rsidR="007F1B66" w:rsidRDefault="007F1B66" w:rsidP="00375E33">
      <w:pPr>
        <w:pStyle w:val="aa"/>
        <w:numPr>
          <w:ilvl w:val="0"/>
          <w:numId w:val="2"/>
        </w:numPr>
        <w:spacing w:after="0" w:line="276" w:lineRule="auto"/>
        <w:ind w:left="709" w:hanging="283"/>
        <w:jc w:val="both"/>
        <w:rPr>
          <w:sz w:val="26"/>
          <w:szCs w:val="26"/>
        </w:rPr>
      </w:pPr>
      <w:r>
        <w:rPr>
          <w:sz w:val="26"/>
          <w:szCs w:val="26"/>
        </w:rPr>
        <w:t>В соответствии со статьёй 1</w:t>
      </w:r>
      <w:r w:rsidRPr="00954BB4">
        <w:rPr>
          <w:sz w:val="26"/>
          <w:szCs w:val="26"/>
        </w:rPr>
        <w:t>5</w:t>
      </w:r>
      <w:r>
        <w:rPr>
          <w:sz w:val="26"/>
          <w:szCs w:val="26"/>
        </w:rPr>
        <w:t xml:space="preserve"> Положения «О бюджетном процессе», утверждённого  решением  сельской Думы   № 133 от 31.07.2015 года установить в пределах общего объёма расходов сельского бюджета установленного пунктом 1 настоящего  решения, размер резервного фонда администрации Юрьевского сельского поселения:</w:t>
      </w:r>
    </w:p>
    <w:p w:rsidR="007F1B66" w:rsidRDefault="007F1B66" w:rsidP="00375E33">
      <w:pPr>
        <w:pStyle w:val="aa"/>
        <w:numPr>
          <w:ilvl w:val="1"/>
          <w:numId w:val="2"/>
        </w:numPr>
        <w:spacing w:after="0" w:line="276" w:lineRule="auto"/>
        <w:jc w:val="both"/>
        <w:rPr>
          <w:sz w:val="26"/>
          <w:szCs w:val="26"/>
        </w:rPr>
      </w:pPr>
      <w:r>
        <w:rPr>
          <w:sz w:val="26"/>
          <w:szCs w:val="26"/>
        </w:rPr>
        <w:t>на 20</w:t>
      </w:r>
      <w:r w:rsidR="001325E5">
        <w:rPr>
          <w:sz w:val="26"/>
          <w:szCs w:val="26"/>
        </w:rPr>
        <w:t>2</w:t>
      </w:r>
      <w:r w:rsidR="00864403">
        <w:rPr>
          <w:sz w:val="26"/>
          <w:szCs w:val="26"/>
        </w:rPr>
        <w:t>2</w:t>
      </w:r>
      <w:r w:rsidR="00375E33">
        <w:rPr>
          <w:sz w:val="26"/>
          <w:szCs w:val="26"/>
        </w:rPr>
        <w:t xml:space="preserve"> год  в сумме 5,0 тыс. рублей;</w:t>
      </w:r>
    </w:p>
    <w:p w:rsidR="007F1B66" w:rsidRPr="00375E33" w:rsidRDefault="000942FD" w:rsidP="00375E33">
      <w:pPr>
        <w:pStyle w:val="aa"/>
        <w:numPr>
          <w:ilvl w:val="1"/>
          <w:numId w:val="2"/>
        </w:numPr>
        <w:spacing w:after="0" w:line="276" w:lineRule="auto"/>
        <w:jc w:val="both"/>
        <w:rPr>
          <w:sz w:val="26"/>
          <w:szCs w:val="26"/>
        </w:rPr>
      </w:pPr>
      <w:r>
        <w:rPr>
          <w:sz w:val="26"/>
          <w:szCs w:val="26"/>
        </w:rPr>
        <w:t>на 20</w:t>
      </w:r>
      <w:r w:rsidR="001325E5">
        <w:rPr>
          <w:sz w:val="26"/>
          <w:szCs w:val="26"/>
        </w:rPr>
        <w:t>2</w:t>
      </w:r>
      <w:r w:rsidR="00864403">
        <w:rPr>
          <w:sz w:val="26"/>
          <w:szCs w:val="26"/>
        </w:rPr>
        <w:t>3</w:t>
      </w:r>
      <w:r>
        <w:rPr>
          <w:sz w:val="26"/>
          <w:szCs w:val="26"/>
        </w:rPr>
        <w:t xml:space="preserve"> год – 5,0 тыс. рублей, на 202</w:t>
      </w:r>
      <w:r w:rsidR="00864403">
        <w:rPr>
          <w:sz w:val="26"/>
          <w:szCs w:val="26"/>
        </w:rPr>
        <w:t>4</w:t>
      </w:r>
      <w:r w:rsidR="00375E33">
        <w:rPr>
          <w:sz w:val="26"/>
          <w:szCs w:val="26"/>
        </w:rPr>
        <w:t xml:space="preserve"> год в сумме 5,0 тыс. рублей.</w:t>
      </w:r>
    </w:p>
    <w:p w:rsidR="007F1B66" w:rsidRPr="0054658E" w:rsidRDefault="007F1B66" w:rsidP="00375E33">
      <w:pPr>
        <w:pStyle w:val="aa"/>
        <w:numPr>
          <w:ilvl w:val="0"/>
          <w:numId w:val="2"/>
        </w:numPr>
        <w:spacing w:after="0" w:line="276" w:lineRule="auto"/>
        <w:ind w:left="709" w:hanging="283"/>
        <w:jc w:val="both"/>
        <w:rPr>
          <w:sz w:val="26"/>
          <w:szCs w:val="26"/>
        </w:rPr>
      </w:pPr>
      <w:r>
        <w:rPr>
          <w:sz w:val="26"/>
          <w:szCs w:val="26"/>
        </w:rPr>
        <w:t xml:space="preserve">Утвердить </w:t>
      </w:r>
      <w:r w:rsidRPr="00982E15">
        <w:rPr>
          <w:sz w:val="26"/>
          <w:szCs w:val="26"/>
        </w:rPr>
        <w:t>в пределах</w:t>
      </w:r>
      <w:r>
        <w:rPr>
          <w:sz w:val="26"/>
          <w:szCs w:val="26"/>
        </w:rPr>
        <w:t xml:space="preserve"> общего объёма расходов бюджета Юрьевского сельского поселения, установленного пунктом 1 настоящего решения,  объём бюджетных ассигнований дорожного фонда муниципального образования Юрьевское сельское поселение:</w:t>
      </w:r>
    </w:p>
    <w:p w:rsidR="007F1B66" w:rsidRDefault="001325E5" w:rsidP="00375E33">
      <w:pPr>
        <w:pStyle w:val="aa"/>
        <w:numPr>
          <w:ilvl w:val="1"/>
          <w:numId w:val="2"/>
        </w:numPr>
        <w:spacing w:after="0" w:line="276" w:lineRule="auto"/>
        <w:jc w:val="both"/>
        <w:rPr>
          <w:sz w:val="26"/>
          <w:szCs w:val="26"/>
        </w:rPr>
      </w:pPr>
      <w:r>
        <w:rPr>
          <w:sz w:val="26"/>
          <w:szCs w:val="26"/>
        </w:rPr>
        <w:t>на 202</w:t>
      </w:r>
      <w:r w:rsidR="00864403">
        <w:rPr>
          <w:sz w:val="26"/>
          <w:szCs w:val="26"/>
        </w:rPr>
        <w:t>2</w:t>
      </w:r>
      <w:r w:rsidR="00B82071">
        <w:rPr>
          <w:sz w:val="26"/>
          <w:szCs w:val="26"/>
        </w:rPr>
        <w:t xml:space="preserve"> год  в сумме </w:t>
      </w:r>
      <w:r w:rsidR="00864403">
        <w:rPr>
          <w:sz w:val="26"/>
          <w:szCs w:val="26"/>
        </w:rPr>
        <w:t>273,264</w:t>
      </w:r>
      <w:r w:rsidR="00375E33">
        <w:rPr>
          <w:sz w:val="26"/>
          <w:szCs w:val="26"/>
        </w:rPr>
        <w:t xml:space="preserve"> тыс. рублей;</w:t>
      </w:r>
    </w:p>
    <w:p w:rsidR="007F1B66" w:rsidRDefault="004F010F" w:rsidP="00375E33">
      <w:pPr>
        <w:pStyle w:val="aa"/>
        <w:numPr>
          <w:ilvl w:val="1"/>
          <w:numId w:val="2"/>
        </w:numPr>
        <w:spacing w:after="0" w:line="276" w:lineRule="auto"/>
        <w:ind w:left="851" w:firstLine="295"/>
        <w:jc w:val="both"/>
        <w:rPr>
          <w:sz w:val="26"/>
          <w:szCs w:val="26"/>
        </w:rPr>
      </w:pPr>
      <w:r>
        <w:rPr>
          <w:sz w:val="26"/>
          <w:szCs w:val="26"/>
        </w:rPr>
        <w:t>на 20</w:t>
      </w:r>
      <w:r w:rsidR="001325E5">
        <w:rPr>
          <w:sz w:val="26"/>
          <w:szCs w:val="26"/>
        </w:rPr>
        <w:t>2</w:t>
      </w:r>
      <w:r w:rsidR="00864403">
        <w:rPr>
          <w:sz w:val="26"/>
          <w:szCs w:val="26"/>
        </w:rPr>
        <w:t>3</w:t>
      </w:r>
      <w:r w:rsidR="00375E33">
        <w:rPr>
          <w:sz w:val="26"/>
          <w:szCs w:val="26"/>
        </w:rPr>
        <w:t xml:space="preserve"> год в с</w:t>
      </w:r>
      <w:r w:rsidR="00D83362">
        <w:rPr>
          <w:sz w:val="26"/>
          <w:szCs w:val="26"/>
        </w:rPr>
        <w:t xml:space="preserve">умме </w:t>
      </w:r>
      <w:r w:rsidR="00864403">
        <w:rPr>
          <w:sz w:val="26"/>
          <w:szCs w:val="26"/>
        </w:rPr>
        <w:t>277,891</w:t>
      </w:r>
      <w:r>
        <w:rPr>
          <w:sz w:val="26"/>
          <w:szCs w:val="26"/>
        </w:rPr>
        <w:t xml:space="preserve"> тыс. рублей, на 202</w:t>
      </w:r>
      <w:r w:rsidR="00864403">
        <w:rPr>
          <w:sz w:val="26"/>
          <w:szCs w:val="26"/>
        </w:rPr>
        <w:t>4</w:t>
      </w:r>
      <w:r w:rsidR="00375E33">
        <w:rPr>
          <w:sz w:val="26"/>
          <w:szCs w:val="26"/>
        </w:rPr>
        <w:t xml:space="preserve"> год в сумме </w:t>
      </w:r>
      <w:r w:rsidR="00864403">
        <w:rPr>
          <w:sz w:val="26"/>
          <w:szCs w:val="26"/>
        </w:rPr>
        <w:t>281,534</w:t>
      </w:r>
      <w:r w:rsidR="00375E33">
        <w:rPr>
          <w:sz w:val="26"/>
          <w:szCs w:val="26"/>
        </w:rPr>
        <w:t xml:space="preserve"> тыс. рублей.</w:t>
      </w:r>
    </w:p>
    <w:p w:rsidR="004B1F12" w:rsidRDefault="004B1F12" w:rsidP="004B1F12">
      <w:pPr>
        <w:pStyle w:val="aa"/>
        <w:numPr>
          <w:ilvl w:val="0"/>
          <w:numId w:val="2"/>
        </w:numPr>
        <w:spacing w:after="0" w:line="276" w:lineRule="auto"/>
        <w:jc w:val="both"/>
        <w:rPr>
          <w:sz w:val="26"/>
          <w:szCs w:val="26"/>
        </w:rPr>
      </w:pPr>
      <w:r>
        <w:rPr>
          <w:sz w:val="26"/>
          <w:szCs w:val="26"/>
        </w:rPr>
        <w:t>Утвердить в пределах общего объёма расходов бюджета сельского поселения, установленного пунктами 1,2,3 настоящего Решения, из бюджета сельского поселения иные межбюджетные трансферты в следующих объемах:</w:t>
      </w:r>
    </w:p>
    <w:p w:rsidR="004B1F12" w:rsidRDefault="00400845" w:rsidP="004B1F12">
      <w:pPr>
        <w:pStyle w:val="aa"/>
        <w:numPr>
          <w:ilvl w:val="1"/>
          <w:numId w:val="2"/>
        </w:numPr>
        <w:spacing w:after="0" w:line="276" w:lineRule="auto"/>
        <w:jc w:val="both"/>
        <w:rPr>
          <w:sz w:val="26"/>
          <w:szCs w:val="26"/>
        </w:rPr>
      </w:pPr>
      <w:r>
        <w:rPr>
          <w:sz w:val="26"/>
          <w:szCs w:val="26"/>
        </w:rPr>
        <w:t>и</w:t>
      </w:r>
      <w:r w:rsidR="004B1F12">
        <w:rPr>
          <w:sz w:val="26"/>
          <w:szCs w:val="26"/>
        </w:rPr>
        <w:t>ные межбюджетные трансферты для осуществления передачи передаваемых полномочий в области градостроительной деятельности</w:t>
      </w:r>
      <w:r>
        <w:rPr>
          <w:sz w:val="26"/>
          <w:szCs w:val="26"/>
        </w:rPr>
        <w:t>:</w:t>
      </w:r>
    </w:p>
    <w:p w:rsidR="00400845" w:rsidRDefault="00400845" w:rsidP="004B1F12">
      <w:pPr>
        <w:pStyle w:val="aa"/>
        <w:numPr>
          <w:ilvl w:val="1"/>
          <w:numId w:val="2"/>
        </w:numPr>
        <w:spacing w:after="0" w:line="276" w:lineRule="auto"/>
        <w:jc w:val="both"/>
        <w:rPr>
          <w:sz w:val="26"/>
          <w:szCs w:val="26"/>
        </w:rPr>
      </w:pPr>
      <w:r>
        <w:rPr>
          <w:sz w:val="26"/>
          <w:szCs w:val="26"/>
        </w:rPr>
        <w:t>на 202</w:t>
      </w:r>
      <w:r w:rsidR="00864403">
        <w:rPr>
          <w:sz w:val="26"/>
          <w:szCs w:val="26"/>
        </w:rPr>
        <w:t>2</w:t>
      </w:r>
      <w:r>
        <w:rPr>
          <w:sz w:val="26"/>
          <w:szCs w:val="26"/>
        </w:rPr>
        <w:t xml:space="preserve"> год в сумме 0,</w:t>
      </w:r>
      <w:r w:rsidR="00D9750F">
        <w:rPr>
          <w:sz w:val="26"/>
          <w:szCs w:val="26"/>
        </w:rPr>
        <w:t>2</w:t>
      </w:r>
      <w:r w:rsidR="00864403">
        <w:rPr>
          <w:sz w:val="26"/>
          <w:szCs w:val="26"/>
        </w:rPr>
        <w:t>91</w:t>
      </w:r>
      <w:r>
        <w:rPr>
          <w:sz w:val="26"/>
          <w:szCs w:val="26"/>
        </w:rPr>
        <w:t xml:space="preserve">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согласно </w:t>
      </w:r>
      <w:r w:rsidRPr="00D9750F">
        <w:rPr>
          <w:i/>
          <w:sz w:val="26"/>
          <w:szCs w:val="26"/>
        </w:rPr>
        <w:t xml:space="preserve">приложению </w:t>
      </w:r>
      <w:r w:rsidR="00D9750F" w:rsidRPr="00D9750F">
        <w:rPr>
          <w:i/>
          <w:sz w:val="26"/>
          <w:szCs w:val="26"/>
        </w:rPr>
        <w:t xml:space="preserve">№ </w:t>
      </w:r>
      <w:r w:rsidR="00864403">
        <w:rPr>
          <w:i/>
          <w:sz w:val="26"/>
          <w:szCs w:val="26"/>
        </w:rPr>
        <w:t>7</w:t>
      </w:r>
      <w:r>
        <w:rPr>
          <w:sz w:val="26"/>
          <w:szCs w:val="26"/>
        </w:rPr>
        <w:t>к настоящему Решению;</w:t>
      </w:r>
    </w:p>
    <w:p w:rsidR="00400845" w:rsidRDefault="00400845" w:rsidP="004B1F12">
      <w:pPr>
        <w:pStyle w:val="aa"/>
        <w:numPr>
          <w:ilvl w:val="1"/>
          <w:numId w:val="2"/>
        </w:numPr>
        <w:spacing w:after="0" w:line="276" w:lineRule="auto"/>
        <w:jc w:val="both"/>
        <w:rPr>
          <w:sz w:val="26"/>
          <w:szCs w:val="26"/>
        </w:rPr>
      </w:pPr>
      <w:r>
        <w:rPr>
          <w:sz w:val="26"/>
          <w:szCs w:val="26"/>
        </w:rPr>
        <w:t>на 202</w:t>
      </w:r>
      <w:r w:rsidR="00864403">
        <w:rPr>
          <w:sz w:val="26"/>
          <w:szCs w:val="26"/>
        </w:rPr>
        <w:t>3</w:t>
      </w:r>
      <w:r>
        <w:rPr>
          <w:sz w:val="26"/>
          <w:szCs w:val="26"/>
        </w:rPr>
        <w:t xml:space="preserve"> год в сумме 0,</w:t>
      </w:r>
      <w:r w:rsidR="00D9750F">
        <w:rPr>
          <w:sz w:val="26"/>
          <w:szCs w:val="26"/>
        </w:rPr>
        <w:t>253</w:t>
      </w:r>
      <w:r>
        <w:rPr>
          <w:sz w:val="26"/>
          <w:szCs w:val="26"/>
        </w:rPr>
        <w:t xml:space="preserve">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и на 202</w:t>
      </w:r>
      <w:r w:rsidR="00864403">
        <w:rPr>
          <w:sz w:val="26"/>
          <w:szCs w:val="26"/>
        </w:rPr>
        <w:t>4</w:t>
      </w:r>
      <w:r>
        <w:rPr>
          <w:sz w:val="26"/>
          <w:szCs w:val="26"/>
        </w:rPr>
        <w:t xml:space="preserve"> год в сумме </w:t>
      </w:r>
      <w:r w:rsidR="00D9750F">
        <w:rPr>
          <w:sz w:val="26"/>
          <w:szCs w:val="26"/>
        </w:rPr>
        <w:t xml:space="preserve">0,253 </w:t>
      </w:r>
      <w:proofErr w:type="spellStart"/>
      <w:r w:rsidR="00D9750F">
        <w:rPr>
          <w:sz w:val="26"/>
          <w:szCs w:val="26"/>
        </w:rPr>
        <w:t>тыс.рублей</w:t>
      </w:r>
      <w:proofErr w:type="spellEnd"/>
      <w:r w:rsidR="00D9750F">
        <w:rPr>
          <w:sz w:val="26"/>
          <w:szCs w:val="26"/>
        </w:rPr>
        <w:t xml:space="preserve"> согласно </w:t>
      </w:r>
      <w:r w:rsidR="00D9750F" w:rsidRPr="00D9750F">
        <w:rPr>
          <w:i/>
          <w:sz w:val="26"/>
          <w:szCs w:val="26"/>
        </w:rPr>
        <w:t xml:space="preserve">приложению № </w:t>
      </w:r>
      <w:r w:rsidR="00864403">
        <w:rPr>
          <w:i/>
          <w:sz w:val="26"/>
          <w:szCs w:val="26"/>
        </w:rPr>
        <w:t>15</w:t>
      </w:r>
      <w:r w:rsidR="00D9750F">
        <w:rPr>
          <w:sz w:val="26"/>
          <w:szCs w:val="26"/>
        </w:rPr>
        <w:t xml:space="preserve"> к настоящему Решению.</w:t>
      </w:r>
      <w:r>
        <w:rPr>
          <w:sz w:val="26"/>
          <w:szCs w:val="26"/>
        </w:rPr>
        <w:t xml:space="preserve"> </w:t>
      </w:r>
    </w:p>
    <w:p w:rsidR="005569A5" w:rsidRDefault="005569A5" w:rsidP="004B1F12">
      <w:pPr>
        <w:pStyle w:val="aa"/>
        <w:numPr>
          <w:ilvl w:val="1"/>
          <w:numId w:val="2"/>
        </w:numPr>
        <w:spacing w:after="0" w:line="276" w:lineRule="auto"/>
        <w:jc w:val="both"/>
        <w:rPr>
          <w:sz w:val="26"/>
          <w:szCs w:val="26"/>
        </w:rPr>
      </w:pPr>
      <w:r>
        <w:rPr>
          <w:sz w:val="26"/>
          <w:szCs w:val="26"/>
        </w:rPr>
        <w:t>Иные межбюджетные трансферты для осуществления передачи передаваемых полномочий по осуществлению внутреннего муниципального контроля муниципального образования Юрьевское сельское поселение Котельничского района Кировской области:</w:t>
      </w:r>
    </w:p>
    <w:p w:rsidR="005569A5" w:rsidRDefault="005569A5" w:rsidP="004B1F12">
      <w:pPr>
        <w:pStyle w:val="aa"/>
        <w:numPr>
          <w:ilvl w:val="1"/>
          <w:numId w:val="2"/>
        </w:numPr>
        <w:spacing w:after="0" w:line="276" w:lineRule="auto"/>
        <w:jc w:val="both"/>
        <w:rPr>
          <w:sz w:val="26"/>
          <w:szCs w:val="26"/>
        </w:rPr>
      </w:pPr>
      <w:r>
        <w:rPr>
          <w:sz w:val="26"/>
          <w:szCs w:val="26"/>
        </w:rPr>
        <w:t>На 202</w:t>
      </w:r>
      <w:r w:rsidR="00864403">
        <w:rPr>
          <w:sz w:val="26"/>
          <w:szCs w:val="26"/>
        </w:rPr>
        <w:t>2</w:t>
      </w:r>
      <w:r>
        <w:rPr>
          <w:sz w:val="26"/>
          <w:szCs w:val="26"/>
        </w:rPr>
        <w:t xml:space="preserve"> год в сумме 10,6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согласно приложению № </w:t>
      </w:r>
      <w:r w:rsidR="00864403">
        <w:rPr>
          <w:sz w:val="26"/>
          <w:szCs w:val="26"/>
        </w:rPr>
        <w:t>9</w:t>
      </w:r>
      <w:r>
        <w:rPr>
          <w:sz w:val="26"/>
          <w:szCs w:val="26"/>
        </w:rPr>
        <w:t>к настоящему Решению;</w:t>
      </w:r>
    </w:p>
    <w:p w:rsidR="005569A5" w:rsidRDefault="005569A5" w:rsidP="004B1F12">
      <w:pPr>
        <w:pStyle w:val="aa"/>
        <w:numPr>
          <w:ilvl w:val="1"/>
          <w:numId w:val="2"/>
        </w:numPr>
        <w:spacing w:after="0" w:line="276" w:lineRule="auto"/>
        <w:jc w:val="both"/>
        <w:rPr>
          <w:sz w:val="26"/>
          <w:szCs w:val="26"/>
        </w:rPr>
      </w:pPr>
      <w:r>
        <w:rPr>
          <w:sz w:val="26"/>
          <w:szCs w:val="26"/>
        </w:rPr>
        <w:t>На 202</w:t>
      </w:r>
      <w:r w:rsidR="00864403">
        <w:rPr>
          <w:sz w:val="26"/>
          <w:szCs w:val="26"/>
        </w:rPr>
        <w:t>3</w:t>
      </w:r>
      <w:r>
        <w:rPr>
          <w:sz w:val="26"/>
          <w:szCs w:val="26"/>
        </w:rPr>
        <w:t xml:space="preserve"> год в сумме 10,6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и на 202</w:t>
      </w:r>
      <w:r w:rsidR="00864403">
        <w:rPr>
          <w:sz w:val="26"/>
          <w:szCs w:val="26"/>
        </w:rPr>
        <w:t>4</w:t>
      </w:r>
      <w:r>
        <w:rPr>
          <w:sz w:val="26"/>
          <w:szCs w:val="26"/>
        </w:rPr>
        <w:t xml:space="preserve"> год в сумме 10,6 </w:t>
      </w:r>
      <w:proofErr w:type="spellStart"/>
      <w:r>
        <w:rPr>
          <w:sz w:val="26"/>
          <w:szCs w:val="26"/>
        </w:rPr>
        <w:t>тыс.рублей</w:t>
      </w:r>
      <w:proofErr w:type="spellEnd"/>
      <w:r>
        <w:rPr>
          <w:sz w:val="26"/>
          <w:szCs w:val="26"/>
        </w:rPr>
        <w:t xml:space="preserve"> согласно </w:t>
      </w:r>
      <w:r w:rsidRPr="005569A5">
        <w:rPr>
          <w:i/>
          <w:sz w:val="26"/>
          <w:szCs w:val="26"/>
        </w:rPr>
        <w:t xml:space="preserve">приложению № </w:t>
      </w:r>
      <w:r w:rsidR="00864403">
        <w:rPr>
          <w:i/>
          <w:sz w:val="26"/>
          <w:szCs w:val="26"/>
        </w:rPr>
        <w:t>16</w:t>
      </w:r>
      <w:r>
        <w:rPr>
          <w:sz w:val="26"/>
          <w:szCs w:val="26"/>
        </w:rPr>
        <w:t>к настоящему Решению.</w:t>
      </w:r>
    </w:p>
    <w:p w:rsidR="00D36472" w:rsidRDefault="00D36472" w:rsidP="00D36472">
      <w:pPr>
        <w:pStyle w:val="aa"/>
        <w:numPr>
          <w:ilvl w:val="0"/>
          <w:numId w:val="2"/>
        </w:numPr>
        <w:spacing w:after="0" w:line="276" w:lineRule="auto"/>
        <w:jc w:val="both"/>
        <w:rPr>
          <w:sz w:val="26"/>
          <w:szCs w:val="26"/>
        </w:rPr>
      </w:pPr>
      <w:r>
        <w:rPr>
          <w:sz w:val="26"/>
          <w:szCs w:val="26"/>
        </w:rPr>
        <w:t>Установить верхний предел муниципального внутреннего долга Юрьевского сельского поселения Котельничского района Кировской области:</w:t>
      </w:r>
    </w:p>
    <w:p w:rsidR="00D36472" w:rsidRDefault="00D36472" w:rsidP="00D36472">
      <w:pPr>
        <w:pStyle w:val="aa"/>
        <w:numPr>
          <w:ilvl w:val="1"/>
          <w:numId w:val="2"/>
        </w:numPr>
        <w:spacing w:after="0" w:line="276" w:lineRule="auto"/>
        <w:jc w:val="both"/>
        <w:rPr>
          <w:sz w:val="26"/>
          <w:szCs w:val="26"/>
        </w:rPr>
      </w:pPr>
      <w:r>
        <w:rPr>
          <w:sz w:val="26"/>
          <w:szCs w:val="26"/>
        </w:rPr>
        <w:t>На 1 января 202</w:t>
      </w:r>
      <w:r w:rsidR="00864403">
        <w:rPr>
          <w:sz w:val="26"/>
          <w:szCs w:val="26"/>
        </w:rPr>
        <w:t>3</w:t>
      </w:r>
      <w:r>
        <w:rPr>
          <w:sz w:val="26"/>
          <w:szCs w:val="26"/>
        </w:rPr>
        <w:t xml:space="preserve"> года в сумме 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w:t>
      </w:r>
    </w:p>
    <w:p w:rsidR="00D36472" w:rsidRDefault="00D36472" w:rsidP="00D36472">
      <w:pPr>
        <w:pStyle w:val="aa"/>
        <w:numPr>
          <w:ilvl w:val="1"/>
          <w:numId w:val="2"/>
        </w:numPr>
        <w:spacing w:after="0" w:line="276" w:lineRule="auto"/>
        <w:jc w:val="both"/>
        <w:rPr>
          <w:sz w:val="26"/>
          <w:szCs w:val="26"/>
        </w:rPr>
      </w:pPr>
      <w:r>
        <w:rPr>
          <w:sz w:val="26"/>
          <w:szCs w:val="26"/>
        </w:rPr>
        <w:t>На 202</w:t>
      </w:r>
      <w:r w:rsidR="00864403">
        <w:rPr>
          <w:sz w:val="26"/>
          <w:szCs w:val="26"/>
        </w:rPr>
        <w:t>3</w:t>
      </w:r>
      <w:r>
        <w:rPr>
          <w:sz w:val="26"/>
          <w:szCs w:val="26"/>
        </w:rPr>
        <w:t xml:space="preserve"> год в сумме 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и на 1 января 2024года в сумме 0 </w:t>
      </w:r>
      <w:proofErr w:type="spellStart"/>
      <w:r>
        <w:rPr>
          <w:sz w:val="26"/>
          <w:szCs w:val="26"/>
        </w:rPr>
        <w:t>тыс.рублей</w:t>
      </w:r>
      <w:proofErr w:type="spellEnd"/>
      <w:r>
        <w:rPr>
          <w:sz w:val="26"/>
          <w:szCs w:val="26"/>
        </w:rPr>
        <w:t>.</w:t>
      </w:r>
    </w:p>
    <w:p w:rsidR="00AB5FC9" w:rsidRDefault="00AB5FC9" w:rsidP="00AB5FC9">
      <w:pPr>
        <w:pStyle w:val="aa"/>
        <w:numPr>
          <w:ilvl w:val="0"/>
          <w:numId w:val="2"/>
        </w:numPr>
        <w:spacing w:after="0" w:line="276" w:lineRule="auto"/>
        <w:jc w:val="both"/>
        <w:rPr>
          <w:sz w:val="26"/>
          <w:szCs w:val="26"/>
        </w:rPr>
      </w:pPr>
      <w:r>
        <w:rPr>
          <w:sz w:val="26"/>
          <w:szCs w:val="26"/>
        </w:rPr>
        <w:t xml:space="preserve">Утвердить в пределах общего объема расходов бюджета сельского </w:t>
      </w:r>
      <w:r>
        <w:rPr>
          <w:sz w:val="26"/>
          <w:szCs w:val="26"/>
        </w:rPr>
        <w:lastRenderedPageBreak/>
        <w:t>поселения, установленного пунктами 1,2,3 настоящего Решения, объем бюджетных ассигнований на обслуживание муниципального долга Юрьевского сельского поселения Котельничского района Кировской области.</w:t>
      </w:r>
    </w:p>
    <w:p w:rsidR="00AB5FC9" w:rsidRDefault="00AB5FC9" w:rsidP="00AB5FC9">
      <w:pPr>
        <w:pStyle w:val="aa"/>
        <w:numPr>
          <w:ilvl w:val="1"/>
          <w:numId w:val="2"/>
        </w:numPr>
        <w:spacing w:after="0" w:line="276" w:lineRule="auto"/>
        <w:jc w:val="both"/>
        <w:rPr>
          <w:sz w:val="26"/>
          <w:szCs w:val="26"/>
        </w:rPr>
      </w:pPr>
      <w:r>
        <w:rPr>
          <w:sz w:val="26"/>
          <w:szCs w:val="26"/>
        </w:rPr>
        <w:t>На 202</w:t>
      </w:r>
      <w:r w:rsidR="00864403">
        <w:rPr>
          <w:sz w:val="26"/>
          <w:szCs w:val="26"/>
        </w:rPr>
        <w:t>2</w:t>
      </w:r>
      <w:r>
        <w:rPr>
          <w:sz w:val="26"/>
          <w:szCs w:val="26"/>
        </w:rPr>
        <w:t xml:space="preserve"> год в сумме 0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w:t>
      </w:r>
    </w:p>
    <w:p w:rsidR="004F44BB" w:rsidRPr="00331C1F" w:rsidRDefault="00AB5FC9" w:rsidP="00331C1F">
      <w:pPr>
        <w:pStyle w:val="aa"/>
        <w:numPr>
          <w:ilvl w:val="1"/>
          <w:numId w:val="2"/>
        </w:numPr>
        <w:spacing w:after="0" w:line="276" w:lineRule="auto"/>
        <w:jc w:val="both"/>
        <w:rPr>
          <w:sz w:val="26"/>
          <w:szCs w:val="26"/>
        </w:rPr>
      </w:pPr>
      <w:r>
        <w:rPr>
          <w:sz w:val="26"/>
          <w:szCs w:val="26"/>
        </w:rPr>
        <w:t>На 202</w:t>
      </w:r>
      <w:r w:rsidR="00864403">
        <w:rPr>
          <w:sz w:val="26"/>
          <w:szCs w:val="26"/>
        </w:rPr>
        <w:t>3</w:t>
      </w:r>
      <w:r>
        <w:rPr>
          <w:sz w:val="26"/>
          <w:szCs w:val="26"/>
        </w:rPr>
        <w:t xml:space="preserve"> год в сумме 0 </w:t>
      </w:r>
      <w:proofErr w:type="spellStart"/>
      <w:r>
        <w:rPr>
          <w:sz w:val="26"/>
          <w:szCs w:val="26"/>
        </w:rPr>
        <w:t>тыс</w:t>
      </w:r>
      <w:proofErr w:type="gramStart"/>
      <w:r>
        <w:rPr>
          <w:sz w:val="26"/>
          <w:szCs w:val="26"/>
        </w:rPr>
        <w:t>.р</w:t>
      </w:r>
      <w:proofErr w:type="gramEnd"/>
      <w:r>
        <w:rPr>
          <w:sz w:val="26"/>
          <w:szCs w:val="26"/>
        </w:rPr>
        <w:t>ублей</w:t>
      </w:r>
      <w:proofErr w:type="spellEnd"/>
      <w:r>
        <w:rPr>
          <w:sz w:val="26"/>
          <w:szCs w:val="26"/>
        </w:rPr>
        <w:t xml:space="preserve"> и на 202</w:t>
      </w:r>
      <w:r w:rsidR="00864403">
        <w:rPr>
          <w:sz w:val="26"/>
          <w:szCs w:val="26"/>
        </w:rPr>
        <w:t>4</w:t>
      </w:r>
      <w:r>
        <w:rPr>
          <w:sz w:val="26"/>
          <w:szCs w:val="26"/>
        </w:rPr>
        <w:t xml:space="preserve"> год в сумме 0 тыс. рублей.</w:t>
      </w:r>
    </w:p>
    <w:p w:rsidR="007F1B66" w:rsidRPr="00375E33" w:rsidRDefault="007F1B66" w:rsidP="004F44BB">
      <w:pPr>
        <w:pStyle w:val="a8"/>
        <w:numPr>
          <w:ilvl w:val="0"/>
          <w:numId w:val="2"/>
        </w:numPr>
        <w:spacing w:line="276" w:lineRule="auto"/>
        <w:ind w:left="709" w:hanging="283"/>
        <w:jc w:val="both"/>
        <w:rPr>
          <w:b w:val="0"/>
          <w:sz w:val="26"/>
          <w:szCs w:val="26"/>
        </w:rPr>
      </w:pPr>
      <w:proofErr w:type="gramStart"/>
      <w:r w:rsidRPr="005475E2">
        <w:rPr>
          <w:b w:val="0"/>
          <w:sz w:val="26"/>
          <w:szCs w:val="26"/>
        </w:rPr>
        <w:t xml:space="preserve">Установить, </w:t>
      </w:r>
      <w:r w:rsidR="004F44BB">
        <w:rPr>
          <w:b w:val="0"/>
          <w:sz w:val="26"/>
          <w:szCs w:val="26"/>
        </w:rPr>
        <w:t>что Юрьевская сельская Дума Котельничского района Кировской области, администрация Юрьевского сельского поселения Котельничского района</w:t>
      </w:r>
      <w:r w:rsidR="002B6AA7">
        <w:rPr>
          <w:b w:val="0"/>
          <w:sz w:val="26"/>
          <w:szCs w:val="26"/>
        </w:rPr>
        <w:t xml:space="preserve"> Кировской области не вправе принимать </w:t>
      </w:r>
      <w:r w:rsidR="00331C1F">
        <w:rPr>
          <w:b w:val="0"/>
          <w:sz w:val="26"/>
          <w:szCs w:val="26"/>
        </w:rPr>
        <w:t>решения, приводящие к увеличению</w:t>
      </w:r>
      <w:r w:rsidR="002B6AA7">
        <w:rPr>
          <w:b w:val="0"/>
          <w:sz w:val="26"/>
          <w:szCs w:val="26"/>
        </w:rPr>
        <w:t xml:space="preserve"> в 2021 году численности</w:t>
      </w:r>
      <w:r w:rsidR="00331C1F">
        <w:rPr>
          <w:b w:val="0"/>
          <w:sz w:val="26"/>
          <w:szCs w:val="26"/>
        </w:rPr>
        <w:t xml:space="preserve"> работников органов местного самоуправления Юрьевского сельского поселения Котельничского района Кировской области и муниципальных учреждений, за исключением случаев, когда решениями Правительства области, администрации Котельничского района передаются отдельные полномочия.</w:t>
      </w:r>
      <w:r w:rsidR="002B6AA7">
        <w:rPr>
          <w:b w:val="0"/>
          <w:sz w:val="26"/>
          <w:szCs w:val="26"/>
        </w:rPr>
        <w:t xml:space="preserve">                                                                                                                                                                                                        </w:t>
      </w:r>
      <w:proofErr w:type="gramEnd"/>
    </w:p>
    <w:p w:rsidR="007F1B66" w:rsidRDefault="007F1B66" w:rsidP="00375E33">
      <w:pPr>
        <w:pStyle w:val="a8"/>
        <w:numPr>
          <w:ilvl w:val="0"/>
          <w:numId w:val="2"/>
        </w:numPr>
        <w:spacing w:line="276" w:lineRule="auto"/>
        <w:ind w:left="0" w:firstLine="426"/>
        <w:jc w:val="both"/>
        <w:rPr>
          <w:b w:val="0"/>
          <w:sz w:val="26"/>
          <w:szCs w:val="26"/>
        </w:rPr>
      </w:pPr>
      <w:r>
        <w:rPr>
          <w:b w:val="0"/>
          <w:sz w:val="26"/>
          <w:szCs w:val="26"/>
        </w:rPr>
        <w:t xml:space="preserve">Установить, что </w:t>
      </w:r>
      <w:r w:rsidR="00377DDF">
        <w:rPr>
          <w:b w:val="0"/>
          <w:sz w:val="26"/>
          <w:szCs w:val="26"/>
        </w:rPr>
        <w:t>получатели средств бюджета сельского поселения при заключении муниципальных контрактов</w:t>
      </w:r>
      <w:r w:rsidR="008B6197">
        <w:rPr>
          <w:b w:val="0"/>
          <w:sz w:val="26"/>
          <w:szCs w:val="26"/>
        </w:rPr>
        <w:t xml:space="preserve"> (договоров) </w:t>
      </w:r>
      <w:r>
        <w:rPr>
          <w:b w:val="0"/>
          <w:sz w:val="26"/>
          <w:szCs w:val="26"/>
        </w:rPr>
        <w:t xml:space="preserve">  на поставку товаров (работ, услуг) вправе предусматривать авансовые платежи:</w:t>
      </w:r>
    </w:p>
    <w:p w:rsidR="007F1B66" w:rsidRPr="007E7A74" w:rsidRDefault="007F1B66" w:rsidP="00375E33">
      <w:pPr>
        <w:pStyle w:val="a8"/>
        <w:spacing w:line="276" w:lineRule="auto"/>
        <w:ind w:firstLine="567"/>
        <w:jc w:val="both"/>
        <w:rPr>
          <w:b w:val="0"/>
          <w:sz w:val="26"/>
          <w:szCs w:val="26"/>
        </w:rPr>
      </w:pPr>
      <w:proofErr w:type="gramStart"/>
      <w:r>
        <w:rPr>
          <w:b w:val="0"/>
          <w:sz w:val="26"/>
          <w:szCs w:val="26"/>
        </w:rPr>
        <w:t xml:space="preserve">В размере 100% суммы муниципального контракта (договора)  по муниципальным контрактам (договорам) о предоставлении услуг связи, подписки на периодические издания и об их приобретении, об обучении на курсах повышения квалификации,  предоплаты </w:t>
      </w:r>
      <w:proofErr w:type="spellStart"/>
      <w:r>
        <w:rPr>
          <w:b w:val="0"/>
          <w:sz w:val="26"/>
          <w:szCs w:val="26"/>
        </w:rPr>
        <w:t>теплоэлектроэнергии</w:t>
      </w:r>
      <w:proofErr w:type="spellEnd"/>
      <w:r>
        <w:rPr>
          <w:b w:val="0"/>
          <w:sz w:val="26"/>
          <w:szCs w:val="26"/>
        </w:rPr>
        <w:t xml:space="preserve">, о приобретении авиа-и железнодорожных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приобретение ГСМ и </w:t>
      </w:r>
      <w:r w:rsidRPr="00875031">
        <w:rPr>
          <w:b w:val="0"/>
          <w:sz w:val="26"/>
          <w:szCs w:val="26"/>
        </w:rPr>
        <w:t>за изготовление сертификата ключа ЭЦП, приобретение</w:t>
      </w:r>
      <w:proofErr w:type="gramEnd"/>
      <w:r w:rsidRPr="00875031">
        <w:rPr>
          <w:b w:val="0"/>
          <w:sz w:val="26"/>
          <w:szCs w:val="26"/>
        </w:rPr>
        <w:t xml:space="preserve"> неисключительного права на использование программного</w:t>
      </w:r>
      <w:r w:rsidRPr="007E7A74">
        <w:rPr>
          <w:b w:val="0"/>
          <w:sz w:val="26"/>
          <w:szCs w:val="26"/>
        </w:rPr>
        <w:t xml:space="preserve"> обеспечения;</w:t>
      </w:r>
    </w:p>
    <w:p w:rsidR="007F1B66" w:rsidRDefault="007F1B66" w:rsidP="00375E33">
      <w:pPr>
        <w:pStyle w:val="a8"/>
        <w:spacing w:line="276" w:lineRule="auto"/>
        <w:ind w:firstLine="567"/>
        <w:jc w:val="both"/>
        <w:rPr>
          <w:b w:val="0"/>
          <w:sz w:val="26"/>
          <w:szCs w:val="26"/>
        </w:rPr>
      </w:pPr>
      <w:r>
        <w:rPr>
          <w:b w:val="0"/>
          <w:sz w:val="26"/>
          <w:szCs w:val="26"/>
        </w:rPr>
        <w:t xml:space="preserve">В размере 30 </w:t>
      </w:r>
      <w:r w:rsidR="00377DDF">
        <w:rPr>
          <w:b w:val="0"/>
          <w:sz w:val="26"/>
          <w:szCs w:val="26"/>
        </w:rPr>
        <w:t>%</w:t>
      </w:r>
      <w:r>
        <w:rPr>
          <w:b w:val="0"/>
          <w:sz w:val="26"/>
          <w:szCs w:val="26"/>
        </w:rPr>
        <w:t xml:space="preserve"> от суммы муниципального контракта (договора</w:t>
      </w:r>
      <w:proofErr w:type="gramStart"/>
      <w:r>
        <w:rPr>
          <w:b w:val="0"/>
          <w:sz w:val="26"/>
          <w:szCs w:val="26"/>
        </w:rPr>
        <w:t>)</w:t>
      </w:r>
      <w:r w:rsidR="004F44BB">
        <w:rPr>
          <w:b w:val="0"/>
          <w:sz w:val="26"/>
          <w:szCs w:val="26"/>
        </w:rPr>
        <w:t>п</w:t>
      </w:r>
      <w:proofErr w:type="gramEnd"/>
      <w:r w:rsidR="004F44BB">
        <w:rPr>
          <w:b w:val="0"/>
          <w:sz w:val="26"/>
          <w:szCs w:val="26"/>
        </w:rPr>
        <w:t>о остальным муниципальным контрактам(договорам)</w:t>
      </w:r>
      <w:r>
        <w:rPr>
          <w:b w:val="0"/>
          <w:sz w:val="26"/>
          <w:szCs w:val="26"/>
        </w:rPr>
        <w:t>, если иное не предусмотрено д</w:t>
      </w:r>
      <w:r w:rsidR="004F44BB">
        <w:rPr>
          <w:b w:val="0"/>
          <w:sz w:val="26"/>
          <w:szCs w:val="26"/>
        </w:rPr>
        <w:t>ействующим законодательством</w:t>
      </w:r>
      <w:r>
        <w:rPr>
          <w:b w:val="0"/>
          <w:sz w:val="26"/>
          <w:szCs w:val="26"/>
        </w:rPr>
        <w:t>.</w:t>
      </w:r>
    </w:p>
    <w:p w:rsidR="007F1B66" w:rsidRPr="00A20C1C" w:rsidRDefault="007F1B66" w:rsidP="00375E33">
      <w:pPr>
        <w:pStyle w:val="a8"/>
        <w:spacing w:line="276" w:lineRule="auto"/>
        <w:ind w:firstLine="567"/>
        <w:jc w:val="both"/>
        <w:rPr>
          <w:b w:val="0"/>
          <w:sz w:val="26"/>
          <w:szCs w:val="26"/>
        </w:rPr>
      </w:pPr>
      <w:r w:rsidRPr="00A20C1C">
        <w:rPr>
          <w:b w:val="0"/>
          <w:sz w:val="26"/>
          <w:szCs w:val="26"/>
        </w:rPr>
        <w:t>Администрация поселения обеспечивает в установленном порядке учет обязательств, подлежащих исполнению за счет средств бюджета поселения, и  имеет право приостанавливать оплату расходов казённых учреждений, нарушающих установленный порядок учета обязательств.</w:t>
      </w:r>
    </w:p>
    <w:p w:rsidR="007F1B66" w:rsidRDefault="007F1B66" w:rsidP="00375E33">
      <w:pPr>
        <w:pStyle w:val="a8"/>
        <w:spacing w:line="276" w:lineRule="auto"/>
        <w:ind w:firstLine="567"/>
        <w:jc w:val="both"/>
        <w:rPr>
          <w:b w:val="0"/>
          <w:sz w:val="26"/>
          <w:szCs w:val="26"/>
        </w:rPr>
      </w:pPr>
      <w:r w:rsidRPr="00A20C1C">
        <w:rPr>
          <w:b w:val="0"/>
          <w:sz w:val="26"/>
          <w:szCs w:val="26"/>
        </w:rPr>
        <w:t>Администрация поселения в случае заключения договора (муниципального контракта), с нарушением требований предусмотренных абзацами 1,2,3 настоящего пункта главный распорядитель бюджета поселения в установленном законодательством порядке направляется иск о признании договора или его части недействительными.</w:t>
      </w:r>
    </w:p>
    <w:p w:rsidR="001C548A" w:rsidRPr="00DC7DC3" w:rsidRDefault="001C548A" w:rsidP="001C548A">
      <w:pPr>
        <w:pStyle w:val="a6"/>
        <w:numPr>
          <w:ilvl w:val="0"/>
          <w:numId w:val="2"/>
        </w:numPr>
        <w:rPr>
          <w:sz w:val="26"/>
          <w:szCs w:val="26"/>
          <w:lang w:eastAsia="ru-RU"/>
        </w:rPr>
      </w:pPr>
      <w:r w:rsidRPr="00DC7DC3">
        <w:rPr>
          <w:sz w:val="26"/>
          <w:szCs w:val="26"/>
          <w:lang w:eastAsia="ru-RU"/>
        </w:rPr>
        <w:t>Ввести мораторий на установление в 20</w:t>
      </w:r>
      <w:r w:rsidR="001325E5">
        <w:rPr>
          <w:sz w:val="26"/>
          <w:szCs w:val="26"/>
          <w:lang w:eastAsia="ru-RU"/>
        </w:rPr>
        <w:t>2</w:t>
      </w:r>
      <w:r w:rsidR="00864403">
        <w:rPr>
          <w:sz w:val="26"/>
          <w:szCs w:val="26"/>
          <w:lang w:eastAsia="ru-RU"/>
        </w:rPr>
        <w:t>2</w:t>
      </w:r>
      <w:r w:rsidR="00956A6F">
        <w:rPr>
          <w:sz w:val="26"/>
          <w:szCs w:val="26"/>
          <w:lang w:eastAsia="ru-RU"/>
        </w:rPr>
        <w:t xml:space="preserve">году налоговых льгот и (или) </w:t>
      </w:r>
      <w:r w:rsidRPr="00DC7DC3">
        <w:rPr>
          <w:sz w:val="26"/>
          <w:szCs w:val="26"/>
          <w:lang w:eastAsia="ru-RU"/>
        </w:rPr>
        <w:t xml:space="preserve">пониженных </w:t>
      </w:r>
      <w:r w:rsidR="00DC7DC3">
        <w:rPr>
          <w:sz w:val="26"/>
          <w:szCs w:val="26"/>
          <w:lang w:eastAsia="ru-RU"/>
        </w:rPr>
        <w:t xml:space="preserve">налоговых </w:t>
      </w:r>
      <w:r w:rsidRPr="00DC7DC3">
        <w:rPr>
          <w:sz w:val="26"/>
          <w:szCs w:val="26"/>
          <w:lang w:eastAsia="ru-RU"/>
        </w:rPr>
        <w:t>ставок по местным налогам (земельный налог и налог на имущество физических лиц).</w:t>
      </w:r>
    </w:p>
    <w:p w:rsidR="007F1B66" w:rsidRPr="003A3B88" w:rsidRDefault="007F1B66" w:rsidP="00375E33">
      <w:pPr>
        <w:pStyle w:val="aa"/>
        <w:numPr>
          <w:ilvl w:val="0"/>
          <w:numId w:val="2"/>
        </w:numPr>
        <w:spacing w:line="276" w:lineRule="auto"/>
        <w:ind w:left="0" w:firstLine="426"/>
        <w:jc w:val="both"/>
        <w:rPr>
          <w:sz w:val="26"/>
          <w:szCs w:val="26"/>
        </w:rPr>
      </w:pPr>
      <w:r w:rsidRPr="002E325F">
        <w:rPr>
          <w:sz w:val="26"/>
          <w:szCs w:val="26"/>
        </w:rPr>
        <w:t xml:space="preserve">Опубликовать настоящее решение на Официальном сайте органов местного самоуправления  Котельничского района в сети «Интернет», а также </w:t>
      </w:r>
      <w:r w:rsidRPr="002E325F">
        <w:rPr>
          <w:sz w:val="26"/>
          <w:szCs w:val="26"/>
        </w:rPr>
        <w:lastRenderedPageBreak/>
        <w:t>обнародовать в информационном бюллетене администрации Юрьевского сельского поселени</w:t>
      </w:r>
      <w:r>
        <w:rPr>
          <w:sz w:val="26"/>
          <w:szCs w:val="26"/>
        </w:rPr>
        <w:t>я.</w:t>
      </w:r>
    </w:p>
    <w:p w:rsidR="007F1B66" w:rsidRDefault="007F1B66" w:rsidP="00375E33">
      <w:pPr>
        <w:pStyle w:val="aa"/>
        <w:numPr>
          <w:ilvl w:val="0"/>
          <w:numId w:val="2"/>
        </w:numPr>
        <w:spacing w:line="276" w:lineRule="auto"/>
        <w:jc w:val="both"/>
        <w:rPr>
          <w:sz w:val="26"/>
          <w:szCs w:val="26"/>
        </w:rPr>
      </w:pPr>
      <w:r>
        <w:rPr>
          <w:sz w:val="26"/>
          <w:szCs w:val="26"/>
        </w:rPr>
        <w:t>Настоящее решение вступает</w:t>
      </w:r>
      <w:r w:rsidR="009255D3">
        <w:rPr>
          <w:sz w:val="26"/>
          <w:szCs w:val="26"/>
        </w:rPr>
        <w:t xml:space="preserve"> в</w:t>
      </w:r>
      <w:r w:rsidR="00C62AB4">
        <w:rPr>
          <w:sz w:val="26"/>
          <w:szCs w:val="26"/>
        </w:rPr>
        <w:t xml:space="preserve"> силу с 1 января 20</w:t>
      </w:r>
      <w:r w:rsidR="001325E5">
        <w:rPr>
          <w:sz w:val="26"/>
          <w:szCs w:val="26"/>
        </w:rPr>
        <w:t>2</w:t>
      </w:r>
      <w:r w:rsidR="00864403">
        <w:rPr>
          <w:sz w:val="26"/>
          <w:szCs w:val="26"/>
        </w:rPr>
        <w:t>2</w:t>
      </w:r>
      <w:r>
        <w:rPr>
          <w:sz w:val="26"/>
          <w:szCs w:val="26"/>
        </w:rPr>
        <w:t xml:space="preserve"> года.</w:t>
      </w:r>
    </w:p>
    <w:p w:rsidR="007F1B66" w:rsidRPr="00957F00" w:rsidRDefault="007F1B66" w:rsidP="007F1B66">
      <w:pPr>
        <w:spacing w:line="100" w:lineRule="atLeast"/>
        <w:jc w:val="both"/>
        <w:rPr>
          <w:sz w:val="26"/>
          <w:szCs w:val="26"/>
          <w:lang w:val="ru-RU"/>
        </w:rPr>
      </w:pPr>
    </w:p>
    <w:p w:rsidR="00DA50A1" w:rsidRDefault="00DA50A1" w:rsidP="007F1B66">
      <w:pPr>
        <w:pStyle w:val="a5"/>
        <w:rPr>
          <w:b/>
          <w:sz w:val="26"/>
          <w:szCs w:val="26"/>
          <w:lang w:val="ru-RU"/>
        </w:rPr>
      </w:pPr>
      <w:r>
        <w:rPr>
          <w:b/>
          <w:sz w:val="26"/>
          <w:szCs w:val="26"/>
          <w:lang w:val="ru-RU"/>
        </w:rPr>
        <w:t>Председатель</w:t>
      </w:r>
    </w:p>
    <w:p w:rsidR="007F1B66" w:rsidRDefault="00DA50A1" w:rsidP="007F1B66">
      <w:pPr>
        <w:pStyle w:val="a5"/>
        <w:rPr>
          <w:b/>
          <w:sz w:val="26"/>
          <w:szCs w:val="26"/>
          <w:lang w:val="ru-RU"/>
        </w:rPr>
      </w:pPr>
      <w:r>
        <w:rPr>
          <w:b/>
          <w:sz w:val="26"/>
          <w:szCs w:val="26"/>
          <w:lang w:val="ru-RU"/>
        </w:rPr>
        <w:t xml:space="preserve"> Юрьевской сельской Думы                                                        З.М.</w:t>
      </w:r>
      <w:r w:rsidR="0016189C">
        <w:rPr>
          <w:b/>
          <w:sz w:val="26"/>
          <w:szCs w:val="26"/>
          <w:lang w:val="ru-RU"/>
        </w:rPr>
        <w:t xml:space="preserve"> </w:t>
      </w:r>
      <w:r>
        <w:rPr>
          <w:b/>
          <w:sz w:val="26"/>
          <w:szCs w:val="26"/>
          <w:lang w:val="ru-RU"/>
        </w:rPr>
        <w:t>Косых</w:t>
      </w:r>
    </w:p>
    <w:p w:rsidR="00DA50A1" w:rsidRDefault="00DA50A1" w:rsidP="007F1B66">
      <w:pPr>
        <w:pStyle w:val="a5"/>
        <w:rPr>
          <w:b/>
          <w:sz w:val="26"/>
          <w:szCs w:val="26"/>
          <w:lang w:val="ru-RU"/>
        </w:rPr>
      </w:pPr>
    </w:p>
    <w:p w:rsidR="00DA50A1" w:rsidRDefault="00DA50A1" w:rsidP="007F1B66">
      <w:pPr>
        <w:pStyle w:val="a5"/>
        <w:rPr>
          <w:b/>
          <w:sz w:val="26"/>
          <w:szCs w:val="26"/>
          <w:lang w:val="ru-RU"/>
        </w:rPr>
      </w:pPr>
      <w:r>
        <w:rPr>
          <w:b/>
          <w:sz w:val="26"/>
          <w:szCs w:val="26"/>
          <w:lang w:val="ru-RU"/>
        </w:rPr>
        <w:t xml:space="preserve">Глава </w:t>
      </w:r>
    </w:p>
    <w:p w:rsidR="00DA50A1" w:rsidRPr="005B4500" w:rsidRDefault="00DA50A1" w:rsidP="007F1B66">
      <w:pPr>
        <w:pStyle w:val="a5"/>
        <w:rPr>
          <w:b/>
          <w:sz w:val="26"/>
          <w:szCs w:val="26"/>
          <w:lang w:val="ru-RU"/>
        </w:rPr>
      </w:pPr>
      <w:r>
        <w:rPr>
          <w:b/>
          <w:sz w:val="26"/>
          <w:szCs w:val="26"/>
          <w:lang w:val="ru-RU"/>
        </w:rPr>
        <w:t xml:space="preserve">Юрьевского сельского поселения                                            </w:t>
      </w:r>
      <w:r w:rsidR="0016189C">
        <w:rPr>
          <w:b/>
          <w:sz w:val="26"/>
          <w:szCs w:val="26"/>
          <w:lang w:val="ru-RU"/>
        </w:rPr>
        <w:t xml:space="preserve">  </w:t>
      </w:r>
      <w:r>
        <w:rPr>
          <w:b/>
          <w:sz w:val="26"/>
          <w:szCs w:val="26"/>
          <w:lang w:val="ru-RU"/>
        </w:rPr>
        <w:t>А.Н.</w:t>
      </w:r>
      <w:r w:rsidR="0016189C">
        <w:rPr>
          <w:b/>
          <w:sz w:val="26"/>
          <w:szCs w:val="26"/>
          <w:lang w:val="ru-RU"/>
        </w:rPr>
        <w:t xml:space="preserve"> </w:t>
      </w:r>
      <w:r>
        <w:rPr>
          <w:b/>
          <w:sz w:val="26"/>
          <w:szCs w:val="26"/>
          <w:lang w:val="ru-RU"/>
        </w:rPr>
        <w:t>Береснев</w:t>
      </w:r>
    </w:p>
    <w:p w:rsidR="007F1B66" w:rsidRDefault="00D83362" w:rsidP="007F1B66">
      <w:pPr>
        <w:pBdr>
          <w:bottom w:val="single" w:sz="12" w:space="1" w:color="auto"/>
        </w:pBdr>
        <w:spacing w:line="276" w:lineRule="auto"/>
        <w:rPr>
          <w:sz w:val="26"/>
          <w:szCs w:val="26"/>
          <w:lang w:val="ru-RU"/>
        </w:rPr>
      </w:pPr>
      <w:r>
        <w:rPr>
          <w:sz w:val="26"/>
          <w:szCs w:val="26"/>
          <w:lang w:val="ru-RU"/>
        </w:rPr>
        <w:t>«</w:t>
      </w:r>
      <w:r w:rsidR="00864403">
        <w:rPr>
          <w:sz w:val="26"/>
          <w:szCs w:val="26"/>
          <w:lang w:val="ru-RU"/>
        </w:rPr>
        <w:t>08</w:t>
      </w:r>
      <w:r w:rsidR="00592BBE">
        <w:rPr>
          <w:sz w:val="26"/>
          <w:szCs w:val="26"/>
          <w:lang w:val="ru-RU"/>
        </w:rPr>
        <w:t xml:space="preserve"> </w:t>
      </w:r>
      <w:r w:rsidR="00990A8F">
        <w:rPr>
          <w:sz w:val="26"/>
          <w:szCs w:val="26"/>
          <w:lang w:val="ru-RU"/>
        </w:rPr>
        <w:t>»</w:t>
      </w:r>
      <w:r w:rsidR="001325E5">
        <w:rPr>
          <w:sz w:val="26"/>
          <w:szCs w:val="26"/>
          <w:lang w:val="ru-RU"/>
        </w:rPr>
        <w:t>дека</w:t>
      </w:r>
      <w:r w:rsidR="005B2F46">
        <w:rPr>
          <w:sz w:val="26"/>
          <w:szCs w:val="26"/>
          <w:lang w:val="ru-RU"/>
        </w:rPr>
        <w:t>бря</w:t>
      </w:r>
      <w:r w:rsidR="001325E5">
        <w:rPr>
          <w:sz w:val="26"/>
          <w:szCs w:val="26"/>
          <w:lang w:val="ru-RU"/>
        </w:rPr>
        <w:t xml:space="preserve"> 202</w:t>
      </w:r>
      <w:r w:rsidR="00864403">
        <w:rPr>
          <w:sz w:val="26"/>
          <w:szCs w:val="26"/>
          <w:lang w:val="ru-RU"/>
        </w:rPr>
        <w:t>1</w:t>
      </w:r>
      <w:r w:rsidR="007F1B66">
        <w:rPr>
          <w:sz w:val="26"/>
          <w:szCs w:val="26"/>
          <w:lang w:val="ru-RU"/>
        </w:rPr>
        <w:t>г.</w:t>
      </w:r>
    </w:p>
    <w:p w:rsidR="007F1B66" w:rsidRDefault="007F1B66" w:rsidP="007F1B66">
      <w:pPr>
        <w:spacing w:line="276" w:lineRule="auto"/>
        <w:jc w:val="both"/>
        <w:rPr>
          <w:sz w:val="26"/>
          <w:szCs w:val="26"/>
          <w:lang w:val="ru-RU"/>
        </w:rPr>
      </w:pPr>
      <w:r>
        <w:rPr>
          <w:sz w:val="26"/>
          <w:szCs w:val="26"/>
          <w:lang w:val="ru-RU"/>
        </w:rPr>
        <w:t>Правовая и антикоррупционная экспертиза проведена:</w:t>
      </w:r>
    </w:p>
    <w:p w:rsidR="007F1B66" w:rsidRDefault="007F1B66" w:rsidP="007F1B66">
      <w:pPr>
        <w:spacing w:line="276" w:lineRule="auto"/>
        <w:jc w:val="both"/>
        <w:rPr>
          <w:sz w:val="26"/>
          <w:szCs w:val="26"/>
          <w:lang w:val="ru-RU"/>
        </w:rPr>
      </w:pPr>
      <w:r>
        <w:rPr>
          <w:sz w:val="26"/>
          <w:szCs w:val="26"/>
          <w:lang w:val="ru-RU"/>
        </w:rPr>
        <w:t>действующему законодательству, Уставу Юрьевского сельского поселения, регламенту Юрьевской сельской Думы соответствует:</w:t>
      </w:r>
    </w:p>
    <w:p w:rsidR="007F1B66" w:rsidRDefault="007F1B66" w:rsidP="007F1B66">
      <w:pPr>
        <w:spacing w:line="276" w:lineRule="auto"/>
        <w:jc w:val="both"/>
        <w:rPr>
          <w:sz w:val="26"/>
          <w:szCs w:val="26"/>
          <w:lang w:val="ru-RU"/>
        </w:rPr>
      </w:pPr>
    </w:p>
    <w:p w:rsidR="007F1B66" w:rsidRPr="005B4500" w:rsidRDefault="007F1B66" w:rsidP="007F1B66">
      <w:pPr>
        <w:pStyle w:val="a5"/>
        <w:rPr>
          <w:b/>
          <w:sz w:val="26"/>
          <w:szCs w:val="26"/>
          <w:lang w:val="ru-RU"/>
        </w:rPr>
      </w:pPr>
      <w:r w:rsidRPr="005B4500">
        <w:rPr>
          <w:b/>
          <w:sz w:val="26"/>
          <w:szCs w:val="26"/>
          <w:lang w:val="ru-RU"/>
        </w:rPr>
        <w:t>Глава</w:t>
      </w:r>
    </w:p>
    <w:p w:rsidR="007F1B66" w:rsidRPr="005B4500" w:rsidRDefault="007F1B66" w:rsidP="007F1B66">
      <w:pPr>
        <w:pStyle w:val="a5"/>
        <w:rPr>
          <w:b/>
          <w:sz w:val="26"/>
          <w:szCs w:val="26"/>
          <w:lang w:val="ru-RU"/>
        </w:rPr>
      </w:pPr>
      <w:r w:rsidRPr="005B4500">
        <w:rPr>
          <w:b/>
          <w:sz w:val="26"/>
          <w:szCs w:val="26"/>
          <w:lang w:val="ru-RU"/>
        </w:rPr>
        <w:t xml:space="preserve">Юрьевского сельского поселения                      </w:t>
      </w:r>
      <w:r w:rsidR="0016189C">
        <w:rPr>
          <w:b/>
          <w:sz w:val="26"/>
          <w:szCs w:val="26"/>
          <w:lang w:val="ru-RU"/>
        </w:rPr>
        <w:t xml:space="preserve">                        </w:t>
      </w:r>
      <w:r w:rsidRPr="005B4500">
        <w:rPr>
          <w:b/>
          <w:sz w:val="26"/>
          <w:szCs w:val="26"/>
          <w:lang w:val="ru-RU"/>
        </w:rPr>
        <w:t xml:space="preserve"> А.Н. Береснев</w:t>
      </w:r>
    </w:p>
    <w:p w:rsidR="007F1B66" w:rsidRDefault="007F1B66" w:rsidP="007F1B66">
      <w:pPr>
        <w:spacing w:line="276" w:lineRule="auto"/>
        <w:rPr>
          <w:sz w:val="26"/>
          <w:szCs w:val="26"/>
          <w:lang w:val="ru-RU"/>
        </w:rPr>
      </w:pPr>
    </w:p>
    <w:p w:rsidR="007F1B66" w:rsidRDefault="007F1B66" w:rsidP="007F1B66">
      <w:pPr>
        <w:spacing w:line="276" w:lineRule="auto"/>
        <w:rPr>
          <w:sz w:val="26"/>
          <w:szCs w:val="26"/>
          <w:lang w:val="ru-RU"/>
        </w:rPr>
      </w:pPr>
    </w:p>
    <w:p w:rsidR="007F1B66" w:rsidRDefault="007F1B66" w:rsidP="007F1B66">
      <w:pPr>
        <w:spacing w:line="276" w:lineRule="auto"/>
        <w:rPr>
          <w:sz w:val="26"/>
          <w:szCs w:val="26"/>
          <w:lang w:val="ru-RU"/>
        </w:rPr>
      </w:pPr>
    </w:p>
    <w:p w:rsidR="00120E52" w:rsidRDefault="007F1B66" w:rsidP="007F1B66">
      <w:pPr>
        <w:rPr>
          <w:sz w:val="26"/>
          <w:szCs w:val="26"/>
          <w:lang w:val="ru-RU"/>
        </w:rPr>
      </w:pPr>
      <w:r>
        <w:rPr>
          <w:sz w:val="26"/>
          <w:szCs w:val="26"/>
          <w:lang w:val="ru-RU"/>
        </w:rPr>
        <w:t>Разослать: межрайонная прокуратура, аппарат администрации поселения</w:t>
      </w: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DC71D9" w:rsidRDefault="00DC71D9" w:rsidP="007F1B66">
      <w:pPr>
        <w:rPr>
          <w:sz w:val="26"/>
          <w:szCs w:val="26"/>
          <w:lang w:val="ru-RU"/>
        </w:rPr>
      </w:pPr>
    </w:p>
    <w:p w:rsidR="00E471F0" w:rsidRDefault="00E471F0" w:rsidP="007F1B66">
      <w:pPr>
        <w:rPr>
          <w:sz w:val="26"/>
          <w:szCs w:val="26"/>
          <w:lang w:val="ru-RU"/>
        </w:rPr>
      </w:pPr>
    </w:p>
    <w:p w:rsidR="00E471F0" w:rsidRDefault="00E471F0" w:rsidP="007F1B66">
      <w:pPr>
        <w:rPr>
          <w:sz w:val="26"/>
          <w:szCs w:val="26"/>
          <w:lang w:val="ru-RU"/>
        </w:rPr>
      </w:pPr>
    </w:p>
    <w:p w:rsidR="00E471F0" w:rsidRDefault="00E471F0" w:rsidP="007F1B66">
      <w:pPr>
        <w:rPr>
          <w:sz w:val="26"/>
          <w:szCs w:val="26"/>
          <w:lang w:val="ru-RU"/>
        </w:rPr>
      </w:pPr>
    </w:p>
    <w:p w:rsidR="00DC71D9" w:rsidRDefault="00DC71D9" w:rsidP="007F1B66">
      <w:pPr>
        <w:rPr>
          <w:sz w:val="26"/>
          <w:szCs w:val="26"/>
          <w:lang w:val="ru-RU"/>
        </w:rPr>
      </w:pPr>
    </w:p>
    <w:p w:rsidR="00530B11" w:rsidRPr="00530B11" w:rsidRDefault="00530B11" w:rsidP="00530B11">
      <w:pPr>
        <w:ind w:firstLine="567"/>
        <w:jc w:val="right"/>
        <w:rPr>
          <w:rFonts w:eastAsia="Calibri"/>
          <w:lang w:val="ru-RU"/>
        </w:rPr>
      </w:pPr>
      <w:r w:rsidRPr="00530B11">
        <w:rPr>
          <w:rFonts w:eastAsia="Calibri"/>
          <w:lang w:val="ru-RU"/>
        </w:rPr>
        <w:t>Приложение № 1</w:t>
      </w:r>
    </w:p>
    <w:p w:rsidR="00530B11" w:rsidRPr="00530B11" w:rsidRDefault="00530B11" w:rsidP="00530B11">
      <w:pPr>
        <w:ind w:firstLine="567"/>
        <w:jc w:val="right"/>
        <w:rPr>
          <w:rFonts w:eastAsia="Calibri"/>
          <w:sz w:val="20"/>
          <w:szCs w:val="20"/>
          <w:lang w:val="ru-RU"/>
        </w:rPr>
      </w:pPr>
      <w:r w:rsidRPr="00530B11">
        <w:rPr>
          <w:rFonts w:eastAsia="Calibri"/>
          <w:sz w:val="20"/>
          <w:szCs w:val="20"/>
          <w:lang w:val="ru-RU"/>
        </w:rPr>
        <w:t xml:space="preserve">К проекту  решения Юрьевской сельской Думы «О  бюджете </w:t>
      </w:r>
    </w:p>
    <w:p w:rsidR="00530B11" w:rsidRPr="00530B11" w:rsidRDefault="00530B11" w:rsidP="00530B11">
      <w:pPr>
        <w:ind w:firstLine="567"/>
        <w:jc w:val="right"/>
        <w:rPr>
          <w:rFonts w:eastAsia="Calibri"/>
          <w:sz w:val="20"/>
          <w:szCs w:val="20"/>
          <w:lang w:val="ru-RU"/>
        </w:rPr>
      </w:pPr>
      <w:r w:rsidRPr="00530B11">
        <w:rPr>
          <w:rFonts w:eastAsia="Calibri"/>
          <w:sz w:val="20"/>
          <w:szCs w:val="20"/>
          <w:lang w:val="ru-RU"/>
        </w:rPr>
        <w:t xml:space="preserve">Юрьевского сельского поселения </w:t>
      </w:r>
    </w:p>
    <w:p w:rsidR="00530B11" w:rsidRPr="00530B11" w:rsidRDefault="00530B11" w:rsidP="00530B11">
      <w:pPr>
        <w:ind w:firstLine="567"/>
        <w:jc w:val="right"/>
        <w:rPr>
          <w:rFonts w:eastAsia="Calibri"/>
          <w:sz w:val="20"/>
          <w:szCs w:val="20"/>
          <w:lang w:val="ru-RU"/>
        </w:rPr>
      </w:pPr>
      <w:r w:rsidRPr="00530B11">
        <w:rPr>
          <w:rFonts w:eastAsia="Calibri"/>
          <w:sz w:val="20"/>
          <w:szCs w:val="20"/>
          <w:lang w:val="ru-RU"/>
        </w:rPr>
        <w:t>на 2022 год и плановый период 2023-2024 годов»</w:t>
      </w:r>
    </w:p>
    <w:p w:rsidR="00530B11" w:rsidRPr="00530B11" w:rsidRDefault="00530B11" w:rsidP="00530B11">
      <w:pPr>
        <w:ind w:firstLine="567"/>
        <w:jc w:val="right"/>
        <w:rPr>
          <w:rFonts w:eastAsia="Calibri"/>
          <w:sz w:val="20"/>
          <w:szCs w:val="20"/>
          <w:lang w:val="ru-RU"/>
        </w:rPr>
      </w:pPr>
    </w:p>
    <w:p w:rsidR="00530B11" w:rsidRPr="00530B11" w:rsidRDefault="00530B11" w:rsidP="00530B11">
      <w:pPr>
        <w:ind w:firstLine="567"/>
        <w:jc w:val="both"/>
        <w:rPr>
          <w:rFonts w:eastAsia="Calibri"/>
          <w:sz w:val="27"/>
          <w:szCs w:val="22"/>
          <w:lang w:val="ru-RU"/>
        </w:rPr>
      </w:pPr>
    </w:p>
    <w:p w:rsidR="00530B11" w:rsidRPr="00530B11" w:rsidRDefault="00530B11" w:rsidP="00530B11">
      <w:pPr>
        <w:ind w:firstLine="567"/>
        <w:jc w:val="both"/>
        <w:rPr>
          <w:rFonts w:eastAsia="Calibri"/>
          <w:sz w:val="27"/>
          <w:szCs w:val="22"/>
          <w:lang w:val="ru-RU"/>
        </w:rPr>
      </w:pPr>
    </w:p>
    <w:p w:rsidR="00530B11" w:rsidRPr="00530B11" w:rsidRDefault="00530B11" w:rsidP="00530B11">
      <w:pPr>
        <w:ind w:firstLine="567"/>
        <w:jc w:val="both"/>
        <w:rPr>
          <w:rFonts w:eastAsia="Calibri"/>
          <w:sz w:val="27"/>
          <w:szCs w:val="22"/>
          <w:lang w:val="ru-RU"/>
        </w:rPr>
      </w:pPr>
    </w:p>
    <w:p w:rsidR="00530B11" w:rsidRPr="00530B11" w:rsidRDefault="00530B11" w:rsidP="00530B11">
      <w:pPr>
        <w:jc w:val="center"/>
        <w:rPr>
          <w:rFonts w:eastAsia="Calibri"/>
          <w:b/>
          <w:sz w:val="27"/>
          <w:szCs w:val="22"/>
          <w:lang w:val="ru-RU"/>
        </w:rPr>
      </w:pPr>
      <w:r w:rsidRPr="00530B11">
        <w:rPr>
          <w:rFonts w:eastAsia="Calibri"/>
          <w:b/>
          <w:sz w:val="27"/>
          <w:szCs w:val="22"/>
          <w:lang w:val="ru-RU"/>
        </w:rPr>
        <w:t>ПЕРЕЧЕНЬ И КОДЫ</w:t>
      </w:r>
    </w:p>
    <w:p w:rsidR="00530B11" w:rsidRPr="00530B11" w:rsidRDefault="00530B11" w:rsidP="00530B11">
      <w:pPr>
        <w:jc w:val="center"/>
        <w:rPr>
          <w:rFonts w:eastAsia="Calibri"/>
          <w:b/>
          <w:sz w:val="27"/>
          <w:szCs w:val="22"/>
          <w:lang w:val="ru-RU"/>
        </w:rPr>
      </w:pPr>
      <w:r w:rsidRPr="00530B11">
        <w:rPr>
          <w:rFonts w:eastAsia="Calibri"/>
          <w:b/>
          <w:sz w:val="27"/>
          <w:szCs w:val="22"/>
          <w:lang w:val="ru-RU"/>
        </w:rPr>
        <w:t>главных распорядителей (бюджетополучателей) средств бюджета сельского поселения</w:t>
      </w:r>
    </w:p>
    <w:p w:rsidR="00530B11" w:rsidRPr="00530B11" w:rsidRDefault="00530B11" w:rsidP="00530B11">
      <w:pPr>
        <w:ind w:firstLine="567"/>
        <w:jc w:val="both"/>
        <w:rPr>
          <w:rFonts w:eastAsia="Calibri"/>
          <w:sz w:val="27"/>
          <w:szCs w:val="22"/>
          <w:lang w:val="ru-RU"/>
        </w:rPr>
      </w:pPr>
    </w:p>
    <w:p w:rsidR="00530B11" w:rsidRPr="00530B11" w:rsidRDefault="00530B11" w:rsidP="00530B11">
      <w:pPr>
        <w:ind w:firstLine="567"/>
        <w:jc w:val="both"/>
        <w:rPr>
          <w:rFonts w:eastAsia="Calibri"/>
          <w:sz w:val="27"/>
          <w:szCs w:val="22"/>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9"/>
        <w:gridCol w:w="7812"/>
      </w:tblGrid>
      <w:tr w:rsidR="00530B11" w:rsidRPr="00530B11" w:rsidTr="00530B11">
        <w:tc>
          <w:tcPr>
            <w:tcW w:w="1759" w:type="dxa"/>
            <w:tcBorders>
              <w:top w:val="single" w:sz="4" w:space="0" w:color="000000"/>
              <w:left w:val="single" w:sz="4" w:space="0" w:color="000000"/>
              <w:bottom w:val="single" w:sz="4" w:space="0" w:color="000000"/>
              <w:right w:val="single" w:sz="4" w:space="0" w:color="000000"/>
            </w:tcBorders>
            <w:vAlign w:val="center"/>
            <w:hideMark/>
          </w:tcPr>
          <w:p w:rsidR="00530B11" w:rsidRPr="00530B11" w:rsidRDefault="00530B11" w:rsidP="00530B11">
            <w:pPr>
              <w:jc w:val="center"/>
              <w:rPr>
                <w:rFonts w:eastAsia="Calibri"/>
                <w:sz w:val="27"/>
                <w:szCs w:val="22"/>
                <w:lang w:val="ru-RU"/>
              </w:rPr>
            </w:pPr>
            <w:r w:rsidRPr="00530B11">
              <w:rPr>
                <w:rFonts w:eastAsia="Calibri"/>
                <w:sz w:val="27"/>
                <w:szCs w:val="22"/>
                <w:lang w:val="ru-RU"/>
              </w:rPr>
              <w:t>Код</w:t>
            </w:r>
          </w:p>
        </w:tc>
        <w:tc>
          <w:tcPr>
            <w:tcW w:w="7812" w:type="dxa"/>
            <w:tcBorders>
              <w:top w:val="single" w:sz="4" w:space="0" w:color="000000"/>
              <w:left w:val="single" w:sz="4" w:space="0" w:color="000000"/>
              <w:bottom w:val="single" w:sz="4" w:space="0" w:color="000000"/>
              <w:right w:val="single" w:sz="4" w:space="0" w:color="000000"/>
            </w:tcBorders>
            <w:vAlign w:val="center"/>
            <w:hideMark/>
          </w:tcPr>
          <w:p w:rsidR="00530B11" w:rsidRPr="00530B11" w:rsidRDefault="00530B11" w:rsidP="00530B11">
            <w:pPr>
              <w:jc w:val="center"/>
              <w:rPr>
                <w:rFonts w:eastAsia="Calibri"/>
                <w:sz w:val="27"/>
                <w:szCs w:val="22"/>
                <w:lang w:val="ru-RU"/>
              </w:rPr>
            </w:pPr>
            <w:r w:rsidRPr="00530B11">
              <w:rPr>
                <w:rFonts w:eastAsia="Calibri"/>
                <w:sz w:val="27"/>
                <w:szCs w:val="22"/>
                <w:lang w:val="ru-RU"/>
              </w:rPr>
              <w:t xml:space="preserve">Наименование главного распорядителя </w:t>
            </w:r>
          </w:p>
          <w:p w:rsidR="00530B11" w:rsidRPr="00530B11" w:rsidRDefault="00530B11" w:rsidP="00530B11">
            <w:pPr>
              <w:jc w:val="center"/>
              <w:rPr>
                <w:rFonts w:eastAsia="Calibri"/>
                <w:sz w:val="27"/>
                <w:szCs w:val="22"/>
                <w:lang w:val="ru-RU"/>
              </w:rPr>
            </w:pPr>
            <w:r w:rsidRPr="00530B11">
              <w:rPr>
                <w:rFonts w:eastAsia="Calibri"/>
                <w:sz w:val="27"/>
                <w:szCs w:val="22"/>
                <w:lang w:val="ru-RU"/>
              </w:rPr>
              <w:t>(бюджетополучателя)</w:t>
            </w:r>
          </w:p>
        </w:tc>
      </w:tr>
      <w:tr w:rsidR="00530B11" w:rsidRPr="00530B11" w:rsidTr="00530B11">
        <w:tc>
          <w:tcPr>
            <w:tcW w:w="1759" w:type="dxa"/>
            <w:tcBorders>
              <w:top w:val="single" w:sz="4" w:space="0" w:color="000000"/>
              <w:left w:val="single" w:sz="4" w:space="0" w:color="000000"/>
              <w:bottom w:val="single" w:sz="4" w:space="0" w:color="000000"/>
              <w:right w:val="single" w:sz="4" w:space="0" w:color="000000"/>
            </w:tcBorders>
            <w:hideMark/>
          </w:tcPr>
          <w:p w:rsidR="00530B11" w:rsidRPr="00530B11" w:rsidRDefault="00530B11" w:rsidP="00530B11">
            <w:pPr>
              <w:snapToGrid w:val="0"/>
              <w:spacing w:line="360" w:lineRule="auto"/>
              <w:ind w:firstLine="567"/>
              <w:jc w:val="center"/>
              <w:rPr>
                <w:rFonts w:eastAsia="Calibri"/>
                <w:sz w:val="28"/>
                <w:szCs w:val="28"/>
                <w:lang w:val="ru-RU"/>
              </w:rPr>
            </w:pPr>
            <w:r w:rsidRPr="00530B11">
              <w:rPr>
                <w:rFonts w:eastAsia="Calibri"/>
                <w:sz w:val="28"/>
                <w:szCs w:val="28"/>
                <w:lang w:val="ru-RU"/>
              </w:rPr>
              <w:t>991</w:t>
            </w:r>
          </w:p>
        </w:tc>
        <w:tc>
          <w:tcPr>
            <w:tcW w:w="7812" w:type="dxa"/>
            <w:tcBorders>
              <w:top w:val="single" w:sz="4" w:space="0" w:color="000000"/>
              <w:left w:val="single" w:sz="4" w:space="0" w:color="000000"/>
              <w:bottom w:val="single" w:sz="4" w:space="0" w:color="000000"/>
              <w:right w:val="single" w:sz="4" w:space="0" w:color="000000"/>
            </w:tcBorders>
            <w:hideMark/>
          </w:tcPr>
          <w:p w:rsidR="00530B11" w:rsidRPr="00530B11" w:rsidRDefault="00530B11" w:rsidP="00530B11">
            <w:pPr>
              <w:snapToGrid w:val="0"/>
              <w:spacing w:line="360" w:lineRule="auto"/>
              <w:ind w:firstLine="567"/>
              <w:jc w:val="center"/>
              <w:rPr>
                <w:rFonts w:eastAsia="Calibri"/>
                <w:sz w:val="28"/>
                <w:szCs w:val="28"/>
                <w:lang w:val="ru-RU"/>
              </w:rPr>
            </w:pPr>
            <w:r w:rsidRPr="00530B11">
              <w:rPr>
                <w:rFonts w:eastAsia="Calibri"/>
                <w:sz w:val="28"/>
                <w:szCs w:val="28"/>
                <w:lang w:val="ru-RU"/>
              </w:rPr>
              <w:t>Администрация Юрьевского сельского поселения</w:t>
            </w:r>
          </w:p>
        </w:tc>
      </w:tr>
    </w:tbl>
    <w:p w:rsidR="00530B11" w:rsidRPr="00530B11" w:rsidRDefault="00530B11" w:rsidP="00530B11">
      <w:pPr>
        <w:ind w:firstLine="567"/>
        <w:jc w:val="both"/>
        <w:rPr>
          <w:rFonts w:eastAsia="Calibri"/>
          <w:sz w:val="27"/>
          <w:szCs w:val="22"/>
          <w:lang w:val="ru-RU"/>
        </w:rPr>
      </w:pPr>
    </w:p>
    <w:p w:rsidR="00530B11" w:rsidRPr="00530B11" w:rsidRDefault="00530B11" w:rsidP="00530B11">
      <w:pPr>
        <w:ind w:firstLine="567"/>
        <w:jc w:val="both"/>
        <w:rPr>
          <w:rFonts w:eastAsia="Calibri"/>
          <w:sz w:val="27"/>
          <w:szCs w:val="22"/>
          <w:lang w:val="ru-RU"/>
        </w:rPr>
      </w:pPr>
    </w:p>
    <w:p w:rsidR="00DC71D9" w:rsidRDefault="00DC71D9" w:rsidP="007F1B66">
      <w:pPr>
        <w:rPr>
          <w:sz w:val="26"/>
          <w:szCs w:val="26"/>
          <w:lang w:val="ru-RU"/>
        </w:rPr>
      </w:pPr>
    </w:p>
    <w:p w:rsidR="00530B11" w:rsidRDefault="00530B11" w:rsidP="007F1B66">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Pr="00530B11" w:rsidRDefault="00530B11" w:rsidP="00530B11">
      <w:pPr>
        <w:rPr>
          <w:lang w:val="ru-RU"/>
        </w:rPr>
      </w:pPr>
    </w:p>
    <w:p w:rsidR="00530B11" w:rsidRDefault="00530B11" w:rsidP="00530B11">
      <w:pPr>
        <w:rPr>
          <w:lang w:val="ru-RU"/>
        </w:rPr>
      </w:pPr>
    </w:p>
    <w:p w:rsidR="00530B11" w:rsidRPr="00530B11" w:rsidRDefault="00530B11" w:rsidP="00530B11">
      <w:pPr>
        <w:rPr>
          <w:lang w:val="ru-RU"/>
        </w:rPr>
      </w:pPr>
    </w:p>
    <w:p w:rsidR="00530B11" w:rsidRDefault="00530B11" w:rsidP="00530B11">
      <w:pPr>
        <w:rPr>
          <w:lang w:val="ru-RU"/>
        </w:rPr>
      </w:pPr>
    </w:p>
    <w:p w:rsidR="00DC71D9" w:rsidRDefault="00530B11" w:rsidP="00530B11">
      <w:pPr>
        <w:tabs>
          <w:tab w:val="left" w:pos="2670"/>
        </w:tabs>
        <w:rPr>
          <w:lang w:val="ru-RU"/>
        </w:rPr>
      </w:pPr>
      <w:r>
        <w:rPr>
          <w:lang w:val="ru-RU"/>
        </w:rPr>
        <w:tab/>
      </w: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Pr="00530B11" w:rsidRDefault="00530B11" w:rsidP="00530B11">
      <w:pPr>
        <w:ind w:firstLine="567"/>
        <w:jc w:val="right"/>
        <w:rPr>
          <w:rFonts w:eastAsia="Calibri"/>
          <w:lang w:val="ru-RU"/>
        </w:rPr>
      </w:pPr>
      <w:r w:rsidRPr="00530B11">
        <w:rPr>
          <w:rFonts w:eastAsia="Calibri"/>
          <w:lang w:val="ru-RU"/>
        </w:rPr>
        <w:t>Приложение № 2</w:t>
      </w:r>
    </w:p>
    <w:p w:rsidR="00530B11" w:rsidRPr="00530B11" w:rsidRDefault="00530B11" w:rsidP="00530B11">
      <w:pPr>
        <w:ind w:firstLine="567"/>
        <w:jc w:val="right"/>
        <w:rPr>
          <w:rFonts w:eastAsia="Calibri"/>
          <w:sz w:val="20"/>
          <w:szCs w:val="20"/>
          <w:lang w:val="ru-RU"/>
        </w:rPr>
      </w:pPr>
      <w:r w:rsidRPr="00530B11">
        <w:rPr>
          <w:rFonts w:eastAsia="Calibri"/>
          <w:sz w:val="20"/>
          <w:szCs w:val="20"/>
          <w:lang w:val="ru-RU"/>
        </w:rPr>
        <w:t xml:space="preserve">к проекту решения Юрьевской сельской Думы «О  бюджете </w:t>
      </w:r>
    </w:p>
    <w:p w:rsidR="00530B11" w:rsidRPr="00530B11" w:rsidRDefault="00530B11" w:rsidP="00530B11">
      <w:pPr>
        <w:ind w:firstLine="567"/>
        <w:jc w:val="right"/>
        <w:rPr>
          <w:rFonts w:eastAsia="Calibri"/>
          <w:sz w:val="20"/>
          <w:szCs w:val="20"/>
          <w:lang w:val="ru-RU"/>
        </w:rPr>
      </w:pPr>
      <w:r w:rsidRPr="00530B11">
        <w:rPr>
          <w:rFonts w:eastAsia="Calibri"/>
          <w:sz w:val="20"/>
          <w:szCs w:val="20"/>
          <w:lang w:val="ru-RU"/>
        </w:rPr>
        <w:t xml:space="preserve">Юрьевского сельского поселения </w:t>
      </w:r>
    </w:p>
    <w:p w:rsidR="00530B11" w:rsidRPr="00530B11" w:rsidRDefault="00530B11" w:rsidP="00530B11">
      <w:pPr>
        <w:ind w:firstLine="567"/>
        <w:jc w:val="right"/>
        <w:rPr>
          <w:rFonts w:eastAsia="Calibri"/>
          <w:sz w:val="20"/>
          <w:szCs w:val="20"/>
          <w:lang w:val="ru-RU"/>
        </w:rPr>
      </w:pPr>
      <w:r w:rsidRPr="00530B11">
        <w:rPr>
          <w:rFonts w:eastAsia="Calibri"/>
          <w:sz w:val="20"/>
          <w:szCs w:val="20"/>
          <w:lang w:val="ru-RU"/>
        </w:rPr>
        <w:t>на 2022 год и плановый период 2023-2024 годов»</w:t>
      </w:r>
    </w:p>
    <w:p w:rsidR="00530B11" w:rsidRPr="00530B11" w:rsidRDefault="00530B11" w:rsidP="00530B11">
      <w:pPr>
        <w:ind w:firstLine="567"/>
        <w:jc w:val="right"/>
        <w:rPr>
          <w:rFonts w:eastAsia="Calibri"/>
          <w:sz w:val="20"/>
          <w:szCs w:val="20"/>
          <w:lang w:val="ru-RU"/>
        </w:rPr>
      </w:pPr>
    </w:p>
    <w:p w:rsidR="00530B11" w:rsidRPr="00530B11" w:rsidRDefault="00530B11" w:rsidP="00530B11">
      <w:pPr>
        <w:ind w:firstLine="567"/>
        <w:jc w:val="both"/>
        <w:rPr>
          <w:rFonts w:eastAsia="Calibri"/>
          <w:sz w:val="27"/>
          <w:szCs w:val="22"/>
          <w:lang w:val="ru-RU"/>
        </w:rPr>
      </w:pPr>
    </w:p>
    <w:p w:rsidR="00530B11" w:rsidRPr="00530B11" w:rsidRDefault="00530B11" w:rsidP="00530B11">
      <w:pPr>
        <w:ind w:firstLine="567"/>
        <w:jc w:val="both"/>
        <w:rPr>
          <w:rFonts w:eastAsia="Calibri"/>
          <w:sz w:val="27"/>
          <w:szCs w:val="22"/>
          <w:lang w:val="ru-RU"/>
        </w:rPr>
      </w:pPr>
    </w:p>
    <w:p w:rsidR="00530B11" w:rsidRPr="00530B11" w:rsidRDefault="00530B11" w:rsidP="00530B11">
      <w:pPr>
        <w:ind w:firstLine="567"/>
        <w:jc w:val="both"/>
        <w:rPr>
          <w:rFonts w:eastAsia="Calibri"/>
          <w:sz w:val="27"/>
          <w:szCs w:val="22"/>
          <w:lang w:val="ru-RU"/>
        </w:rPr>
      </w:pPr>
    </w:p>
    <w:p w:rsidR="00530B11" w:rsidRPr="00530B11" w:rsidRDefault="00530B11" w:rsidP="00530B11">
      <w:pPr>
        <w:jc w:val="center"/>
        <w:rPr>
          <w:rFonts w:eastAsia="Calibri"/>
          <w:b/>
          <w:sz w:val="27"/>
          <w:szCs w:val="22"/>
          <w:lang w:val="ru-RU"/>
        </w:rPr>
      </w:pPr>
      <w:r w:rsidRPr="00530B11">
        <w:rPr>
          <w:rFonts w:eastAsia="Calibri"/>
          <w:b/>
          <w:sz w:val="27"/>
          <w:szCs w:val="22"/>
          <w:lang w:val="ru-RU"/>
        </w:rPr>
        <w:t xml:space="preserve">Перечень и коды </w:t>
      </w:r>
    </w:p>
    <w:p w:rsidR="00530B11" w:rsidRPr="00530B11" w:rsidRDefault="00530B11" w:rsidP="00530B11">
      <w:pPr>
        <w:jc w:val="center"/>
        <w:rPr>
          <w:rFonts w:eastAsia="Calibri"/>
          <w:b/>
          <w:sz w:val="27"/>
          <w:szCs w:val="22"/>
          <w:lang w:val="ru-RU"/>
        </w:rPr>
      </w:pPr>
      <w:r w:rsidRPr="00530B11">
        <w:rPr>
          <w:rFonts w:eastAsia="Calibri"/>
          <w:b/>
          <w:sz w:val="27"/>
          <w:szCs w:val="22"/>
          <w:lang w:val="ru-RU"/>
        </w:rPr>
        <w:t xml:space="preserve">статей </w:t>
      </w:r>
      <w:proofErr w:type="gramStart"/>
      <w:r w:rsidRPr="00530B11">
        <w:rPr>
          <w:rFonts w:eastAsia="Calibri"/>
          <w:b/>
          <w:sz w:val="27"/>
          <w:szCs w:val="22"/>
          <w:lang w:val="ru-RU"/>
        </w:rPr>
        <w:t>источников финансирования дефицита бюджета Юрьевского сельского поселения</w:t>
      </w:r>
      <w:proofErr w:type="gramEnd"/>
      <w:r w:rsidRPr="00530B11">
        <w:rPr>
          <w:rFonts w:eastAsia="Calibri"/>
          <w:b/>
          <w:sz w:val="27"/>
          <w:szCs w:val="22"/>
          <w:lang w:val="ru-RU"/>
        </w:rPr>
        <w:t xml:space="preserve"> Котельничского района Кировской области</w:t>
      </w:r>
    </w:p>
    <w:p w:rsidR="00530B11" w:rsidRPr="00530B11" w:rsidRDefault="00530B11" w:rsidP="00530B11">
      <w:pPr>
        <w:ind w:firstLine="567"/>
        <w:jc w:val="both"/>
        <w:rPr>
          <w:rFonts w:eastAsia="Calibri"/>
          <w:sz w:val="27"/>
          <w:szCs w:val="22"/>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5"/>
        <w:gridCol w:w="1620"/>
        <w:gridCol w:w="1623"/>
        <w:gridCol w:w="4963"/>
      </w:tblGrid>
      <w:tr w:rsidR="00530B11" w:rsidRPr="00E057F8" w:rsidTr="00530B11">
        <w:tc>
          <w:tcPr>
            <w:tcW w:w="4608" w:type="dxa"/>
            <w:gridSpan w:val="3"/>
            <w:tcBorders>
              <w:top w:val="single" w:sz="4" w:space="0" w:color="000000"/>
              <w:left w:val="single" w:sz="4" w:space="0" w:color="000000"/>
              <w:bottom w:val="single" w:sz="4" w:space="0" w:color="000000"/>
              <w:right w:val="single" w:sz="4" w:space="0" w:color="000000"/>
            </w:tcBorders>
            <w:vAlign w:val="center"/>
            <w:hideMark/>
          </w:tcPr>
          <w:p w:rsidR="00530B11" w:rsidRPr="00530B11" w:rsidRDefault="00530B11" w:rsidP="00530B11">
            <w:pPr>
              <w:jc w:val="both"/>
              <w:rPr>
                <w:rFonts w:eastAsia="Calibri"/>
                <w:sz w:val="27"/>
                <w:szCs w:val="22"/>
                <w:lang w:val="ru-RU"/>
              </w:rPr>
            </w:pPr>
            <w:r w:rsidRPr="00530B11">
              <w:rPr>
                <w:rFonts w:eastAsia="Calibri"/>
                <w:sz w:val="27"/>
                <w:szCs w:val="22"/>
                <w:lang w:val="ru-RU"/>
              </w:rPr>
              <w:t xml:space="preserve">Код бюджетной </w:t>
            </w:r>
            <w:proofErr w:type="gramStart"/>
            <w:r w:rsidRPr="00530B11">
              <w:rPr>
                <w:rFonts w:eastAsia="Calibri"/>
                <w:sz w:val="27"/>
                <w:szCs w:val="22"/>
                <w:lang w:val="ru-RU"/>
              </w:rPr>
              <w:t>классификации источников финансирования дефицита бюджета сельского поселения</w:t>
            </w:r>
            <w:proofErr w:type="gramEnd"/>
          </w:p>
        </w:tc>
        <w:tc>
          <w:tcPr>
            <w:tcW w:w="4963" w:type="dxa"/>
            <w:tcBorders>
              <w:top w:val="single" w:sz="4" w:space="0" w:color="000000"/>
              <w:left w:val="single" w:sz="4" w:space="0" w:color="000000"/>
              <w:bottom w:val="single" w:sz="4" w:space="0" w:color="000000"/>
              <w:right w:val="single" w:sz="4" w:space="0" w:color="000000"/>
            </w:tcBorders>
            <w:vAlign w:val="center"/>
          </w:tcPr>
          <w:p w:rsidR="00530B11" w:rsidRPr="00530B11" w:rsidRDefault="00530B11" w:rsidP="00530B11">
            <w:pPr>
              <w:jc w:val="both"/>
              <w:rPr>
                <w:rFonts w:eastAsia="Calibri"/>
                <w:sz w:val="27"/>
                <w:szCs w:val="22"/>
                <w:lang w:val="ru-RU"/>
              </w:rPr>
            </w:pPr>
            <w:r w:rsidRPr="00530B11">
              <w:rPr>
                <w:rFonts w:eastAsia="Calibri"/>
                <w:sz w:val="27"/>
                <w:szCs w:val="22"/>
                <w:lang w:val="ru-RU"/>
              </w:rPr>
              <w:t xml:space="preserve">Наименование </w:t>
            </w:r>
            <w:proofErr w:type="gramStart"/>
            <w:r w:rsidRPr="00530B11">
              <w:rPr>
                <w:rFonts w:eastAsia="Calibri"/>
                <w:sz w:val="27"/>
                <w:szCs w:val="22"/>
                <w:lang w:val="ru-RU"/>
              </w:rPr>
              <w:t>статьи источника финансирования дефицита бюджета сельского поселения</w:t>
            </w:r>
            <w:proofErr w:type="gramEnd"/>
          </w:p>
          <w:p w:rsidR="00530B11" w:rsidRPr="00530B11" w:rsidRDefault="00530B11" w:rsidP="00530B11">
            <w:pPr>
              <w:jc w:val="both"/>
              <w:rPr>
                <w:rFonts w:eastAsia="Calibri"/>
                <w:sz w:val="27"/>
                <w:szCs w:val="22"/>
                <w:lang w:val="ru-RU"/>
              </w:rPr>
            </w:pPr>
          </w:p>
          <w:p w:rsidR="00530B11" w:rsidRPr="00530B11" w:rsidRDefault="00530B11" w:rsidP="00530B11">
            <w:pPr>
              <w:jc w:val="center"/>
              <w:rPr>
                <w:rFonts w:eastAsia="Calibri"/>
                <w:sz w:val="27"/>
                <w:szCs w:val="22"/>
                <w:lang w:val="ru-RU"/>
              </w:rPr>
            </w:pPr>
          </w:p>
        </w:tc>
      </w:tr>
      <w:tr w:rsidR="00530B11" w:rsidRPr="00E057F8" w:rsidTr="00530B11">
        <w:trPr>
          <w:trHeight w:val="285"/>
        </w:trPr>
        <w:tc>
          <w:tcPr>
            <w:tcW w:w="1365" w:type="dxa"/>
            <w:tcBorders>
              <w:top w:val="single" w:sz="4" w:space="0" w:color="000000"/>
              <w:left w:val="single" w:sz="4" w:space="0" w:color="000000"/>
              <w:bottom w:val="single" w:sz="4" w:space="0" w:color="auto"/>
              <w:right w:val="single" w:sz="4" w:space="0" w:color="auto"/>
            </w:tcBorders>
            <w:hideMark/>
          </w:tcPr>
          <w:p w:rsidR="00530B11" w:rsidRPr="00530B11" w:rsidRDefault="00530B11" w:rsidP="00530B11">
            <w:pPr>
              <w:snapToGrid w:val="0"/>
              <w:spacing w:line="360" w:lineRule="auto"/>
              <w:jc w:val="both"/>
              <w:rPr>
                <w:rFonts w:eastAsia="Calibri"/>
                <w:sz w:val="28"/>
                <w:szCs w:val="28"/>
                <w:lang w:val="ru-RU"/>
              </w:rPr>
            </w:pPr>
            <w:r w:rsidRPr="00530B11">
              <w:rPr>
                <w:rFonts w:eastAsia="Calibri"/>
                <w:sz w:val="28"/>
                <w:szCs w:val="28"/>
                <w:lang w:val="ru-RU"/>
              </w:rPr>
              <w:t>группа</w:t>
            </w:r>
          </w:p>
        </w:tc>
        <w:tc>
          <w:tcPr>
            <w:tcW w:w="1620" w:type="dxa"/>
            <w:tcBorders>
              <w:top w:val="single" w:sz="4" w:space="0" w:color="000000"/>
              <w:left w:val="single" w:sz="4" w:space="0" w:color="auto"/>
              <w:bottom w:val="single" w:sz="4" w:space="0" w:color="auto"/>
              <w:right w:val="single" w:sz="4" w:space="0" w:color="auto"/>
            </w:tcBorders>
            <w:hideMark/>
          </w:tcPr>
          <w:p w:rsidR="00530B11" w:rsidRPr="00530B11" w:rsidRDefault="00530B11" w:rsidP="00530B11">
            <w:pPr>
              <w:snapToGrid w:val="0"/>
              <w:spacing w:line="360" w:lineRule="auto"/>
              <w:jc w:val="both"/>
              <w:rPr>
                <w:rFonts w:eastAsia="Calibri"/>
                <w:sz w:val="28"/>
                <w:szCs w:val="28"/>
                <w:lang w:val="ru-RU"/>
              </w:rPr>
            </w:pPr>
            <w:r w:rsidRPr="00530B11">
              <w:rPr>
                <w:rFonts w:eastAsia="Calibri"/>
                <w:sz w:val="28"/>
                <w:szCs w:val="28"/>
                <w:lang w:val="ru-RU"/>
              </w:rPr>
              <w:t>подгруппа</w:t>
            </w:r>
          </w:p>
        </w:tc>
        <w:tc>
          <w:tcPr>
            <w:tcW w:w="1623" w:type="dxa"/>
            <w:tcBorders>
              <w:top w:val="single" w:sz="4" w:space="0" w:color="000000"/>
              <w:left w:val="single" w:sz="4" w:space="0" w:color="auto"/>
              <w:bottom w:val="single" w:sz="4" w:space="0" w:color="auto"/>
              <w:right w:val="single" w:sz="4" w:space="0" w:color="000000"/>
            </w:tcBorders>
            <w:hideMark/>
          </w:tcPr>
          <w:p w:rsidR="00530B11" w:rsidRPr="00530B11" w:rsidRDefault="00530B11" w:rsidP="00530B11">
            <w:pPr>
              <w:snapToGrid w:val="0"/>
              <w:spacing w:line="360" w:lineRule="auto"/>
              <w:jc w:val="both"/>
              <w:rPr>
                <w:rFonts w:eastAsia="Calibri"/>
                <w:sz w:val="28"/>
                <w:szCs w:val="28"/>
                <w:lang w:val="ru-RU"/>
              </w:rPr>
            </w:pPr>
            <w:r w:rsidRPr="00530B11">
              <w:rPr>
                <w:rFonts w:eastAsia="Calibri"/>
                <w:sz w:val="28"/>
                <w:szCs w:val="28"/>
                <w:lang w:val="ru-RU"/>
              </w:rPr>
              <w:t>статья</w:t>
            </w:r>
          </w:p>
        </w:tc>
        <w:tc>
          <w:tcPr>
            <w:tcW w:w="4963" w:type="dxa"/>
            <w:vMerge w:val="restart"/>
            <w:tcBorders>
              <w:top w:val="single" w:sz="4" w:space="0" w:color="000000"/>
              <w:left w:val="single" w:sz="4" w:space="0" w:color="000000"/>
              <w:bottom w:val="single" w:sz="4" w:space="0" w:color="auto"/>
              <w:right w:val="single" w:sz="4" w:space="0" w:color="000000"/>
            </w:tcBorders>
            <w:hideMark/>
          </w:tcPr>
          <w:p w:rsidR="00530B11" w:rsidRPr="00530B11" w:rsidRDefault="00530B11" w:rsidP="00530B11">
            <w:pPr>
              <w:snapToGrid w:val="0"/>
              <w:jc w:val="both"/>
              <w:rPr>
                <w:rFonts w:eastAsia="Calibri"/>
                <w:sz w:val="28"/>
                <w:szCs w:val="28"/>
                <w:lang w:val="ru-RU"/>
              </w:rPr>
            </w:pPr>
            <w:r w:rsidRPr="00530B11">
              <w:rPr>
                <w:rFonts w:eastAsia="Calibri"/>
                <w:sz w:val="28"/>
                <w:szCs w:val="28"/>
                <w:lang w:val="ru-RU"/>
              </w:rPr>
              <w:t>Прочие остатки денежных средств бюджетов сельских поселений</w:t>
            </w:r>
          </w:p>
        </w:tc>
      </w:tr>
      <w:tr w:rsidR="00530B11" w:rsidRPr="00530B11" w:rsidTr="00530B11">
        <w:trPr>
          <w:trHeight w:val="345"/>
        </w:trPr>
        <w:tc>
          <w:tcPr>
            <w:tcW w:w="1365" w:type="dxa"/>
            <w:tcBorders>
              <w:top w:val="single" w:sz="4" w:space="0" w:color="auto"/>
              <w:left w:val="single" w:sz="4" w:space="0" w:color="000000"/>
              <w:bottom w:val="single" w:sz="4" w:space="0" w:color="auto"/>
              <w:right w:val="single" w:sz="4" w:space="0" w:color="auto"/>
            </w:tcBorders>
            <w:hideMark/>
          </w:tcPr>
          <w:p w:rsidR="00530B11" w:rsidRPr="00530B11" w:rsidRDefault="00530B11" w:rsidP="00530B11">
            <w:pPr>
              <w:snapToGrid w:val="0"/>
              <w:spacing w:line="360" w:lineRule="auto"/>
              <w:jc w:val="both"/>
              <w:rPr>
                <w:rFonts w:eastAsia="Calibri"/>
                <w:sz w:val="28"/>
                <w:szCs w:val="28"/>
                <w:lang w:val="ru-RU"/>
              </w:rPr>
            </w:pPr>
            <w:r w:rsidRPr="00530B11">
              <w:rPr>
                <w:rFonts w:eastAsia="Calibri"/>
                <w:sz w:val="28"/>
                <w:szCs w:val="28"/>
                <w:lang w:val="ru-RU"/>
              </w:rPr>
              <w:t>01</w:t>
            </w:r>
          </w:p>
        </w:tc>
        <w:tc>
          <w:tcPr>
            <w:tcW w:w="1620" w:type="dxa"/>
            <w:tcBorders>
              <w:top w:val="single" w:sz="4" w:space="0" w:color="auto"/>
              <w:left w:val="single" w:sz="4" w:space="0" w:color="auto"/>
              <w:bottom w:val="single" w:sz="4" w:space="0" w:color="auto"/>
              <w:right w:val="single" w:sz="4" w:space="0" w:color="auto"/>
            </w:tcBorders>
            <w:hideMark/>
          </w:tcPr>
          <w:p w:rsidR="00530B11" w:rsidRPr="00530B11" w:rsidRDefault="00530B11" w:rsidP="00530B11">
            <w:pPr>
              <w:snapToGrid w:val="0"/>
              <w:spacing w:line="360" w:lineRule="auto"/>
              <w:jc w:val="both"/>
              <w:rPr>
                <w:rFonts w:eastAsia="Calibri"/>
                <w:sz w:val="28"/>
                <w:szCs w:val="28"/>
                <w:lang w:val="ru-RU"/>
              </w:rPr>
            </w:pPr>
            <w:r w:rsidRPr="00530B11">
              <w:rPr>
                <w:rFonts w:eastAsia="Calibri"/>
                <w:sz w:val="28"/>
                <w:szCs w:val="28"/>
                <w:lang w:val="ru-RU"/>
              </w:rPr>
              <w:t>05</w:t>
            </w:r>
          </w:p>
        </w:tc>
        <w:tc>
          <w:tcPr>
            <w:tcW w:w="1623" w:type="dxa"/>
            <w:tcBorders>
              <w:top w:val="single" w:sz="4" w:space="0" w:color="auto"/>
              <w:left w:val="single" w:sz="4" w:space="0" w:color="auto"/>
              <w:bottom w:val="single" w:sz="4" w:space="0" w:color="auto"/>
              <w:right w:val="single" w:sz="4" w:space="0" w:color="000000"/>
            </w:tcBorders>
            <w:hideMark/>
          </w:tcPr>
          <w:p w:rsidR="00530B11" w:rsidRPr="00530B11" w:rsidRDefault="00530B11" w:rsidP="00530B11">
            <w:pPr>
              <w:snapToGrid w:val="0"/>
              <w:spacing w:line="360" w:lineRule="auto"/>
              <w:jc w:val="both"/>
              <w:rPr>
                <w:rFonts w:eastAsia="Calibri"/>
                <w:sz w:val="28"/>
                <w:szCs w:val="28"/>
                <w:lang w:val="ru-RU"/>
              </w:rPr>
            </w:pPr>
            <w:r w:rsidRPr="00530B11">
              <w:rPr>
                <w:rFonts w:eastAsia="Calibri"/>
                <w:sz w:val="28"/>
                <w:szCs w:val="28"/>
                <w:lang w:val="ru-RU"/>
              </w:rPr>
              <w:t>02 01 10</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530B11" w:rsidRPr="00530B11" w:rsidRDefault="00530B11" w:rsidP="00530B11">
            <w:pPr>
              <w:rPr>
                <w:rFonts w:eastAsia="Calibri"/>
                <w:sz w:val="28"/>
                <w:szCs w:val="28"/>
                <w:lang w:val="ru-RU"/>
              </w:rPr>
            </w:pPr>
          </w:p>
        </w:tc>
      </w:tr>
    </w:tbl>
    <w:p w:rsidR="00530B11" w:rsidRPr="00530B11" w:rsidRDefault="00530B11" w:rsidP="00530B11">
      <w:pPr>
        <w:ind w:firstLine="567"/>
        <w:jc w:val="both"/>
        <w:rPr>
          <w:rFonts w:eastAsia="Calibri"/>
          <w:sz w:val="27"/>
          <w:szCs w:val="22"/>
          <w:lang w:val="ru-RU"/>
        </w:rPr>
      </w:pPr>
    </w:p>
    <w:p w:rsidR="00530B11" w:rsidRPr="00530B11" w:rsidRDefault="00530B11" w:rsidP="00530B11">
      <w:pPr>
        <w:ind w:firstLine="567"/>
        <w:jc w:val="both"/>
        <w:rPr>
          <w:rFonts w:eastAsia="Calibri"/>
          <w:sz w:val="27"/>
          <w:szCs w:val="22"/>
          <w:lang w:val="ru-RU"/>
        </w:rPr>
      </w:pPr>
    </w:p>
    <w:p w:rsidR="00530B11" w:rsidRPr="00530B11" w:rsidRDefault="00530B11" w:rsidP="00530B11">
      <w:pPr>
        <w:spacing w:line="360" w:lineRule="auto"/>
        <w:ind w:firstLine="567"/>
        <w:jc w:val="both"/>
        <w:rPr>
          <w:rFonts w:eastAsia="Calibri"/>
          <w:sz w:val="27"/>
          <w:szCs w:val="22"/>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tbl>
      <w:tblPr>
        <w:tblW w:w="9346" w:type="dxa"/>
        <w:tblInd w:w="108" w:type="dxa"/>
        <w:tblLook w:val="04A0" w:firstRow="1" w:lastRow="0" w:firstColumn="1" w:lastColumn="0" w:noHBand="0" w:noVBand="1"/>
      </w:tblPr>
      <w:tblGrid>
        <w:gridCol w:w="6239"/>
        <w:gridCol w:w="622"/>
        <w:gridCol w:w="701"/>
        <w:gridCol w:w="1901"/>
      </w:tblGrid>
      <w:tr w:rsidR="00530B11" w:rsidRPr="00530B11" w:rsidTr="00530B11">
        <w:trPr>
          <w:trHeight w:val="390"/>
        </w:trPr>
        <w:tc>
          <w:tcPr>
            <w:tcW w:w="6380" w:type="dxa"/>
            <w:tcBorders>
              <w:top w:val="nil"/>
              <w:left w:val="nil"/>
              <w:bottom w:val="nil"/>
              <w:right w:val="nil"/>
            </w:tcBorders>
            <w:shd w:val="clear" w:color="auto" w:fill="auto"/>
            <w:noWrap/>
            <w:vAlign w:val="bottom"/>
            <w:hideMark/>
          </w:tcPr>
          <w:p w:rsidR="00530B11" w:rsidRPr="00530B11" w:rsidRDefault="00530B11" w:rsidP="00530B11">
            <w:pPr>
              <w:rPr>
                <w:color w:val="000000"/>
                <w:sz w:val="30"/>
                <w:szCs w:val="30"/>
                <w:lang w:val="ru-RU" w:eastAsia="ru-RU"/>
              </w:rPr>
            </w:pPr>
          </w:p>
        </w:tc>
        <w:tc>
          <w:tcPr>
            <w:tcW w:w="520" w:type="dxa"/>
            <w:tcBorders>
              <w:top w:val="nil"/>
              <w:left w:val="nil"/>
              <w:bottom w:val="nil"/>
              <w:right w:val="nil"/>
            </w:tcBorders>
            <w:shd w:val="clear" w:color="auto" w:fill="auto"/>
            <w:noWrap/>
            <w:vAlign w:val="bottom"/>
            <w:hideMark/>
          </w:tcPr>
          <w:p w:rsidR="00530B11" w:rsidRPr="00530B11" w:rsidRDefault="00530B11" w:rsidP="00530B11">
            <w:pPr>
              <w:rPr>
                <w:color w:val="000000"/>
                <w:sz w:val="30"/>
                <w:szCs w:val="30"/>
                <w:lang w:val="ru-RU" w:eastAsia="ru-RU"/>
              </w:rPr>
            </w:pPr>
          </w:p>
        </w:tc>
        <w:tc>
          <w:tcPr>
            <w:tcW w:w="506" w:type="dxa"/>
            <w:tcBorders>
              <w:top w:val="nil"/>
              <w:left w:val="nil"/>
              <w:bottom w:val="nil"/>
              <w:right w:val="nil"/>
            </w:tcBorders>
            <w:shd w:val="clear" w:color="auto" w:fill="auto"/>
            <w:noWrap/>
            <w:vAlign w:val="bottom"/>
            <w:hideMark/>
          </w:tcPr>
          <w:p w:rsidR="00530B11" w:rsidRPr="00530B11" w:rsidRDefault="00530B11" w:rsidP="00530B11">
            <w:pPr>
              <w:rPr>
                <w:color w:val="000000"/>
                <w:sz w:val="30"/>
                <w:szCs w:val="30"/>
                <w:lang w:val="ru-RU" w:eastAsia="ru-RU"/>
              </w:rPr>
            </w:pPr>
          </w:p>
        </w:tc>
        <w:tc>
          <w:tcPr>
            <w:tcW w:w="1940" w:type="dxa"/>
            <w:tcBorders>
              <w:top w:val="nil"/>
              <w:left w:val="nil"/>
              <w:bottom w:val="nil"/>
              <w:right w:val="nil"/>
            </w:tcBorders>
            <w:shd w:val="clear" w:color="auto" w:fill="auto"/>
            <w:noWrap/>
            <w:vAlign w:val="bottom"/>
            <w:hideMark/>
          </w:tcPr>
          <w:p w:rsidR="00530B11" w:rsidRPr="00530B11" w:rsidRDefault="00530B11" w:rsidP="00530B11">
            <w:pPr>
              <w:rPr>
                <w:color w:val="000000"/>
                <w:sz w:val="30"/>
                <w:szCs w:val="30"/>
                <w:lang w:val="ru-RU" w:eastAsia="ru-RU"/>
              </w:rPr>
            </w:pPr>
          </w:p>
        </w:tc>
      </w:tr>
      <w:tr w:rsidR="00530B11" w:rsidRPr="00530B11" w:rsidTr="00530B11">
        <w:trPr>
          <w:trHeight w:val="390"/>
        </w:trPr>
        <w:tc>
          <w:tcPr>
            <w:tcW w:w="6380" w:type="dxa"/>
            <w:tcBorders>
              <w:top w:val="nil"/>
              <w:left w:val="nil"/>
              <w:bottom w:val="nil"/>
              <w:right w:val="nil"/>
            </w:tcBorders>
            <w:shd w:val="clear" w:color="auto" w:fill="auto"/>
            <w:noWrap/>
            <w:vAlign w:val="bottom"/>
            <w:hideMark/>
          </w:tcPr>
          <w:p w:rsidR="00530B11" w:rsidRPr="00530B11" w:rsidRDefault="00530B11" w:rsidP="00530B11">
            <w:pPr>
              <w:jc w:val="right"/>
              <w:rPr>
                <w:sz w:val="30"/>
                <w:szCs w:val="30"/>
                <w:lang w:val="ru-RU" w:eastAsia="ru-RU"/>
              </w:rPr>
            </w:pPr>
          </w:p>
        </w:tc>
        <w:tc>
          <w:tcPr>
            <w:tcW w:w="2966" w:type="dxa"/>
            <w:gridSpan w:val="3"/>
            <w:tcBorders>
              <w:top w:val="nil"/>
              <w:left w:val="nil"/>
              <w:bottom w:val="nil"/>
              <w:right w:val="nil"/>
            </w:tcBorders>
            <w:shd w:val="clear" w:color="auto" w:fill="auto"/>
            <w:noWrap/>
            <w:vAlign w:val="bottom"/>
            <w:hideMark/>
          </w:tcPr>
          <w:p w:rsidR="00530B11" w:rsidRPr="00530B11" w:rsidRDefault="00530B11" w:rsidP="00530B11">
            <w:pPr>
              <w:jc w:val="center"/>
              <w:rPr>
                <w:lang w:val="ru-RU" w:eastAsia="ru-RU"/>
              </w:rPr>
            </w:pPr>
            <w:r w:rsidRPr="00530B11">
              <w:rPr>
                <w:lang w:val="ru-RU" w:eastAsia="ru-RU"/>
              </w:rPr>
              <w:t>Приложение № 3</w:t>
            </w:r>
          </w:p>
        </w:tc>
      </w:tr>
      <w:tr w:rsidR="00530B11" w:rsidRPr="00530B11" w:rsidTr="00530B11">
        <w:trPr>
          <w:trHeight w:val="390"/>
        </w:trPr>
        <w:tc>
          <w:tcPr>
            <w:tcW w:w="6380" w:type="dxa"/>
            <w:tcBorders>
              <w:top w:val="nil"/>
              <w:left w:val="nil"/>
              <w:bottom w:val="nil"/>
              <w:right w:val="nil"/>
            </w:tcBorders>
            <w:shd w:val="clear" w:color="auto" w:fill="auto"/>
            <w:noWrap/>
            <w:vAlign w:val="bottom"/>
            <w:hideMark/>
          </w:tcPr>
          <w:p w:rsidR="00530B11" w:rsidRPr="00530B11" w:rsidRDefault="00530B11" w:rsidP="00530B11">
            <w:pPr>
              <w:rPr>
                <w:sz w:val="30"/>
                <w:szCs w:val="30"/>
                <w:lang w:val="ru-RU" w:eastAsia="ru-RU"/>
              </w:rPr>
            </w:pPr>
          </w:p>
        </w:tc>
        <w:tc>
          <w:tcPr>
            <w:tcW w:w="520" w:type="dxa"/>
            <w:tcBorders>
              <w:top w:val="nil"/>
              <w:left w:val="nil"/>
              <w:bottom w:val="nil"/>
              <w:right w:val="nil"/>
            </w:tcBorders>
            <w:shd w:val="clear" w:color="auto" w:fill="auto"/>
            <w:noWrap/>
            <w:vAlign w:val="bottom"/>
            <w:hideMark/>
          </w:tcPr>
          <w:p w:rsidR="00530B11" w:rsidRPr="00530B11" w:rsidRDefault="00530B11" w:rsidP="00530B11">
            <w:pPr>
              <w:jc w:val="center"/>
              <w:rPr>
                <w:sz w:val="30"/>
                <w:szCs w:val="30"/>
                <w:lang w:val="ru-RU" w:eastAsia="ru-RU"/>
              </w:rPr>
            </w:pPr>
          </w:p>
        </w:tc>
        <w:tc>
          <w:tcPr>
            <w:tcW w:w="506" w:type="dxa"/>
            <w:tcBorders>
              <w:top w:val="nil"/>
              <w:left w:val="nil"/>
              <w:bottom w:val="nil"/>
              <w:right w:val="nil"/>
            </w:tcBorders>
            <w:shd w:val="clear" w:color="auto" w:fill="auto"/>
            <w:noWrap/>
            <w:vAlign w:val="bottom"/>
            <w:hideMark/>
          </w:tcPr>
          <w:p w:rsidR="00530B11" w:rsidRPr="00530B11" w:rsidRDefault="00530B11" w:rsidP="00530B11">
            <w:pPr>
              <w:jc w:val="center"/>
              <w:rPr>
                <w:sz w:val="30"/>
                <w:szCs w:val="30"/>
                <w:lang w:val="ru-RU" w:eastAsia="ru-RU"/>
              </w:rPr>
            </w:pPr>
          </w:p>
        </w:tc>
        <w:tc>
          <w:tcPr>
            <w:tcW w:w="1940" w:type="dxa"/>
            <w:tcBorders>
              <w:top w:val="nil"/>
              <w:left w:val="nil"/>
              <w:bottom w:val="nil"/>
              <w:right w:val="nil"/>
            </w:tcBorders>
            <w:shd w:val="clear" w:color="auto" w:fill="auto"/>
            <w:noWrap/>
            <w:vAlign w:val="bottom"/>
            <w:hideMark/>
          </w:tcPr>
          <w:p w:rsidR="00530B11" w:rsidRPr="00530B11" w:rsidRDefault="00530B11" w:rsidP="00530B11">
            <w:pPr>
              <w:jc w:val="center"/>
              <w:rPr>
                <w:sz w:val="30"/>
                <w:szCs w:val="30"/>
                <w:lang w:val="ru-RU" w:eastAsia="ru-RU"/>
              </w:rPr>
            </w:pPr>
          </w:p>
        </w:tc>
      </w:tr>
      <w:tr w:rsidR="00530B11" w:rsidRPr="00E057F8" w:rsidTr="00530B11">
        <w:trPr>
          <w:trHeight w:val="1890"/>
        </w:trPr>
        <w:tc>
          <w:tcPr>
            <w:tcW w:w="6380" w:type="dxa"/>
            <w:tcBorders>
              <w:top w:val="nil"/>
              <w:left w:val="nil"/>
              <w:bottom w:val="nil"/>
              <w:right w:val="nil"/>
            </w:tcBorders>
            <w:shd w:val="clear" w:color="auto" w:fill="auto"/>
            <w:noWrap/>
            <w:vAlign w:val="bottom"/>
            <w:hideMark/>
          </w:tcPr>
          <w:p w:rsidR="00530B11" w:rsidRPr="00530B11" w:rsidRDefault="00530B11" w:rsidP="00530B11">
            <w:pPr>
              <w:rPr>
                <w:sz w:val="30"/>
                <w:szCs w:val="30"/>
                <w:lang w:val="ru-RU" w:eastAsia="ru-RU"/>
              </w:rPr>
            </w:pPr>
          </w:p>
        </w:tc>
        <w:tc>
          <w:tcPr>
            <w:tcW w:w="2966" w:type="dxa"/>
            <w:gridSpan w:val="3"/>
            <w:tcBorders>
              <w:top w:val="nil"/>
              <w:left w:val="nil"/>
              <w:bottom w:val="nil"/>
              <w:right w:val="nil"/>
            </w:tcBorders>
            <w:shd w:val="clear" w:color="auto" w:fill="auto"/>
            <w:vAlign w:val="bottom"/>
            <w:hideMark/>
          </w:tcPr>
          <w:p w:rsidR="00530B11" w:rsidRPr="00530B11" w:rsidRDefault="00530B11" w:rsidP="00530B11">
            <w:pPr>
              <w:jc w:val="center"/>
              <w:rPr>
                <w:sz w:val="22"/>
                <w:szCs w:val="22"/>
                <w:lang w:val="ru-RU" w:eastAsia="ru-RU"/>
              </w:rPr>
            </w:pPr>
            <w:r w:rsidRPr="00530B11">
              <w:rPr>
                <w:sz w:val="22"/>
                <w:szCs w:val="22"/>
                <w:lang w:val="ru-RU" w:eastAsia="ru-RU"/>
              </w:rPr>
              <w:t>к проекту  решения Юрьевской сельской Думы "О  бюджете Юрьевского сельского поселения на 2022 и на плановый период 2023-2024 гг."</w:t>
            </w:r>
          </w:p>
        </w:tc>
      </w:tr>
      <w:tr w:rsidR="00530B11" w:rsidRPr="00E057F8" w:rsidTr="00530B11">
        <w:trPr>
          <w:trHeight w:val="270"/>
        </w:trPr>
        <w:tc>
          <w:tcPr>
            <w:tcW w:w="6380" w:type="dxa"/>
            <w:tcBorders>
              <w:top w:val="nil"/>
              <w:left w:val="nil"/>
              <w:bottom w:val="nil"/>
              <w:right w:val="nil"/>
            </w:tcBorders>
            <w:shd w:val="clear" w:color="auto" w:fill="auto"/>
            <w:vAlign w:val="bottom"/>
            <w:hideMark/>
          </w:tcPr>
          <w:p w:rsidR="00530B11" w:rsidRPr="00530B11" w:rsidRDefault="00530B11" w:rsidP="00530B11">
            <w:pPr>
              <w:rPr>
                <w:i/>
                <w:iCs/>
                <w:color w:val="000000"/>
                <w:sz w:val="30"/>
                <w:szCs w:val="30"/>
                <w:lang w:val="ru-RU" w:eastAsia="ru-RU"/>
              </w:rPr>
            </w:pPr>
          </w:p>
        </w:tc>
        <w:tc>
          <w:tcPr>
            <w:tcW w:w="520" w:type="dxa"/>
            <w:tcBorders>
              <w:top w:val="nil"/>
              <w:left w:val="nil"/>
              <w:bottom w:val="nil"/>
              <w:right w:val="nil"/>
            </w:tcBorders>
            <w:shd w:val="clear" w:color="auto" w:fill="auto"/>
            <w:vAlign w:val="bottom"/>
            <w:hideMark/>
          </w:tcPr>
          <w:p w:rsidR="00530B11" w:rsidRPr="00530B11" w:rsidRDefault="00530B11" w:rsidP="00530B11">
            <w:pPr>
              <w:jc w:val="center"/>
              <w:rPr>
                <w:i/>
                <w:iCs/>
                <w:color w:val="000000"/>
                <w:sz w:val="30"/>
                <w:szCs w:val="30"/>
                <w:lang w:val="ru-RU" w:eastAsia="ru-RU"/>
              </w:rPr>
            </w:pPr>
          </w:p>
        </w:tc>
        <w:tc>
          <w:tcPr>
            <w:tcW w:w="506" w:type="dxa"/>
            <w:tcBorders>
              <w:top w:val="nil"/>
              <w:left w:val="nil"/>
              <w:bottom w:val="nil"/>
              <w:right w:val="nil"/>
            </w:tcBorders>
            <w:shd w:val="clear" w:color="auto" w:fill="auto"/>
            <w:vAlign w:val="bottom"/>
            <w:hideMark/>
          </w:tcPr>
          <w:p w:rsidR="00530B11" w:rsidRPr="00530B11" w:rsidRDefault="00530B11" w:rsidP="00530B11">
            <w:pPr>
              <w:jc w:val="center"/>
              <w:rPr>
                <w:i/>
                <w:iCs/>
                <w:color w:val="000000"/>
                <w:sz w:val="30"/>
                <w:szCs w:val="30"/>
                <w:lang w:val="ru-RU" w:eastAsia="ru-RU"/>
              </w:rPr>
            </w:pPr>
          </w:p>
        </w:tc>
        <w:tc>
          <w:tcPr>
            <w:tcW w:w="1940" w:type="dxa"/>
            <w:tcBorders>
              <w:top w:val="nil"/>
              <w:left w:val="nil"/>
              <w:bottom w:val="nil"/>
              <w:right w:val="nil"/>
            </w:tcBorders>
            <w:shd w:val="clear" w:color="auto" w:fill="auto"/>
            <w:vAlign w:val="bottom"/>
            <w:hideMark/>
          </w:tcPr>
          <w:p w:rsidR="00530B11" w:rsidRPr="00530B11" w:rsidRDefault="00530B11" w:rsidP="00530B11">
            <w:pPr>
              <w:jc w:val="center"/>
              <w:rPr>
                <w:i/>
                <w:iCs/>
                <w:color w:val="000000"/>
                <w:sz w:val="30"/>
                <w:szCs w:val="30"/>
                <w:lang w:val="ru-RU" w:eastAsia="ru-RU"/>
              </w:rPr>
            </w:pPr>
          </w:p>
        </w:tc>
      </w:tr>
      <w:tr w:rsidR="00530B11" w:rsidRPr="00530B11" w:rsidTr="00530B11">
        <w:trPr>
          <w:trHeight w:val="465"/>
        </w:trPr>
        <w:tc>
          <w:tcPr>
            <w:tcW w:w="9346" w:type="dxa"/>
            <w:gridSpan w:val="4"/>
            <w:tcBorders>
              <w:top w:val="nil"/>
              <w:left w:val="nil"/>
              <w:bottom w:val="nil"/>
              <w:right w:val="nil"/>
            </w:tcBorders>
            <w:shd w:val="clear" w:color="auto" w:fill="auto"/>
            <w:noWrap/>
            <w:vAlign w:val="bottom"/>
            <w:hideMark/>
          </w:tcPr>
          <w:p w:rsidR="00530B11" w:rsidRPr="00530B11" w:rsidRDefault="00530B11" w:rsidP="00530B11">
            <w:pPr>
              <w:jc w:val="center"/>
              <w:rPr>
                <w:b/>
                <w:bCs/>
                <w:sz w:val="30"/>
                <w:szCs w:val="30"/>
                <w:lang w:val="ru-RU" w:eastAsia="ru-RU"/>
              </w:rPr>
            </w:pPr>
            <w:r w:rsidRPr="00530B11">
              <w:rPr>
                <w:b/>
                <w:bCs/>
                <w:sz w:val="30"/>
                <w:szCs w:val="30"/>
                <w:lang w:val="ru-RU" w:eastAsia="ru-RU"/>
              </w:rPr>
              <w:t>Распределение</w:t>
            </w:r>
          </w:p>
        </w:tc>
      </w:tr>
      <w:tr w:rsidR="00530B11" w:rsidRPr="00E057F8" w:rsidTr="00530B11">
        <w:trPr>
          <w:trHeight w:val="615"/>
        </w:trPr>
        <w:tc>
          <w:tcPr>
            <w:tcW w:w="9346" w:type="dxa"/>
            <w:gridSpan w:val="4"/>
            <w:tcBorders>
              <w:top w:val="nil"/>
              <w:left w:val="nil"/>
              <w:bottom w:val="nil"/>
              <w:right w:val="nil"/>
            </w:tcBorders>
            <w:shd w:val="clear" w:color="auto" w:fill="auto"/>
            <w:vAlign w:val="bottom"/>
            <w:hideMark/>
          </w:tcPr>
          <w:p w:rsidR="00530B11" w:rsidRPr="00530B11" w:rsidRDefault="00530B11" w:rsidP="00530B11">
            <w:pPr>
              <w:jc w:val="center"/>
              <w:rPr>
                <w:lang w:val="ru-RU" w:eastAsia="ru-RU"/>
              </w:rPr>
            </w:pPr>
            <w:r w:rsidRPr="00530B11">
              <w:rPr>
                <w:lang w:val="ru-RU" w:eastAsia="ru-RU"/>
              </w:rPr>
              <w:t>бюджетных ассигнований по разделам и  подразделам классификации расходов бюджета на 2022 год</w:t>
            </w:r>
          </w:p>
        </w:tc>
      </w:tr>
      <w:tr w:rsidR="00530B11" w:rsidRPr="00E057F8" w:rsidTr="00530B11">
        <w:trPr>
          <w:trHeight w:val="390"/>
        </w:trPr>
        <w:tc>
          <w:tcPr>
            <w:tcW w:w="6380" w:type="dxa"/>
            <w:tcBorders>
              <w:top w:val="nil"/>
              <w:left w:val="nil"/>
              <w:bottom w:val="nil"/>
              <w:right w:val="nil"/>
            </w:tcBorders>
            <w:shd w:val="clear" w:color="auto" w:fill="auto"/>
            <w:vAlign w:val="bottom"/>
            <w:hideMark/>
          </w:tcPr>
          <w:p w:rsidR="00530B11" w:rsidRPr="00530B11" w:rsidRDefault="00530B11" w:rsidP="00530B11">
            <w:pPr>
              <w:rPr>
                <w:i/>
                <w:iCs/>
                <w:color w:val="000000"/>
                <w:sz w:val="30"/>
                <w:szCs w:val="30"/>
                <w:lang w:val="ru-RU" w:eastAsia="ru-RU"/>
              </w:rPr>
            </w:pPr>
          </w:p>
        </w:tc>
        <w:tc>
          <w:tcPr>
            <w:tcW w:w="520" w:type="dxa"/>
            <w:tcBorders>
              <w:top w:val="nil"/>
              <w:left w:val="nil"/>
              <w:bottom w:val="nil"/>
              <w:right w:val="nil"/>
            </w:tcBorders>
            <w:shd w:val="clear" w:color="auto" w:fill="auto"/>
            <w:vAlign w:val="bottom"/>
            <w:hideMark/>
          </w:tcPr>
          <w:p w:rsidR="00530B11" w:rsidRPr="00530B11" w:rsidRDefault="00530B11" w:rsidP="00530B11">
            <w:pPr>
              <w:jc w:val="center"/>
              <w:rPr>
                <w:i/>
                <w:iCs/>
                <w:color w:val="000000"/>
                <w:sz w:val="30"/>
                <w:szCs w:val="30"/>
                <w:lang w:val="ru-RU" w:eastAsia="ru-RU"/>
              </w:rPr>
            </w:pPr>
          </w:p>
        </w:tc>
        <w:tc>
          <w:tcPr>
            <w:tcW w:w="506" w:type="dxa"/>
            <w:tcBorders>
              <w:top w:val="nil"/>
              <w:left w:val="nil"/>
              <w:bottom w:val="nil"/>
              <w:right w:val="nil"/>
            </w:tcBorders>
            <w:shd w:val="clear" w:color="auto" w:fill="auto"/>
            <w:vAlign w:val="bottom"/>
            <w:hideMark/>
          </w:tcPr>
          <w:p w:rsidR="00530B11" w:rsidRPr="00530B11" w:rsidRDefault="00530B11" w:rsidP="00530B11">
            <w:pPr>
              <w:jc w:val="center"/>
              <w:rPr>
                <w:i/>
                <w:iCs/>
                <w:color w:val="000000"/>
                <w:sz w:val="30"/>
                <w:szCs w:val="30"/>
                <w:lang w:val="ru-RU" w:eastAsia="ru-RU"/>
              </w:rPr>
            </w:pPr>
          </w:p>
        </w:tc>
        <w:tc>
          <w:tcPr>
            <w:tcW w:w="1940" w:type="dxa"/>
            <w:tcBorders>
              <w:top w:val="nil"/>
              <w:left w:val="nil"/>
              <w:bottom w:val="nil"/>
              <w:right w:val="nil"/>
            </w:tcBorders>
            <w:shd w:val="clear" w:color="auto" w:fill="auto"/>
            <w:vAlign w:val="bottom"/>
            <w:hideMark/>
          </w:tcPr>
          <w:p w:rsidR="00530B11" w:rsidRPr="00530B11" w:rsidRDefault="00530B11" w:rsidP="00530B11">
            <w:pPr>
              <w:jc w:val="center"/>
              <w:rPr>
                <w:i/>
                <w:iCs/>
                <w:color w:val="000000"/>
                <w:sz w:val="30"/>
                <w:szCs w:val="30"/>
                <w:lang w:val="ru-RU" w:eastAsia="ru-RU"/>
              </w:rPr>
            </w:pPr>
          </w:p>
        </w:tc>
      </w:tr>
      <w:tr w:rsidR="00530B11" w:rsidRPr="00530B11" w:rsidTr="00530B11">
        <w:trPr>
          <w:trHeight w:val="975"/>
        </w:trPr>
        <w:tc>
          <w:tcPr>
            <w:tcW w:w="6380" w:type="dxa"/>
            <w:tcBorders>
              <w:top w:val="single" w:sz="4" w:space="0" w:color="000000"/>
              <w:left w:val="single" w:sz="4" w:space="0" w:color="000000"/>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Наименование расхода</w:t>
            </w:r>
          </w:p>
        </w:tc>
        <w:tc>
          <w:tcPr>
            <w:tcW w:w="520" w:type="dxa"/>
            <w:tcBorders>
              <w:top w:val="single" w:sz="4" w:space="0" w:color="000000"/>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proofErr w:type="gramStart"/>
            <w:r w:rsidRPr="00530B11">
              <w:rPr>
                <w:color w:val="000000"/>
                <w:lang w:val="ru-RU" w:eastAsia="ru-RU"/>
              </w:rPr>
              <w:t>Раз-дел</w:t>
            </w:r>
            <w:proofErr w:type="gramEnd"/>
          </w:p>
        </w:tc>
        <w:tc>
          <w:tcPr>
            <w:tcW w:w="506" w:type="dxa"/>
            <w:tcBorders>
              <w:top w:val="single" w:sz="4" w:space="0" w:color="000000"/>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Под-раз-дел</w:t>
            </w:r>
          </w:p>
        </w:tc>
        <w:tc>
          <w:tcPr>
            <w:tcW w:w="1940" w:type="dxa"/>
            <w:tcBorders>
              <w:top w:val="single" w:sz="4" w:space="0" w:color="000000"/>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Сумма 2022год    (тыс. рублей)</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hideMark/>
          </w:tcPr>
          <w:p w:rsidR="00530B11" w:rsidRPr="00530B11" w:rsidRDefault="00530B11" w:rsidP="00530B11">
            <w:pPr>
              <w:jc w:val="center"/>
              <w:rPr>
                <w:color w:val="000000"/>
                <w:sz w:val="30"/>
                <w:szCs w:val="30"/>
                <w:lang w:val="ru-RU" w:eastAsia="ru-RU"/>
              </w:rPr>
            </w:pPr>
            <w:r w:rsidRPr="00530B11">
              <w:rPr>
                <w:color w:val="000000"/>
                <w:sz w:val="30"/>
                <w:szCs w:val="30"/>
                <w:lang w:val="ru-RU" w:eastAsia="ru-RU"/>
              </w:rPr>
              <w:t>1</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sz w:val="30"/>
                <w:szCs w:val="30"/>
                <w:lang w:val="ru-RU" w:eastAsia="ru-RU"/>
              </w:rPr>
            </w:pPr>
            <w:r w:rsidRPr="00530B11">
              <w:rPr>
                <w:color w:val="000000"/>
                <w:sz w:val="30"/>
                <w:szCs w:val="30"/>
                <w:lang w:val="ru-RU" w:eastAsia="ru-RU"/>
              </w:rPr>
              <w:t>2</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sz w:val="30"/>
                <w:szCs w:val="30"/>
                <w:lang w:val="ru-RU" w:eastAsia="ru-RU"/>
              </w:rPr>
            </w:pPr>
            <w:r w:rsidRPr="00530B11">
              <w:rPr>
                <w:color w:val="000000"/>
                <w:sz w:val="30"/>
                <w:szCs w:val="30"/>
                <w:lang w:val="ru-RU" w:eastAsia="ru-RU"/>
              </w:rPr>
              <w:t>3</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sz w:val="30"/>
                <w:szCs w:val="30"/>
                <w:lang w:val="ru-RU" w:eastAsia="ru-RU"/>
              </w:rPr>
            </w:pPr>
            <w:r w:rsidRPr="00530B11">
              <w:rPr>
                <w:color w:val="000000"/>
                <w:sz w:val="30"/>
                <w:szCs w:val="30"/>
                <w:lang w:val="ru-RU" w:eastAsia="ru-RU"/>
              </w:rPr>
              <w:t>4</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b/>
                <w:bCs/>
                <w:color w:val="000000"/>
                <w:lang w:val="ru-RU" w:eastAsia="ru-RU"/>
              </w:rPr>
            </w:pPr>
            <w:r w:rsidRPr="00530B11">
              <w:rPr>
                <w:b/>
                <w:bCs/>
                <w:color w:val="000000"/>
                <w:lang w:val="ru-RU" w:eastAsia="ru-RU"/>
              </w:rPr>
              <w:t>Всего расходов</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4491,589</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b/>
                <w:bCs/>
                <w:color w:val="000000"/>
                <w:lang w:val="ru-RU" w:eastAsia="ru-RU"/>
              </w:rPr>
            </w:pPr>
            <w:r w:rsidRPr="00530B11">
              <w:rPr>
                <w:b/>
                <w:bCs/>
                <w:color w:val="000000"/>
                <w:lang w:val="ru-RU" w:eastAsia="ru-RU"/>
              </w:rPr>
              <w:t>Общегосударственные вопросы</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01</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1633,847</w:t>
            </w:r>
          </w:p>
        </w:tc>
      </w:tr>
      <w:tr w:rsidR="00530B11" w:rsidRPr="00530B11" w:rsidTr="00530B11">
        <w:trPr>
          <w:trHeight w:val="63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Функционирование высшего должностного лица субъекта Российской Федерации и муниципального образования</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01</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02</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522,000</w:t>
            </w:r>
          </w:p>
        </w:tc>
      </w:tr>
      <w:tr w:rsidR="00530B11" w:rsidRPr="00530B11" w:rsidTr="00530B11">
        <w:trPr>
          <w:trHeight w:val="126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01</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04</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820,223</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Резервные фонды</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01</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11</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5,000</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Другие общегосударственные вопросы</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01</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13</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286,624</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b/>
                <w:bCs/>
                <w:color w:val="000000"/>
                <w:lang w:val="ru-RU" w:eastAsia="ru-RU"/>
              </w:rPr>
            </w:pPr>
            <w:r w:rsidRPr="00530B11">
              <w:rPr>
                <w:b/>
                <w:bCs/>
                <w:color w:val="000000"/>
                <w:lang w:val="ru-RU" w:eastAsia="ru-RU"/>
              </w:rPr>
              <w:t>Национальная оборона</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02</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92,800</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Мобилизационная и вневойсковая подготовка</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02</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03</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92,800</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b/>
                <w:bCs/>
                <w:color w:val="000000"/>
                <w:lang w:val="ru-RU" w:eastAsia="ru-RU"/>
              </w:rPr>
            </w:pPr>
            <w:r w:rsidRPr="00530B11">
              <w:rPr>
                <w:b/>
                <w:bCs/>
                <w:color w:val="000000"/>
                <w:lang w:val="ru-RU" w:eastAsia="ru-RU"/>
              </w:rPr>
              <w:t>Обеспечение пожарной безопасности</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03</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1181,800</w:t>
            </w:r>
          </w:p>
        </w:tc>
      </w:tr>
      <w:tr w:rsidR="00530B11" w:rsidRPr="00530B11" w:rsidTr="00530B11">
        <w:trPr>
          <w:trHeight w:val="1005"/>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03</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1181,800</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b/>
                <w:bCs/>
                <w:color w:val="000000"/>
                <w:lang w:val="ru-RU" w:eastAsia="ru-RU"/>
              </w:rPr>
            </w:pPr>
            <w:r w:rsidRPr="00530B11">
              <w:rPr>
                <w:b/>
                <w:bCs/>
                <w:color w:val="000000"/>
                <w:lang w:val="ru-RU" w:eastAsia="ru-RU"/>
              </w:rPr>
              <w:t>Национальная экономика</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04</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273,264</w:t>
            </w:r>
          </w:p>
        </w:tc>
      </w:tr>
      <w:tr w:rsidR="00530B11" w:rsidRPr="00530B11" w:rsidTr="00530B11">
        <w:trPr>
          <w:trHeight w:val="36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Дорожное хозяйство (дорожные фонды)</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04</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09</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273,264</w:t>
            </w:r>
          </w:p>
        </w:tc>
      </w:tr>
      <w:tr w:rsidR="00530B11" w:rsidRPr="00530B11" w:rsidTr="00530B11">
        <w:trPr>
          <w:trHeight w:val="42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b/>
                <w:bCs/>
                <w:color w:val="000000"/>
                <w:lang w:val="ru-RU" w:eastAsia="ru-RU"/>
              </w:rPr>
            </w:pPr>
            <w:r w:rsidRPr="00530B11">
              <w:rPr>
                <w:b/>
                <w:bCs/>
                <w:color w:val="000000"/>
                <w:lang w:val="ru-RU" w:eastAsia="ru-RU"/>
              </w:rPr>
              <w:t>Жилищно-коммунальное хозяйство</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05</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22,300</w:t>
            </w:r>
          </w:p>
        </w:tc>
      </w:tr>
      <w:tr w:rsidR="00530B11" w:rsidRPr="00530B11" w:rsidTr="00530B11">
        <w:trPr>
          <w:trHeight w:val="42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Жилищное хозяйство</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05</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01</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6,000</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Благоустройство</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05</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03</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16,300</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b/>
                <w:bCs/>
                <w:color w:val="000000"/>
                <w:lang w:val="ru-RU" w:eastAsia="ru-RU"/>
              </w:rPr>
            </w:pPr>
            <w:r w:rsidRPr="00530B11">
              <w:rPr>
                <w:b/>
                <w:bCs/>
                <w:color w:val="000000"/>
                <w:lang w:val="ru-RU" w:eastAsia="ru-RU"/>
              </w:rPr>
              <w:lastRenderedPageBreak/>
              <w:t>Культура и кинематография</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08</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1129,125</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Культура</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08</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01</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1129,125</w:t>
            </w:r>
          </w:p>
        </w:tc>
      </w:tr>
      <w:tr w:rsidR="00530B11" w:rsidRPr="00530B11" w:rsidTr="00530B11">
        <w:trPr>
          <w:trHeight w:val="39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b/>
                <w:bCs/>
                <w:color w:val="000000"/>
                <w:lang w:val="ru-RU" w:eastAsia="ru-RU"/>
              </w:rPr>
            </w:pPr>
            <w:r w:rsidRPr="00530B11">
              <w:rPr>
                <w:b/>
                <w:bCs/>
                <w:color w:val="000000"/>
                <w:lang w:val="ru-RU" w:eastAsia="ru-RU"/>
              </w:rPr>
              <w:t>Социальная политика</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10</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147,600</w:t>
            </w:r>
          </w:p>
        </w:tc>
      </w:tr>
      <w:tr w:rsidR="00530B11" w:rsidRPr="00530B11" w:rsidTr="00530B11">
        <w:trPr>
          <w:trHeight w:val="375"/>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Пенсионное обеспечение</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10</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01</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147,600</w:t>
            </w:r>
          </w:p>
        </w:tc>
      </w:tr>
      <w:tr w:rsidR="00530B11" w:rsidRPr="00530B11" w:rsidTr="00530B11">
        <w:trPr>
          <w:trHeight w:val="945"/>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b/>
                <w:bCs/>
                <w:color w:val="000000"/>
                <w:lang w:val="ru-RU" w:eastAsia="ru-RU"/>
              </w:rPr>
            </w:pPr>
            <w:r w:rsidRPr="00530B11">
              <w:rPr>
                <w:b/>
                <w:bCs/>
                <w:color w:val="000000"/>
                <w:lang w:val="ru-RU" w:eastAsia="ru-RU"/>
              </w:rPr>
              <w:t>Межбюджетные трансферты общего характера бюджетам субъектов Российской Федерации и муниципальных образований</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14</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00</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b/>
                <w:bCs/>
                <w:color w:val="000000"/>
                <w:lang w:val="ru-RU" w:eastAsia="ru-RU"/>
              </w:rPr>
            </w:pPr>
            <w:r w:rsidRPr="00530B11">
              <w:rPr>
                <w:b/>
                <w:bCs/>
                <w:color w:val="000000"/>
                <w:lang w:val="ru-RU" w:eastAsia="ru-RU"/>
              </w:rPr>
              <w:t>10,853</w:t>
            </w:r>
          </w:p>
        </w:tc>
      </w:tr>
      <w:tr w:rsidR="00530B11" w:rsidRPr="00530B11" w:rsidTr="00530B11">
        <w:trPr>
          <w:trHeight w:val="360"/>
        </w:trPr>
        <w:tc>
          <w:tcPr>
            <w:tcW w:w="6380" w:type="dxa"/>
            <w:tcBorders>
              <w:top w:val="nil"/>
              <w:left w:val="single" w:sz="4" w:space="0" w:color="000000"/>
              <w:bottom w:val="single" w:sz="4" w:space="0" w:color="000000"/>
              <w:right w:val="single" w:sz="4" w:space="0" w:color="000000"/>
            </w:tcBorders>
            <w:shd w:val="clear" w:color="auto" w:fill="auto"/>
            <w:vAlign w:val="center"/>
            <w:hideMark/>
          </w:tcPr>
          <w:p w:rsidR="00530B11" w:rsidRPr="00530B11" w:rsidRDefault="00530B11" w:rsidP="00530B11">
            <w:pPr>
              <w:rPr>
                <w:color w:val="000000"/>
                <w:lang w:val="ru-RU" w:eastAsia="ru-RU"/>
              </w:rPr>
            </w:pPr>
            <w:r w:rsidRPr="00530B11">
              <w:rPr>
                <w:color w:val="000000"/>
                <w:lang w:val="ru-RU" w:eastAsia="ru-RU"/>
              </w:rPr>
              <w:t>Прочие межбюджетные трансферты общего характера</w:t>
            </w:r>
          </w:p>
        </w:tc>
        <w:tc>
          <w:tcPr>
            <w:tcW w:w="52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14</w:t>
            </w:r>
          </w:p>
        </w:tc>
        <w:tc>
          <w:tcPr>
            <w:tcW w:w="506"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03</w:t>
            </w:r>
          </w:p>
        </w:tc>
        <w:tc>
          <w:tcPr>
            <w:tcW w:w="1940" w:type="dxa"/>
            <w:tcBorders>
              <w:top w:val="nil"/>
              <w:left w:val="nil"/>
              <w:bottom w:val="single" w:sz="4" w:space="0" w:color="000000"/>
              <w:right w:val="single" w:sz="4" w:space="0" w:color="000000"/>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10,853</w:t>
            </w:r>
          </w:p>
        </w:tc>
      </w:tr>
    </w:tbl>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tbl>
      <w:tblPr>
        <w:tblW w:w="9140" w:type="dxa"/>
        <w:tblInd w:w="108" w:type="dxa"/>
        <w:tblLook w:val="04A0" w:firstRow="1" w:lastRow="0" w:firstColumn="1" w:lastColumn="0" w:noHBand="0" w:noVBand="1"/>
      </w:tblPr>
      <w:tblGrid>
        <w:gridCol w:w="5588"/>
        <w:gridCol w:w="1199"/>
        <w:gridCol w:w="876"/>
        <w:gridCol w:w="1477"/>
      </w:tblGrid>
      <w:tr w:rsidR="00530B11" w:rsidRPr="00530B11" w:rsidTr="00530B11">
        <w:trPr>
          <w:trHeight w:val="300"/>
        </w:trPr>
        <w:tc>
          <w:tcPr>
            <w:tcW w:w="5588" w:type="dxa"/>
            <w:tcBorders>
              <w:top w:val="nil"/>
              <w:left w:val="nil"/>
              <w:bottom w:val="nil"/>
              <w:right w:val="nil"/>
            </w:tcBorders>
            <w:shd w:val="clear" w:color="auto" w:fill="auto"/>
            <w:vAlign w:val="bottom"/>
            <w:hideMark/>
          </w:tcPr>
          <w:p w:rsidR="00530B11" w:rsidRPr="00530B11" w:rsidRDefault="00530B11" w:rsidP="00530B11">
            <w:pPr>
              <w:rPr>
                <w:rFonts w:ascii="Calibri" w:hAnsi="Calibri" w:cs="Calibri"/>
                <w:color w:val="000000"/>
                <w:sz w:val="22"/>
                <w:szCs w:val="22"/>
                <w:lang w:val="ru-RU" w:eastAsia="ru-RU"/>
              </w:rPr>
            </w:pPr>
          </w:p>
        </w:tc>
        <w:tc>
          <w:tcPr>
            <w:tcW w:w="3552" w:type="dxa"/>
            <w:gridSpan w:val="3"/>
            <w:tcBorders>
              <w:top w:val="nil"/>
              <w:left w:val="nil"/>
              <w:bottom w:val="nil"/>
              <w:right w:val="nil"/>
            </w:tcBorders>
            <w:shd w:val="clear" w:color="auto" w:fill="auto"/>
            <w:noWrap/>
            <w:vAlign w:val="bottom"/>
            <w:hideMark/>
          </w:tcPr>
          <w:p w:rsidR="00530B11" w:rsidRPr="00530B11" w:rsidRDefault="00530B11" w:rsidP="00530B11">
            <w:pPr>
              <w:jc w:val="center"/>
              <w:rPr>
                <w:color w:val="000000"/>
                <w:sz w:val="22"/>
                <w:szCs w:val="22"/>
                <w:lang w:val="ru-RU" w:eastAsia="ru-RU"/>
              </w:rPr>
            </w:pPr>
            <w:r w:rsidRPr="00530B11">
              <w:rPr>
                <w:color w:val="000000"/>
                <w:sz w:val="22"/>
                <w:szCs w:val="22"/>
                <w:lang w:val="ru-RU" w:eastAsia="ru-RU"/>
              </w:rPr>
              <w:t>Приложение № 4</w:t>
            </w:r>
          </w:p>
        </w:tc>
      </w:tr>
      <w:tr w:rsidR="00530B11" w:rsidRPr="00E057F8" w:rsidTr="00530B11">
        <w:trPr>
          <w:trHeight w:val="1815"/>
        </w:trPr>
        <w:tc>
          <w:tcPr>
            <w:tcW w:w="5588" w:type="dxa"/>
            <w:tcBorders>
              <w:top w:val="nil"/>
              <w:left w:val="nil"/>
              <w:bottom w:val="nil"/>
              <w:right w:val="nil"/>
            </w:tcBorders>
            <w:shd w:val="clear" w:color="auto" w:fill="auto"/>
            <w:vAlign w:val="bottom"/>
            <w:hideMark/>
          </w:tcPr>
          <w:p w:rsidR="00530B11" w:rsidRPr="00530B11" w:rsidRDefault="00530B11" w:rsidP="00530B11">
            <w:pPr>
              <w:rPr>
                <w:rFonts w:ascii="Calibri" w:hAnsi="Calibri" w:cs="Calibri"/>
                <w:color w:val="000000"/>
                <w:sz w:val="22"/>
                <w:szCs w:val="22"/>
                <w:lang w:val="ru-RU" w:eastAsia="ru-RU"/>
              </w:rPr>
            </w:pPr>
          </w:p>
        </w:tc>
        <w:tc>
          <w:tcPr>
            <w:tcW w:w="3552" w:type="dxa"/>
            <w:gridSpan w:val="3"/>
            <w:tcBorders>
              <w:top w:val="nil"/>
              <w:left w:val="nil"/>
              <w:bottom w:val="nil"/>
              <w:right w:val="nil"/>
            </w:tcBorders>
            <w:shd w:val="clear" w:color="auto" w:fill="auto"/>
            <w:vAlign w:val="bottom"/>
            <w:hideMark/>
          </w:tcPr>
          <w:p w:rsidR="00530B11" w:rsidRPr="00530B11" w:rsidRDefault="00530B11" w:rsidP="00530B11">
            <w:pPr>
              <w:rPr>
                <w:color w:val="000000"/>
                <w:sz w:val="22"/>
                <w:szCs w:val="22"/>
                <w:lang w:val="ru-RU" w:eastAsia="ru-RU"/>
              </w:rPr>
            </w:pPr>
            <w:r w:rsidRPr="00530B11">
              <w:rPr>
                <w:color w:val="000000"/>
                <w:sz w:val="22"/>
                <w:szCs w:val="22"/>
                <w:lang w:val="ru-RU" w:eastAsia="ru-RU"/>
              </w:rPr>
              <w:t xml:space="preserve">к решению Юрьевской сельской Думы  "О  бюджете Юрьевской сельского поселения на 2022 год и на плановый период 2023-2024гг." </w:t>
            </w:r>
          </w:p>
        </w:tc>
      </w:tr>
      <w:tr w:rsidR="00530B11" w:rsidRPr="00530B11" w:rsidTr="00530B11">
        <w:trPr>
          <w:trHeight w:val="375"/>
        </w:trPr>
        <w:tc>
          <w:tcPr>
            <w:tcW w:w="9140" w:type="dxa"/>
            <w:gridSpan w:val="4"/>
            <w:tcBorders>
              <w:top w:val="nil"/>
              <w:left w:val="nil"/>
              <w:bottom w:val="nil"/>
              <w:right w:val="nil"/>
            </w:tcBorders>
            <w:shd w:val="clear" w:color="auto" w:fill="auto"/>
            <w:noWrap/>
            <w:vAlign w:val="bottom"/>
            <w:hideMark/>
          </w:tcPr>
          <w:p w:rsidR="00530B11" w:rsidRPr="00530B11" w:rsidRDefault="00530B11" w:rsidP="00530B11">
            <w:pPr>
              <w:jc w:val="center"/>
              <w:rPr>
                <w:b/>
                <w:bCs/>
                <w:sz w:val="28"/>
                <w:szCs w:val="28"/>
                <w:lang w:val="ru-RU" w:eastAsia="ru-RU"/>
              </w:rPr>
            </w:pPr>
            <w:r w:rsidRPr="00530B11">
              <w:rPr>
                <w:b/>
                <w:bCs/>
                <w:sz w:val="28"/>
                <w:szCs w:val="28"/>
                <w:lang w:val="ru-RU" w:eastAsia="ru-RU"/>
              </w:rPr>
              <w:t>Распределение</w:t>
            </w:r>
          </w:p>
        </w:tc>
      </w:tr>
      <w:tr w:rsidR="00530B11" w:rsidRPr="00E057F8" w:rsidTr="00530B11">
        <w:trPr>
          <w:trHeight w:val="1530"/>
        </w:trPr>
        <w:tc>
          <w:tcPr>
            <w:tcW w:w="9140" w:type="dxa"/>
            <w:gridSpan w:val="4"/>
            <w:tcBorders>
              <w:top w:val="nil"/>
              <w:left w:val="nil"/>
              <w:bottom w:val="nil"/>
              <w:right w:val="nil"/>
            </w:tcBorders>
            <w:shd w:val="clear" w:color="auto" w:fill="auto"/>
            <w:vAlign w:val="bottom"/>
            <w:hideMark/>
          </w:tcPr>
          <w:p w:rsidR="00530B11" w:rsidRPr="00530B11" w:rsidRDefault="00530B11" w:rsidP="00530B11">
            <w:pPr>
              <w:jc w:val="center"/>
              <w:rPr>
                <w:b/>
                <w:bCs/>
                <w:sz w:val="28"/>
                <w:szCs w:val="28"/>
                <w:lang w:val="ru-RU" w:eastAsia="ru-RU"/>
              </w:rPr>
            </w:pPr>
            <w:r w:rsidRPr="00530B11">
              <w:rPr>
                <w:b/>
                <w:bCs/>
                <w:sz w:val="28"/>
                <w:szCs w:val="28"/>
                <w:lang w:val="ru-RU" w:eastAsia="ru-RU"/>
              </w:rPr>
              <w:t xml:space="preserve">бюджетных ассигнований по целевым статьям (муниципальным программам Юрьевского сельского поселения и непрограммным направлениям деятельности), группам </w:t>
            </w:r>
            <w:proofErr w:type="gramStart"/>
            <w:r w:rsidRPr="00530B11">
              <w:rPr>
                <w:b/>
                <w:bCs/>
                <w:sz w:val="28"/>
                <w:szCs w:val="28"/>
                <w:lang w:val="ru-RU" w:eastAsia="ru-RU"/>
              </w:rPr>
              <w:t>видов расходов классификации расходов бюджета</w:t>
            </w:r>
            <w:proofErr w:type="gramEnd"/>
            <w:r w:rsidRPr="00530B11">
              <w:rPr>
                <w:b/>
                <w:bCs/>
                <w:sz w:val="28"/>
                <w:szCs w:val="28"/>
                <w:lang w:val="ru-RU" w:eastAsia="ru-RU"/>
              </w:rPr>
              <w:t xml:space="preserve"> на 2022 год</w:t>
            </w:r>
          </w:p>
        </w:tc>
      </w:tr>
      <w:tr w:rsidR="00530B11" w:rsidRPr="00E057F8" w:rsidTr="00530B11">
        <w:trPr>
          <w:trHeight w:val="285"/>
        </w:trPr>
        <w:tc>
          <w:tcPr>
            <w:tcW w:w="5588" w:type="dxa"/>
            <w:tcBorders>
              <w:top w:val="nil"/>
              <w:left w:val="nil"/>
              <w:bottom w:val="nil"/>
              <w:right w:val="nil"/>
            </w:tcBorders>
            <w:shd w:val="clear" w:color="auto" w:fill="auto"/>
            <w:hideMark/>
          </w:tcPr>
          <w:p w:rsidR="00530B11" w:rsidRPr="00530B11" w:rsidRDefault="00530B11" w:rsidP="00530B11">
            <w:pPr>
              <w:jc w:val="center"/>
              <w:rPr>
                <w:b/>
                <w:bCs/>
                <w:sz w:val="28"/>
                <w:szCs w:val="28"/>
                <w:lang w:val="ru-RU" w:eastAsia="ru-RU"/>
              </w:rPr>
            </w:pPr>
          </w:p>
        </w:tc>
        <w:tc>
          <w:tcPr>
            <w:tcW w:w="1199" w:type="dxa"/>
            <w:tcBorders>
              <w:top w:val="nil"/>
              <w:left w:val="nil"/>
              <w:bottom w:val="nil"/>
              <w:right w:val="nil"/>
            </w:tcBorders>
            <w:shd w:val="clear" w:color="auto" w:fill="auto"/>
            <w:hideMark/>
          </w:tcPr>
          <w:p w:rsidR="00530B11" w:rsidRPr="00530B11" w:rsidRDefault="00530B11" w:rsidP="00530B11">
            <w:pPr>
              <w:jc w:val="center"/>
              <w:rPr>
                <w:b/>
                <w:bCs/>
                <w:sz w:val="28"/>
                <w:szCs w:val="28"/>
                <w:lang w:val="ru-RU" w:eastAsia="ru-RU"/>
              </w:rPr>
            </w:pPr>
          </w:p>
        </w:tc>
        <w:tc>
          <w:tcPr>
            <w:tcW w:w="876" w:type="dxa"/>
            <w:tcBorders>
              <w:top w:val="nil"/>
              <w:left w:val="nil"/>
              <w:bottom w:val="nil"/>
              <w:right w:val="nil"/>
            </w:tcBorders>
            <w:shd w:val="clear" w:color="auto" w:fill="auto"/>
            <w:hideMark/>
          </w:tcPr>
          <w:p w:rsidR="00530B11" w:rsidRPr="00530B11" w:rsidRDefault="00530B11" w:rsidP="00530B11">
            <w:pPr>
              <w:jc w:val="center"/>
              <w:rPr>
                <w:b/>
                <w:bCs/>
                <w:sz w:val="28"/>
                <w:szCs w:val="28"/>
                <w:lang w:val="ru-RU" w:eastAsia="ru-RU"/>
              </w:rPr>
            </w:pPr>
          </w:p>
        </w:tc>
        <w:tc>
          <w:tcPr>
            <w:tcW w:w="1477" w:type="dxa"/>
            <w:tcBorders>
              <w:top w:val="nil"/>
              <w:left w:val="nil"/>
              <w:bottom w:val="nil"/>
              <w:right w:val="nil"/>
            </w:tcBorders>
            <w:shd w:val="clear" w:color="auto" w:fill="auto"/>
            <w:hideMark/>
          </w:tcPr>
          <w:p w:rsidR="00530B11" w:rsidRPr="00530B11" w:rsidRDefault="00530B11" w:rsidP="00530B11">
            <w:pPr>
              <w:jc w:val="center"/>
              <w:rPr>
                <w:b/>
                <w:bCs/>
                <w:sz w:val="28"/>
                <w:szCs w:val="28"/>
                <w:lang w:val="ru-RU" w:eastAsia="ru-RU"/>
              </w:rPr>
            </w:pPr>
          </w:p>
        </w:tc>
      </w:tr>
      <w:tr w:rsidR="00530B11" w:rsidRPr="00530B11" w:rsidTr="00530B11">
        <w:trPr>
          <w:trHeight w:val="960"/>
        </w:trPr>
        <w:tc>
          <w:tcPr>
            <w:tcW w:w="5588" w:type="dxa"/>
            <w:tcBorders>
              <w:top w:val="single" w:sz="4" w:space="0" w:color="auto"/>
              <w:left w:val="single" w:sz="4" w:space="0" w:color="auto"/>
              <w:bottom w:val="single" w:sz="4" w:space="0" w:color="auto"/>
              <w:right w:val="single" w:sz="4" w:space="0" w:color="auto"/>
            </w:tcBorders>
            <w:shd w:val="clear" w:color="auto" w:fill="auto"/>
            <w:hideMark/>
          </w:tcPr>
          <w:p w:rsidR="00530B11" w:rsidRPr="00530B11" w:rsidRDefault="00530B11" w:rsidP="00530B11">
            <w:pPr>
              <w:jc w:val="center"/>
              <w:rPr>
                <w:color w:val="000000"/>
                <w:sz w:val="20"/>
                <w:szCs w:val="20"/>
                <w:lang w:val="ru-RU" w:eastAsia="ru-RU"/>
              </w:rPr>
            </w:pPr>
            <w:r w:rsidRPr="00530B11">
              <w:rPr>
                <w:color w:val="000000"/>
                <w:sz w:val="20"/>
                <w:szCs w:val="20"/>
                <w:lang w:val="ru-RU" w:eastAsia="ru-RU"/>
              </w:rPr>
              <w:t>Наименование расхода</w:t>
            </w:r>
          </w:p>
        </w:tc>
        <w:tc>
          <w:tcPr>
            <w:tcW w:w="1199" w:type="dxa"/>
            <w:tcBorders>
              <w:top w:val="single" w:sz="4" w:space="0" w:color="auto"/>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20"/>
                <w:szCs w:val="20"/>
                <w:lang w:val="ru-RU" w:eastAsia="ru-RU"/>
              </w:rPr>
            </w:pPr>
            <w:r w:rsidRPr="00530B11">
              <w:rPr>
                <w:color w:val="000000"/>
                <w:sz w:val="20"/>
                <w:szCs w:val="20"/>
                <w:lang w:val="ru-RU" w:eastAsia="ru-RU"/>
              </w:rPr>
              <w:t>Целевая статья</w:t>
            </w:r>
          </w:p>
        </w:tc>
        <w:tc>
          <w:tcPr>
            <w:tcW w:w="876" w:type="dxa"/>
            <w:tcBorders>
              <w:top w:val="single" w:sz="4" w:space="0" w:color="auto"/>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20"/>
                <w:szCs w:val="20"/>
                <w:lang w:val="ru-RU" w:eastAsia="ru-RU"/>
              </w:rPr>
            </w:pPr>
            <w:r w:rsidRPr="00530B11">
              <w:rPr>
                <w:color w:val="000000"/>
                <w:sz w:val="20"/>
                <w:szCs w:val="20"/>
                <w:lang w:val="ru-RU" w:eastAsia="ru-RU"/>
              </w:rPr>
              <w:t xml:space="preserve"> Вид </w:t>
            </w:r>
            <w:proofErr w:type="gramStart"/>
            <w:r w:rsidRPr="00530B11">
              <w:rPr>
                <w:color w:val="000000"/>
                <w:sz w:val="20"/>
                <w:szCs w:val="20"/>
                <w:lang w:val="ru-RU" w:eastAsia="ru-RU"/>
              </w:rPr>
              <w:t>рас-хода</w:t>
            </w:r>
            <w:proofErr w:type="gramEnd"/>
          </w:p>
        </w:tc>
        <w:tc>
          <w:tcPr>
            <w:tcW w:w="1477" w:type="dxa"/>
            <w:tcBorders>
              <w:top w:val="single" w:sz="4" w:space="0" w:color="auto"/>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20"/>
                <w:szCs w:val="20"/>
                <w:lang w:val="ru-RU" w:eastAsia="ru-RU"/>
              </w:rPr>
            </w:pPr>
            <w:r w:rsidRPr="00530B11">
              <w:rPr>
                <w:color w:val="000000"/>
                <w:sz w:val="20"/>
                <w:szCs w:val="20"/>
                <w:lang w:val="ru-RU" w:eastAsia="ru-RU"/>
              </w:rPr>
              <w:t>Сумма 2022год  (тыс. рублей)</w:t>
            </w:r>
          </w:p>
        </w:tc>
      </w:tr>
      <w:tr w:rsidR="00530B11" w:rsidRPr="00530B11" w:rsidTr="00530B11">
        <w:trPr>
          <w:trHeight w:val="30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2</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3</w:t>
            </w:r>
          </w:p>
        </w:tc>
        <w:tc>
          <w:tcPr>
            <w:tcW w:w="1477"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4</w:t>
            </w:r>
          </w:p>
        </w:tc>
      </w:tr>
      <w:tr w:rsidR="00530B11" w:rsidRPr="00530B11" w:rsidTr="00530B11">
        <w:trPr>
          <w:trHeight w:val="285"/>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rPr>
                <w:b/>
                <w:bCs/>
                <w:color w:val="000000"/>
                <w:sz w:val="18"/>
                <w:szCs w:val="18"/>
                <w:lang w:val="ru-RU" w:eastAsia="ru-RU"/>
              </w:rPr>
            </w:pPr>
            <w:r w:rsidRPr="00530B11">
              <w:rPr>
                <w:b/>
                <w:bCs/>
                <w:color w:val="000000"/>
                <w:sz w:val="18"/>
                <w:szCs w:val="18"/>
                <w:lang w:val="ru-RU" w:eastAsia="ru-RU"/>
              </w:rPr>
              <w:t>Всего расходов</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0000000000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4491,589</w:t>
            </w:r>
          </w:p>
        </w:tc>
      </w:tr>
      <w:tr w:rsidR="00530B11" w:rsidRPr="00530B11" w:rsidTr="00530B11">
        <w:trPr>
          <w:trHeight w:val="33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b/>
                <w:bCs/>
                <w:color w:val="000000"/>
                <w:sz w:val="18"/>
                <w:szCs w:val="18"/>
                <w:lang w:val="ru-RU" w:eastAsia="ru-RU"/>
              </w:rPr>
            </w:pPr>
            <w:r w:rsidRPr="00530B11">
              <w:rPr>
                <w:b/>
                <w:bCs/>
                <w:color w:val="000000"/>
                <w:sz w:val="18"/>
                <w:szCs w:val="18"/>
                <w:lang w:val="ru-RU" w:eastAsia="ru-RU"/>
              </w:rPr>
              <w:t>Муниципальная программа "Развитие муниципального управления"</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0100000000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3362,464</w:t>
            </w:r>
          </w:p>
        </w:tc>
      </w:tr>
      <w:tr w:rsidR="00530B11" w:rsidRPr="00530B11" w:rsidTr="00530B11">
        <w:trPr>
          <w:trHeight w:val="375"/>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Содержание главы сельского поселения</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010000101В</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522,000</w:t>
            </w:r>
          </w:p>
        </w:tc>
      </w:tr>
      <w:tr w:rsidR="00530B11" w:rsidRPr="00530B11" w:rsidTr="00530B11">
        <w:trPr>
          <w:trHeight w:val="78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010000101В</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522,000</w:t>
            </w:r>
          </w:p>
        </w:tc>
      </w:tr>
      <w:tr w:rsidR="00530B11" w:rsidRPr="00530B11" w:rsidTr="00530B11">
        <w:trPr>
          <w:trHeight w:val="300"/>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Содержание администрации сельского поселения</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010000102В</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1105,323</w:t>
            </w:r>
          </w:p>
        </w:tc>
      </w:tr>
      <w:tr w:rsidR="00530B11" w:rsidRPr="00530B11" w:rsidTr="00530B11">
        <w:trPr>
          <w:trHeight w:val="75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010000102В</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950,600</w:t>
            </w:r>
          </w:p>
        </w:tc>
      </w:tr>
      <w:tr w:rsidR="00530B11" w:rsidRPr="00530B11" w:rsidTr="00530B11">
        <w:trPr>
          <w:trHeight w:val="345"/>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Закупка товаров, работ и услуг для обеспечения (муниципальных) нужд</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010000102В</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200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154,723</w:t>
            </w:r>
          </w:p>
        </w:tc>
      </w:tr>
      <w:tr w:rsidR="00530B11" w:rsidRPr="00530B11" w:rsidTr="00530B11">
        <w:trPr>
          <w:trHeight w:val="300"/>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Резервные фонды местных администраций</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0100001030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5,000</w:t>
            </w:r>
          </w:p>
        </w:tc>
      </w:tr>
      <w:tr w:rsidR="00530B11" w:rsidRPr="00530B11" w:rsidTr="00530B11">
        <w:trPr>
          <w:trHeight w:val="30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Иные бюджетные ассигнования</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0100001030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800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5,000</w:t>
            </w:r>
          </w:p>
        </w:tc>
      </w:tr>
      <w:tr w:rsidR="00530B11" w:rsidRPr="00530B11" w:rsidTr="00530B11">
        <w:trPr>
          <w:trHeight w:val="480"/>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Участие в ассоциации "Совет муниципальных образований Кировской области"</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0100001040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1,524</w:t>
            </w:r>
          </w:p>
        </w:tc>
      </w:tr>
      <w:tr w:rsidR="00530B11" w:rsidRPr="00530B11" w:rsidTr="00530B11">
        <w:trPr>
          <w:trHeight w:val="30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Иные бюджетные ассигнования</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0100001040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800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1,524</w:t>
            </w:r>
          </w:p>
        </w:tc>
      </w:tr>
      <w:tr w:rsidR="00530B11" w:rsidRPr="00530B11" w:rsidTr="00530B11">
        <w:trPr>
          <w:trHeight w:val="255"/>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Мероприятия в области пожарной безопасности</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0100001060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14,700</w:t>
            </w:r>
          </w:p>
        </w:tc>
      </w:tr>
      <w:tr w:rsidR="00530B11" w:rsidRPr="00530B11" w:rsidTr="00530B11">
        <w:trPr>
          <w:trHeight w:val="54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Закупка товаров, работ и услуг для обеспечения (муниципальных) нужд</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0100001060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200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14,700</w:t>
            </w:r>
          </w:p>
        </w:tc>
      </w:tr>
      <w:tr w:rsidR="00530B11" w:rsidRPr="00530B11" w:rsidTr="00530B11">
        <w:trPr>
          <w:trHeight w:val="795"/>
        </w:trPr>
        <w:tc>
          <w:tcPr>
            <w:tcW w:w="5588"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sz w:val="18"/>
                <w:szCs w:val="18"/>
                <w:lang w:val="ru-RU" w:eastAsia="ru-RU"/>
              </w:rPr>
            </w:pPr>
            <w:r w:rsidRPr="00530B11">
              <w:rPr>
                <w:sz w:val="18"/>
                <w:szCs w:val="18"/>
                <w:lang w:val="ru-RU" w:eastAsia="ru-RU"/>
              </w:rPr>
              <w:t>Расходы на содержание пожарного расчёта за счёт средств местного бюджета</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010001008В</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1167,100</w:t>
            </w:r>
          </w:p>
        </w:tc>
      </w:tr>
      <w:tr w:rsidR="00530B11" w:rsidRPr="00530B11" w:rsidTr="00530B11">
        <w:trPr>
          <w:trHeight w:val="960"/>
        </w:trPr>
        <w:tc>
          <w:tcPr>
            <w:tcW w:w="5588"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sz w:val="18"/>
                <w:szCs w:val="18"/>
                <w:lang w:val="ru-RU" w:eastAsia="ru-RU"/>
              </w:rPr>
            </w:pPr>
            <w:r w:rsidRPr="00530B11">
              <w:rPr>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010001008В</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1048,900</w:t>
            </w:r>
          </w:p>
        </w:tc>
      </w:tr>
      <w:tr w:rsidR="00530B11" w:rsidRPr="00530B11" w:rsidTr="00530B11">
        <w:trPr>
          <w:trHeight w:val="795"/>
        </w:trPr>
        <w:tc>
          <w:tcPr>
            <w:tcW w:w="5588"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sz w:val="18"/>
                <w:szCs w:val="18"/>
                <w:lang w:val="ru-RU" w:eastAsia="ru-RU"/>
              </w:rPr>
            </w:pPr>
            <w:r w:rsidRPr="00530B11">
              <w:rPr>
                <w:sz w:val="18"/>
                <w:szCs w:val="18"/>
                <w:lang w:val="ru-RU" w:eastAsia="ru-RU"/>
              </w:rPr>
              <w:lastRenderedPageBreak/>
              <w:t>Закупка товаров, работ и услуг для обеспечения государственных (муниципальных) нужд</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010001008В</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200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118,200</w:t>
            </w:r>
          </w:p>
        </w:tc>
      </w:tr>
      <w:tr w:rsidR="00530B11" w:rsidRPr="00530B11" w:rsidTr="00530B11">
        <w:trPr>
          <w:trHeight w:val="885"/>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0100005010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10,600</w:t>
            </w:r>
          </w:p>
        </w:tc>
      </w:tr>
      <w:tr w:rsidR="00530B11" w:rsidRPr="00530B11" w:rsidTr="00530B11">
        <w:trPr>
          <w:trHeight w:val="315"/>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Межбюджетные трансферты</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0100005010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500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10,600</w:t>
            </w:r>
          </w:p>
        </w:tc>
      </w:tr>
      <w:tr w:rsidR="00530B11" w:rsidRPr="00530B11" w:rsidTr="00530B11">
        <w:trPr>
          <w:trHeight w:val="435"/>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Мероприятия в области градостроительной деятельности</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0100001080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0,253</w:t>
            </w:r>
          </w:p>
        </w:tc>
      </w:tr>
      <w:tr w:rsidR="00530B11" w:rsidRPr="00530B11" w:rsidTr="00530B11">
        <w:trPr>
          <w:trHeight w:val="30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Межбюджетные трансферты</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0100001080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500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0,253</w:t>
            </w:r>
          </w:p>
        </w:tc>
      </w:tr>
      <w:tr w:rsidR="00530B11" w:rsidRPr="00530B11" w:rsidTr="00530B11">
        <w:trPr>
          <w:trHeight w:val="780"/>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 xml:space="preserve">Осуществление первичного воинского учёта на территориях, где отсутствуют военные </w:t>
            </w:r>
            <w:proofErr w:type="spellStart"/>
            <w:r w:rsidRPr="00530B11">
              <w:rPr>
                <w:color w:val="000000"/>
                <w:sz w:val="18"/>
                <w:szCs w:val="18"/>
                <w:lang w:val="ru-RU" w:eastAsia="ru-RU"/>
              </w:rPr>
              <w:t>коммисариаты</w:t>
            </w:r>
            <w:proofErr w:type="spellEnd"/>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0100051180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92,800</w:t>
            </w:r>
          </w:p>
        </w:tc>
      </w:tr>
      <w:tr w:rsidR="00530B11" w:rsidRPr="00530B11" w:rsidTr="00530B11">
        <w:trPr>
          <w:trHeight w:val="99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0100051180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92,800</w:t>
            </w:r>
          </w:p>
        </w:tc>
      </w:tr>
      <w:tr w:rsidR="00530B11" w:rsidRPr="00530B11" w:rsidTr="00530B11">
        <w:trPr>
          <w:trHeight w:val="375"/>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Мероприятия в сфере дорожного хозяйства</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0100001090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273,264</w:t>
            </w:r>
          </w:p>
        </w:tc>
      </w:tr>
      <w:tr w:rsidR="00530B11" w:rsidRPr="00530B11" w:rsidTr="00530B11">
        <w:trPr>
          <w:trHeight w:val="48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Закупка товаров, работ и услуг для обеспечения (муниципальных) нужд</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0100001090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200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273,264</w:t>
            </w:r>
          </w:p>
        </w:tc>
      </w:tr>
      <w:tr w:rsidR="00530B11" w:rsidRPr="00530B11" w:rsidTr="00530B11">
        <w:trPr>
          <w:trHeight w:val="675"/>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Взносы в фонд капитального ремонта общего имущества в многоквартирных домах</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0100001110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6,000</w:t>
            </w:r>
          </w:p>
        </w:tc>
      </w:tr>
      <w:tr w:rsidR="00530B11" w:rsidRPr="00530B11" w:rsidTr="00530B11">
        <w:trPr>
          <w:trHeight w:val="615"/>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Закупка товаров, работ и услуг для обеспечения (муниципальных) нужд</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0100001210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200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6,000</w:t>
            </w:r>
          </w:p>
        </w:tc>
      </w:tr>
      <w:tr w:rsidR="00530B11" w:rsidRPr="00530B11" w:rsidTr="00530B11">
        <w:trPr>
          <w:trHeight w:val="375"/>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Прочие мероприятия по благоустройству</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0100001070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16,300</w:t>
            </w:r>
          </w:p>
        </w:tc>
      </w:tr>
      <w:tr w:rsidR="00530B11" w:rsidRPr="00530B11" w:rsidTr="00530B11">
        <w:trPr>
          <w:trHeight w:val="300"/>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Закупка товаров, работ и услуг для обеспечения (муниципальных) нужд</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0100001070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200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16,300</w:t>
            </w:r>
          </w:p>
        </w:tc>
      </w:tr>
      <w:tr w:rsidR="00530B11" w:rsidRPr="00530B11" w:rsidTr="00530B11">
        <w:trPr>
          <w:trHeight w:val="495"/>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 xml:space="preserve">Доплаты к </w:t>
            </w:r>
            <w:proofErr w:type="spellStart"/>
            <w:r w:rsidRPr="00530B11">
              <w:rPr>
                <w:color w:val="000000"/>
                <w:sz w:val="18"/>
                <w:szCs w:val="18"/>
                <w:lang w:val="ru-RU" w:eastAsia="ru-RU"/>
              </w:rPr>
              <w:t>пенсиям</w:t>
            </w:r>
            <w:proofErr w:type="gramStart"/>
            <w:r w:rsidRPr="00530B11">
              <w:rPr>
                <w:color w:val="000000"/>
                <w:sz w:val="18"/>
                <w:szCs w:val="18"/>
                <w:lang w:val="ru-RU" w:eastAsia="ru-RU"/>
              </w:rPr>
              <w:t>,д</w:t>
            </w:r>
            <w:proofErr w:type="gramEnd"/>
            <w:r w:rsidRPr="00530B11">
              <w:rPr>
                <w:color w:val="000000"/>
                <w:sz w:val="18"/>
                <w:szCs w:val="18"/>
                <w:lang w:val="ru-RU" w:eastAsia="ru-RU"/>
              </w:rPr>
              <w:t>ополнительное</w:t>
            </w:r>
            <w:proofErr w:type="spellEnd"/>
            <w:r w:rsidRPr="00530B11">
              <w:rPr>
                <w:color w:val="000000"/>
                <w:sz w:val="18"/>
                <w:szCs w:val="18"/>
                <w:lang w:val="ru-RU" w:eastAsia="ru-RU"/>
              </w:rPr>
              <w:t xml:space="preserve"> пенсионное обеспечение</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0100001310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147,600</w:t>
            </w:r>
          </w:p>
        </w:tc>
      </w:tr>
      <w:tr w:rsidR="00530B11" w:rsidRPr="00530B11" w:rsidTr="00530B11">
        <w:trPr>
          <w:trHeight w:val="585"/>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Социальное обеспечение и иные выплаты населению</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0100001310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300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147,600</w:t>
            </w:r>
          </w:p>
        </w:tc>
      </w:tr>
      <w:tr w:rsidR="00530B11" w:rsidRPr="00530B11" w:rsidTr="00530B11">
        <w:trPr>
          <w:trHeight w:val="15"/>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Закупка товаров, работ и услуг для обеспечения (муниципальных) нужд</w:t>
            </w:r>
          </w:p>
        </w:tc>
        <w:tc>
          <w:tcPr>
            <w:tcW w:w="1199"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0100001910</w:t>
            </w:r>
          </w:p>
        </w:tc>
        <w:tc>
          <w:tcPr>
            <w:tcW w:w="87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200</w:t>
            </w:r>
          </w:p>
        </w:tc>
        <w:tc>
          <w:tcPr>
            <w:tcW w:w="1477"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4,000</w:t>
            </w:r>
          </w:p>
        </w:tc>
      </w:tr>
      <w:tr w:rsidR="00530B11" w:rsidRPr="00530B11" w:rsidTr="00530B11">
        <w:trPr>
          <w:trHeight w:val="720"/>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b/>
                <w:bCs/>
                <w:color w:val="000000"/>
                <w:sz w:val="18"/>
                <w:szCs w:val="18"/>
                <w:lang w:val="ru-RU" w:eastAsia="ru-RU"/>
              </w:rPr>
            </w:pPr>
            <w:r w:rsidRPr="00530B11">
              <w:rPr>
                <w:b/>
                <w:bCs/>
                <w:color w:val="000000"/>
                <w:sz w:val="18"/>
                <w:szCs w:val="18"/>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0200000000</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1129,125</w:t>
            </w:r>
          </w:p>
        </w:tc>
      </w:tr>
      <w:tr w:rsidR="00530B11" w:rsidRPr="00530B11" w:rsidTr="00530B11">
        <w:trPr>
          <w:trHeight w:val="300"/>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Расходы на уплату налога на имущество организаций за счёт средств областного бюджета</w:t>
            </w:r>
          </w:p>
        </w:tc>
        <w:tc>
          <w:tcPr>
            <w:tcW w:w="1199"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020000201А</w:t>
            </w:r>
          </w:p>
        </w:tc>
        <w:tc>
          <w:tcPr>
            <w:tcW w:w="876"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nil"/>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1,825</w:t>
            </w:r>
          </w:p>
        </w:tc>
      </w:tr>
      <w:tr w:rsidR="00530B11" w:rsidRPr="00530B11" w:rsidTr="00530B11">
        <w:trPr>
          <w:trHeight w:val="315"/>
        </w:trPr>
        <w:tc>
          <w:tcPr>
            <w:tcW w:w="5588"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Иные бюджетные ассигнования</w:t>
            </w:r>
          </w:p>
        </w:tc>
        <w:tc>
          <w:tcPr>
            <w:tcW w:w="1199" w:type="dxa"/>
            <w:tcBorders>
              <w:top w:val="nil"/>
              <w:left w:val="nil"/>
              <w:bottom w:val="single" w:sz="8" w:space="0" w:color="auto"/>
              <w:right w:val="single" w:sz="4" w:space="0" w:color="auto"/>
            </w:tcBorders>
            <w:shd w:val="clear" w:color="000000" w:fill="FFFFFF"/>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020000201А</w:t>
            </w:r>
          </w:p>
        </w:tc>
        <w:tc>
          <w:tcPr>
            <w:tcW w:w="876" w:type="dxa"/>
            <w:tcBorders>
              <w:top w:val="nil"/>
              <w:left w:val="nil"/>
              <w:bottom w:val="single" w:sz="8" w:space="0" w:color="auto"/>
              <w:right w:val="single" w:sz="4" w:space="0" w:color="auto"/>
            </w:tcBorders>
            <w:shd w:val="clear" w:color="000000" w:fill="FFFFFF"/>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800</w:t>
            </w:r>
          </w:p>
        </w:tc>
        <w:tc>
          <w:tcPr>
            <w:tcW w:w="1477" w:type="dxa"/>
            <w:tcBorders>
              <w:top w:val="nil"/>
              <w:left w:val="nil"/>
              <w:bottom w:val="single" w:sz="8" w:space="0" w:color="auto"/>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1,825</w:t>
            </w:r>
          </w:p>
        </w:tc>
      </w:tr>
      <w:tr w:rsidR="00530B11" w:rsidRPr="00530B11" w:rsidTr="00530B11">
        <w:trPr>
          <w:trHeight w:val="360"/>
        </w:trPr>
        <w:tc>
          <w:tcPr>
            <w:tcW w:w="5588" w:type="dxa"/>
            <w:tcBorders>
              <w:top w:val="nil"/>
              <w:left w:val="single" w:sz="4" w:space="0" w:color="auto"/>
              <w:bottom w:val="single" w:sz="4" w:space="0" w:color="auto"/>
              <w:right w:val="single" w:sz="4" w:space="0" w:color="auto"/>
            </w:tcBorders>
            <w:shd w:val="clear" w:color="000000" w:fill="C0C0C0"/>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Содержание центра досуга и библиотечного обслуживания</w:t>
            </w:r>
          </w:p>
        </w:tc>
        <w:tc>
          <w:tcPr>
            <w:tcW w:w="1199" w:type="dxa"/>
            <w:tcBorders>
              <w:top w:val="single" w:sz="4" w:space="0" w:color="auto"/>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020000201В</w:t>
            </w:r>
          </w:p>
        </w:tc>
        <w:tc>
          <w:tcPr>
            <w:tcW w:w="876" w:type="dxa"/>
            <w:tcBorders>
              <w:top w:val="single" w:sz="4" w:space="0" w:color="auto"/>
              <w:left w:val="nil"/>
              <w:bottom w:val="single" w:sz="4" w:space="0" w:color="auto"/>
              <w:right w:val="single" w:sz="4" w:space="0" w:color="auto"/>
            </w:tcBorders>
            <w:shd w:val="clear" w:color="000000" w:fill="C0C0C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000</w:t>
            </w:r>
          </w:p>
        </w:tc>
        <w:tc>
          <w:tcPr>
            <w:tcW w:w="1477" w:type="dxa"/>
            <w:tcBorders>
              <w:top w:val="single" w:sz="4" w:space="0" w:color="auto"/>
              <w:left w:val="nil"/>
              <w:bottom w:val="single" w:sz="4" w:space="0" w:color="auto"/>
              <w:right w:val="single" w:sz="4" w:space="0" w:color="auto"/>
            </w:tcBorders>
            <w:shd w:val="clear" w:color="000000" w:fill="C0C0C0"/>
            <w:hideMark/>
          </w:tcPr>
          <w:p w:rsidR="00530B11" w:rsidRPr="00530B11" w:rsidRDefault="00530B11" w:rsidP="00530B11">
            <w:pPr>
              <w:jc w:val="center"/>
              <w:rPr>
                <w:b/>
                <w:bCs/>
                <w:color w:val="000000"/>
                <w:sz w:val="18"/>
                <w:szCs w:val="18"/>
                <w:lang w:val="ru-RU" w:eastAsia="ru-RU"/>
              </w:rPr>
            </w:pPr>
            <w:r w:rsidRPr="00530B11">
              <w:rPr>
                <w:b/>
                <w:bCs/>
                <w:color w:val="000000"/>
                <w:sz w:val="18"/>
                <w:szCs w:val="18"/>
                <w:lang w:val="ru-RU" w:eastAsia="ru-RU"/>
              </w:rPr>
              <w:t>1127,300</w:t>
            </w:r>
          </w:p>
        </w:tc>
      </w:tr>
      <w:tr w:rsidR="00530B11" w:rsidRPr="00530B11" w:rsidTr="00530B11">
        <w:trPr>
          <w:trHeight w:val="750"/>
        </w:trPr>
        <w:tc>
          <w:tcPr>
            <w:tcW w:w="5588" w:type="dxa"/>
            <w:tcBorders>
              <w:top w:val="nil"/>
              <w:left w:val="single" w:sz="4" w:space="0" w:color="auto"/>
              <w:bottom w:val="nil"/>
              <w:right w:val="single" w:sz="4" w:space="0" w:color="auto"/>
            </w:tcBorders>
            <w:shd w:val="clear" w:color="000000" w:fill="FFFFFF"/>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9" w:type="dxa"/>
            <w:tcBorders>
              <w:top w:val="nil"/>
              <w:left w:val="nil"/>
              <w:bottom w:val="nil"/>
              <w:right w:val="single" w:sz="4" w:space="0" w:color="auto"/>
            </w:tcBorders>
            <w:shd w:val="clear" w:color="000000" w:fill="FFFFFF"/>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020000201В</w:t>
            </w:r>
          </w:p>
        </w:tc>
        <w:tc>
          <w:tcPr>
            <w:tcW w:w="876" w:type="dxa"/>
            <w:tcBorders>
              <w:top w:val="nil"/>
              <w:left w:val="nil"/>
              <w:bottom w:val="nil"/>
              <w:right w:val="single" w:sz="4" w:space="0" w:color="auto"/>
            </w:tcBorders>
            <w:shd w:val="clear" w:color="000000" w:fill="FFFFFF"/>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100</w:t>
            </w:r>
          </w:p>
        </w:tc>
        <w:tc>
          <w:tcPr>
            <w:tcW w:w="1477" w:type="dxa"/>
            <w:tcBorders>
              <w:top w:val="nil"/>
              <w:left w:val="nil"/>
              <w:bottom w:val="nil"/>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1079,700</w:t>
            </w:r>
          </w:p>
        </w:tc>
      </w:tr>
      <w:tr w:rsidR="00530B11" w:rsidRPr="00530B11" w:rsidTr="00530B11">
        <w:trPr>
          <w:trHeight w:val="315"/>
        </w:trPr>
        <w:tc>
          <w:tcPr>
            <w:tcW w:w="5588" w:type="dxa"/>
            <w:tcBorders>
              <w:top w:val="single" w:sz="4" w:space="0" w:color="auto"/>
              <w:left w:val="single" w:sz="4" w:space="0" w:color="auto"/>
              <w:bottom w:val="single" w:sz="4" w:space="0" w:color="auto"/>
              <w:right w:val="single" w:sz="4" w:space="0" w:color="auto"/>
            </w:tcBorders>
            <w:shd w:val="clear" w:color="auto" w:fill="auto"/>
            <w:hideMark/>
          </w:tcPr>
          <w:p w:rsidR="00530B11" w:rsidRPr="00530B11" w:rsidRDefault="00530B11" w:rsidP="00530B11">
            <w:pPr>
              <w:jc w:val="both"/>
              <w:rPr>
                <w:color w:val="000000"/>
                <w:sz w:val="18"/>
                <w:szCs w:val="18"/>
                <w:lang w:val="ru-RU" w:eastAsia="ru-RU"/>
              </w:rPr>
            </w:pPr>
            <w:r w:rsidRPr="00530B11">
              <w:rPr>
                <w:color w:val="000000"/>
                <w:sz w:val="18"/>
                <w:szCs w:val="18"/>
                <w:lang w:val="ru-RU" w:eastAsia="ru-RU"/>
              </w:rPr>
              <w:t>Закупка товаров, работ и услуг для обеспечения (муниципальных) нужд</w:t>
            </w:r>
          </w:p>
        </w:tc>
        <w:tc>
          <w:tcPr>
            <w:tcW w:w="1199" w:type="dxa"/>
            <w:tcBorders>
              <w:top w:val="single" w:sz="4" w:space="0" w:color="auto"/>
              <w:left w:val="nil"/>
              <w:bottom w:val="nil"/>
              <w:right w:val="single" w:sz="4" w:space="0" w:color="auto"/>
            </w:tcBorders>
            <w:shd w:val="clear" w:color="000000" w:fill="FFFFFF"/>
            <w:hideMark/>
          </w:tcPr>
          <w:p w:rsidR="00530B11" w:rsidRPr="00530B11" w:rsidRDefault="00530B11" w:rsidP="00530B11">
            <w:pPr>
              <w:jc w:val="center"/>
              <w:rPr>
                <w:color w:val="000000"/>
                <w:sz w:val="18"/>
                <w:szCs w:val="18"/>
                <w:u w:val="single"/>
                <w:lang w:val="ru-RU" w:eastAsia="ru-RU"/>
              </w:rPr>
            </w:pPr>
            <w:r w:rsidRPr="00530B11">
              <w:rPr>
                <w:color w:val="000000"/>
                <w:sz w:val="18"/>
                <w:szCs w:val="18"/>
                <w:u w:val="single"/>
                <w:lang w:val="ru-RU" w:eastAsia="ru-RU"/>
              </w:rPr>
              <w:t>020000201Б</w:t>
            </w:r>
          </w:p>
        </w:tc>
        <w:tc>
          <w:tcPr>
            <w:tcW w:w="876" w:type="dxa"/>
            <w:tcBorders>
              <w:top w:val="single" w:sz="4" w:space="0" w:color="auto"/>
              <w:left w:val="nil"/>
              <w:bottom w:val="nil"/>
              <w:right w:val="single" w:sz="4" w:space="0" w:color="auto"/>
            </w:tcBorders>
            <w:shd w:val="clear" w:color="000000" w:fill="FFFFFF"/>
            <w:hideMark/>
          </w:tcPr>
          <w:p w:rsidR="00530B11" w:rsidRPr="00530B11" w:rsidRDefault="00530B11" w:rsidP="00530B11">
            <w:pPr>
              <w:jc w:val="center"/>
              <w:rPr>
                <w:color w:val="000000"/>
                <w:sz w:val="18"/>
                <w:szCs w:val="18"/>
                <w:u w:val="single"/>
                <w:lang w:val="ru-RU" w:eastAsia="ru-RU"/>
              </w:rPr>
            </w:pPr>
            <w:r w:rsidRPr="00530B11">
              <w:rPr>
                <w:color w:val="000000"/>
                <w:sz w:val="18"/>
                <w:szCs w:val="18"/>
                <w:u w:val="single"/>
                <w:lang w:val="ru-RU" w:eastAsia="ru-RU"/>
              </w:rPr>
              <w:t>200</w:t>
            </w:r>
          </w:p>
        </w:tc>
        <w:tc>
          <w:tcPr>
            <w:tcW w:w="1477" w:type="dxa"/>
            <w:tcBorders>
              <w:top w:val="single" w:sz="4" w:space="0" w:color="auto"/>
              <w:left w:val="nil"/>
              <w:bottom w:val="nil"/>
              <w:right w:val="single" w:sz="4" w:space="0" w:color="auto"/>
            </w:tcBorders>
            <w:shd w:val="clear" w:color="000000" w:fill="FFFF00"/>
            <w:hideMark/>
          </w:tcPr>
          <w:p w:rsidR="00530B11" w:rsidRPr="00530B11" w:rsidRDefault="00530B11" w:rsidP="00530B11">
            <w:pPr>
              <w:jc w:val="center"/>
              <w:rPr>
                <w:color w:val="000000"/>
                <w:sz w:val="18"/>
                <w:szCs w:val="18"/>
                <w:lang w:val="ru-RU" w:eastAsia="ru-RU"/>
              </w:rPr>
            </w:pPr>
            <w:r w:rsidRPr="00530B11">
              <w:rPr>
                <w:color w:val="000000"/>
                <w:sz w:val="18"/>
                <w:szCs w:val="18"/>
                <w:lang w:val="ru-RU" w:eastAsia="ru-RU"/>
              </w:rPr>
              <w:t>47,600</w:t>
            </w:r>
          </w:p>
        </w:tc>
      </w:tr>
    </w:tbl>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tbl>
      <w:tblPr>
        <w:tblW w:w="9909" w:type="dxa"/>
        <w:tblInd w:w="93" w:type="dxa"/>
        <w:tblLook w:val="04A0" w:firstRow="1" w:lastRow="0" w:firstColumn="1" w:lastColumn="0" w:noHBand="0" w:noVBand="1"/>
      </w:tblPr>
      <w:tblGrid>
        <w:gridCol w:w="780"/>
        <w:gridCol w:w="2640"/>
        <w:gridCol w:w="5100"/>
        <w:gridCol w:w="123"/>
        <w:gridCol w:w="1266"/>
      </w:tblGrid>
      <w:tr w:rsidR="00530B11" w:rsidRPr="00530B11" w:rsidTr="00530B11">
        <w:trPr>
          <w:gridAfter w:val="2"/>
          <w:wAfter w:w="1389" w:type="dxa"/>
          <w:trHeight w:val="300"/>
        </w:trPr>
        <w:tc>
          <w:tcPr>
            <w:tcW w:w="8520" w:type="dxa"/>
            <w:gridSpan w:val="3"/>
            <w:tcBorders>
              <w:top w:val="nil"/>
              <w:left w:val="nil"/>
              <w:bottom w:val="nil"/>
              <w:right w:val="nil"/>
            </w:tcBorders>
            <w:shd w:val="clear" w:color="auto" w:fill="auto"/>
            <w:noWrap/>
            <w:vAlign w:val="bottom"/>
            <w:hideMark/>
          </w:tcPr>
          <w:p w:rsidR="00530B11" w:rsidRPr="00530B11" w:rsidRDefault="00530B11" w:rsidP="00530B11">
            <w:pPr>
              <w:jc w:val="right"/>
              <w:rPr>
                <w:lang w:val="ru-RU" w:eastAsia="ru-RU"/>
              </w:rPr>
            </w:pPr>
            <w:r w:rsidRPr="00530B11">
              <w:rPr>
                <w:lang w:val="ru-RU" w:eastAsia="ru-RU"/>
              </w:rPr>
              <w:t>Приложение №5</w:t>
            </w:r>
          </w:p>
        </w:tc>
      </w:tr>
      <w:tr w:rsidR="00530B11" w:rsidRPr="00E057F8" w:rsidTr="00530B11">
        <w:trPr>
          <w:gridAfter w:val="2"/>
          <w:wAfter w:w="1389" w:type="dxa"/>
          <w:trHeight w:val="1665"/>
        </w:trPr>
        <w:tc>
          <w:tcPr>
            <w:tcW w:w="780" w:type="dxa"/>
            <w:tcBorders>
              <w:top w:val="nil"/>
              <w:left w:val="nil"/>
              <w:bottom w:val="nil"/>
              <w:right w:val="nil"/>
            </w:tcBorders>
            <w:shd w:val="clear" w:color="auto" w:fill="auto"/>
            <w:vAlign w:val="bottom"/>
            <w:hideMark/>
          </w:tcPr>
          <w:p w:rsidR="00530B11" w:rsidRPr="00530B11" w:rsidRDefault="00530B11" w:rsidP="00530B11">
            <w:pPr>
              <w:rPr>
                <w:lang w:val="ru-RU" w:eastAsia="ru-RU"/>
              </w:rPr>
            </w:pPr>
          </w:p>
        </w:tc>
        <w:tc>
          <w:tcPr>
            <w:tcW w:w="2640" w:type="dxa"/>
            <w:tcBorders>
              <w:top w:val="nil"/>
              <w:left w:val="nil"/>
              <w:bottom w:val="nil"/>
              <w:right w:val="nil"/>
            </w:tcBorders>
            <w:shd w:val="clear" w:color="auto" w:fill="auto"/>
            <w:vAlign w:val="bottom"/>
            <w:hideMark/>
          </w:tcPr>
          <w:p w:rsidR="00530B11" w:rsidRPr="00530B11" w:rsidRDefault="00530B11" w:rsidP="00530B11">
            <w:pPr>
              <w:rPr>
                <w:lang w:val="ru-RU" w:eastAsia="ru-RU"/>
              </w:rPr>
            </w:pPr>
          </w:p>
        </w:tc>
        <w:tc>
          <w:tcPr>
            <w:tcW w:w="5100" w:type="dxa"/>
            <w:tcBorders>
              <w:top w:val="nil"/>
              <w:left w:val="nil"/>
              <w:bottom w:val="nil"/>
              <w:right w:val="nil"/>
            </w:tcBorders>
            <w:shd w:val="clear" w:color="auto" w:fill="auto"/>
            <w:hideMark/>
          </w:tcPr>
          <w:p w:rsidR="00530B11" w:rsidRPr="00530B11" w:rsidRDefault="00530B11" w:rsidP="00E471F0">
            <w:pPr>
              <w:rPr>
                <w:lang w:val="ru-RU" w:eastAsia="ru-RU"/>
              </w:rPr>
            </w:pPr>
            <w:r w:rsidRPr="00530B11">
              <w:rPr>
                <w:lang w:val="ru-RU" w:eastAsia="ru-RU"/>
              </w:rPr>
              <w:t>к проекту решения Юрьевской  сельской Думы  "О бюджете  Юрьевского сельского поселения на 2022 год  и на плановый период  2023 и 2024 годов"</w:t>
            </w:r>
          </w:p>
        </w:tc>
      </w:tr>
      <w:tr w:rsidR="00530B11" w:rsidRPr="00E057F8" w:rsidTr="00530B11">
        <w:trPr>
          <w:gridAfter w:val="2"/>
          <w:wAfter w:w="1389" w:type="dxa"/>
          <w:trHeight w:val="15"/>
        </w:trPr>
        <w:tc>
          <w:tcPr>
            <w:tcW w:w="8520" w:type="dxa"/>
            <w:gridSpan w:val="3"/>
            <w:tcBorders>
              <w:top w:val="nil"/>
              <w:left w:val="nil"/>
              <w:bottom w:val="nil"/>
              <w:right w:val="nil"/>
            </w:tcBorders>
            <w:shd w:val="clear" w:color="auto" w:fill="auto"/>
            <w:vAlign w:val="bottom"/>
            <w:hideMark/>
          </w:tcPr>
          <w:p w:rsidR="00530B11" w:rsidRPr="00530B11" w:rsidRDefault="00530B11" w:rsidP="00530B11">
            <w:pPr>
              <w:jc w:val="right"/>
              <w:rPr>
                <w:color w:val="000000"/>
                <w:lang w:val="ru-RU" w:eastAsia="ru-RU"/>
              </w:rPr>
            </w:pPr>
          </w:p>
        </w:tc>
      </w:tr>
      <w:tr w:rsidR="00530B11" w:rsidRPr="00530B11" w:rsidTr="00530B11">
        <w:trPr>
          <w:gridAfter w:val="2"/>
          <w:wAfter w:w="1389" w:type="dxa"/>
          <w:trHeight w:val="375"/>
        </w:trPr>
        <w:tc>
          <w:tcPr>
            <w:tcW w:w="8520" w:type="dxa"/>
            <w:gridSpan w:val="3"/>
            <w:tcBorders>
              <w:top w:val="nil"/>
              <w:left w:val="nil"/>
              <w:bottom w:val="nil"/>
              <w:right w:val="nil"/>
            </w:tcBorders>
            <w:shd w:val="clear" w:color="000000" w:fill="auto"/>
            <w:vAlign w:val="center"/>
            <w:hideMark/>
          </w:tcPr>
          <w:p w:rsidR="00530B11" w:rsidRPr="00530B11" w:rsidRDefault="00530B11" w:rsidP="00530B11">
            <w:pPr>
              <w:jc w:val="center"/>
              <w:rPr>
                <w:b/>
                <w:bCs/>
                <w:sz w:val="28"/>
                <w:szCs w:val="28"/>
                <w:lang w:val="ru-RU" w:eastAsia="ru-RU"/>
              </w:rPr>
            </w:pPr>
            <w:r w:rsidRPr="00530B11">
              <w:rPr>
                <w:b/>
                <w:bCs/>
                <w:sz w:val="28"/>
                <w:szCs w:val="28"/>
                <w:lang w:val="ru-RU" w:eastAsia="ru-RU"/>
              </w:rPr>
              <w:t>Объем</w:t>
            </w:r>
          </w:p>
        </w:tc>
      </w:tr>
      <w:tr w:rsidR="00530B11" w:rsidRPr="00E057F8" w:rsidTr="00530B11">
        <w:trPr>
          <w:gridAfter w:val="2"/>
          <w:wAfter w:w="1389" w:type="dxa"/>
          <w:trHeight w:val="1155"/>
        </w:trPr>
        <w:tc>
          <w:tcPr>
            <w:tcW w:w="8520" w:type="dxa"/>
            <w:gridSpan w:val="3"/>
            <w:tcBorders>
              <w:top w:val="nil"/>
              <w:left w:val="nil"/>
              <w:bottom w:val="single" w:sz="4" w:space="0" w:color="auto"/>
              <w:right w:val="nil"/>
            </w:tcBorders>
            <w:shd w:val="clear" w:color="000000" w:fill="auto"/>
            <w:vAlign w:val="center"/>
            <w:hideMark/>
          </w:tcPr>
          <w:p w:rsidR="00530B11" w:rsidRPr="00530B11" w:rsidRDefault="00530B11" w:rsidP="00530B11">
            <w:pPr>
              <w:jc w:val="center"/>
              <w:rPr>
                <w:b/>
                <w:bCs/>
                <w:sz w:val="28"/>
                <w:szCs w:val="28"/>
                <w:lang w:val="ru-RU" w:eastAsia="ru-RU"/>
              </w:rPr>
            </w:pPr>
            <w:r w:rsidRPr="00530B11">
              <w:rPr>
                <w:b/>
                <w:bCs/>
                <w:sz w:val="28"/>
                <w:szCs w:val="28"/>
                <w:lang w:val="ru-RU" w:eastAsia="ru-RU"/>
              </w:rPr>
              <w:t xml:space="preserve"> поступления доходов бюджета Юрьевского сельского поселения на 2022 год по налоговым, неналоговым доходам и по безвозмездным  поступлениям  по подстатьям классификации доходов бюджета</w:t>
            </w:r>
          </w:p>
        </w:tc>
      </w:tr>
      <w:tr w:rsidR="00530B11" w:rsidRPr="00530B11" w:rsidTr="00530B11">
        <w:trPr>
          <w:trHeight w:val="1215"/>
        </w:trPr>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jc w:val="center"/>
              <w:rPr>
                <w:b/>
                <w:bCs/>
                <w:color w:val="000000"/>
                <w:lang w:val="ru-RU" w:eastAsia="ru-RU"/>
              </w:rPr>
            </w:pPr>
            <w:r w:rsidRPr="00530B11">
              <w:rPr>
                <w:b/>
                <w:bCs/>
                <w:color w:val="000000"/>
                <w:lang w:val="ru-RU" w:eastAsia="ru-RU"/>
              </w:rPr>
              <w:t xml:space="preserve">Код бюджетной классификации </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000000"/>
                <w:sz w:val="22"/>
                <w:szCs w:val="22"/>
                <w:lang w:val="ru-RU" w:eastAsia="ru-RU"/>
              </w:rPr>
            </w:pPr>
            <w:r w:rsidRPr="00530B11">
              <w:rPr>
                <w:b/>
                <w:bCs/>
                <w:color w:val="000000"/>
                <w:sz w:val="22"/>
                <w:szCs w:val="22"/>
                <w:lang w:val="ru-RU" w:eastAsia="ru-RU"/>
              </w:rPr>
              <w:t>Наименование</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000000"/>
                <w:sz w:val="22"/>
                <w:szCs w:val="22"/>
                <w:lang w:val="ru-RU" w:eastAsia="ru-RU"/>
              </w:rPr>
            </w:pPr>
            <w:r w:rsidRPr="00530B11">
              <w:rPr>
                <w:b/>
                <w:bCs/>
                <w:color w:val="000000"/>
                <w:sz w:val="22"/>
                <w:szCs w:val="22"/>
                <w:lang w:val="ru-RU" w:eastAsia="ru-RU"/>
              </w:rPr>
              <w:t>Сумма 2022год  (</w:t>
            </w:r>
            <w:proofErr w:type="spellStart"/>
            <w:r w:rsidRPr="00530B11">
              <w:rPr>
                <w:b/>
                <w:bCs/>
                <w:color w:val="000000"/>
                <w:sz w:val="22"/>
                <w:szCs w:val="22"/>
                <w:lang w:val="ru-RU" w:eastAsia="ru-RU"/>
              </w:rPr>
              <w:t>тыс</w:t>
            </w:r>
            <w:proofErr w:type="gramStart"/>
            <w:r w:rsidRPr="00530B11">
              <w:rPr>
                <w:b/>
                <w:bCs/>
                <w:color w:val="000000"/>
                <w:sz w:val="22"/>
                <w:szCs w:val="22"/>
                <w:lang w:val="ru-RU" w:eastAsia="ru-RU"/>
              </w:rPr>
              <w:t>.р</w:t>
            </w:r>
            <w:proofErr w:type="gramEnd"/>
            <w:r w:rsidRPr="00530B11">
              <w:rPr>
                <w:b/>
                <w:bCs/>
                <w:color w:val="000000"/>
                <w:sz w:val="22"/>
                <w:szCs w:val="22"/>
                <w:lang w:val="ru-RU" w:eastAsia="ru-RU"/>
              </w:rPr>
              <w:t>уб</w:t>
            </w:r>
            <w:proofErr w:type="spellEnd"/>
            <w:r w:rsidRPr="00530B11">
              <w:rPr>
                <w:b/>
                <w:bCs/>
                <w:color w:val="000000"/>
                <w:sz w:val="22"/>
                <w:szCs w:val="22"/>
                <w:lang w:val="ru-RU" w:eastAsia="ru-RU"/>
              </w:rPr>
              <w:t>.)</w:t>
            </w:r>
          </w:p>
        </w:tc>
      </w:tr>
      <w:tr w:rsidR="00530B11" w:rsidRPr="00530B11" w:rsidTr="00530B11">
        <w:trPr>
          <w:trHeight w:val="375"/>
        </w:trPr>
        <w:tc>
          <w:tcPr>
            <w:tcW w:w="780" w:type="dxa"/>
            <w:tcBorders>
              <w:top w:val="nil"/>
              <w:left w:val="single" w:sz="4" w:space="0" w:color="auto"/>
              <w:bottom w:val="single" w:sz="4" w:space="0" w:color="auto"/>
              <w:right w:val="single" w:sz="4" w:space="0" w:color="auto"/>
            </w:tcBorders>
            <w:shd w:val="clear" w:color="000000" w:fill="FFFF00"/>
            <w:hideMark/>
          </w:tcPr>
          <w:p w:rsidR="00530B11" w:rsidRPr="00530B11" w:rsidRDefault="00530B11" w:rsidP="00530B11">
            <w:pPr>
              <w:jc w:val="right"/>
              <w:rPr>
                <w:b/>
                <w:bCs/>
                <w:i/>
                <w:iCs/>
                <w:lang w:val="ru-RU" w:eastAsia="ru-RU"/>
              </w:rPr>
            </w:pPr>
            <w:r w:rsidRPr="00530B11">
              <w:rPr>
                <w:b/>
                <w:bCs/>
                <w:i/>
                <w:iCs/>
                <w:lang w:val="ru-RU" w:eastAsia="ru-RU"/>
              </w:rPr>
              <w:t>000</w:t>
            </w:r>
          </w:p>
        </w:tc>
        <w:tc>
          <w:tcPr>
            <w:tcW w:w="2640" w:type="dxa"/>
            <w:tcBorders>
              <w:top w:val="nil"/>
              <w:left w:val="nil"/>
              <w:bottom w:val="single" w:sz="4" w:space="0" w:color="auto"/>
              <w:right w:val="single" w:sz="4" w:space="0" w:color="auto"/>
            </w:tcBorders>
            <w:shd w:val="clear" w:color="000000" w:fill="FFFF00"/>
            <w:hideMark/>
          </w:tcPr>
          <w:p w:rsidR="00530B11" w:rsidRPr="00530B11" w:rsidRDefault="00530B11" w:rsidP="00530B11">
            <w:pPr>
              <w:rPr>
                <w:b/>
                <w:bCs/>
                <w:i/>
                <w:iCs/>
                <w:color w:val="000000"/>
                <w:lang w:val="ru-RU" w:eastAsia="ru-RU"/>
              </w:rPr>
            </w:pPr>
            <w:r w:rsidRPr="00530B11">
              <w:rPr>
                <w:b/>
                <w:bCs/>
                <w:i/>
                <w:iCs/>
                <w:color w:val="000000"/>
                <w:lang w:val="ru-RU" w:eastAsia="ru-RU"/>
              </w:rPr>
              <w:t>1 00 00000 00 0000 000</w:t>
            </w:r>
          </w:p>
        </w:tc>
        <w:tc>
          <w:tcPr>
            <w:tcW w:w="5223" w:type="dxa"/>
            <w:gridSpan w:val="2"/>
            <w:tcBorders>
              <w:top w:val="nil"/>
              <w:left w:val="nil"/>
              <w:bottom w:val="single" w:sz="4" w:space="0" w:color="auto"/>
              <w:right w:val="single" w:sz="4" w:space="0" w:color="auto"/>
            </w:tcBorders>
            <w:shd w:val="clear" w:color="000000" w:fill="FFFF00"/>
            <w:hideMark/>
          </w:tcPr>
          <w:p w:rsidR="00530B11" w:rsidRPr="00530B11" w:rsidRDefault="00530B11" w:rsidP="00530B11">
            <w:pPr>
              <w:rPr>
                <w:b/>
                <w:bCs/>
                <w:i/>
                <w:iCs/>
                <w:color w:val="000000"/>
                <w:lang w:val="ru-RU" w:eastAsia="ru-RU"/>
              </w:rPr>
            </w:pPr>
            <w:r w:rsidRPr="00530B11">
              <w:rPr>
                <w:b/>
                <w:bCs/>
                <w:i/>
                <w:iCs/>
                <w:color w:val="000000"/>
                <w:lang w:val="ru-RU" w:eastAsia="ru-RU"/>
              </w:rPr>
              <w:t>НАЛОГОВЫЕ И НЕНАЛОГОВЫЕ ДОХОДЫ</w:t>
            </w:r>
          </w:p>
        </w:tc>
        <w:tc>
          <w:tcPr>
            <w:tcW w:w="1266"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b/>
                <w:bCs/>
                <w:i/>
                <w:iCs/>
                <w:color w:val="FF0000"/>
                <w:lang w:val="ru-RU" w:eastAsia="ru-RU"/>
              </w:rPr>
            </w:pPr>
            <w:r w:rsidRPr="00530B11">
              <w:rPr>
                <w:b/>
                <w:bCs/>
                <w:i/>
                <w:iCs/>
                <w:color w:val="FF0000"/>
                <w:lang w:val="ru-RU" w:eastAsia="ru-RU"/>
              </w:rPr>
              <w:t>612,964</w:t>
            </w:r>
          </w:p>
        </w:tc>
      </w:tr>
      <w:tr w:rsidR="00530B11" w:rsidRPr="00530B11" w:rsidTr="00530B11">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1 01 00000 00 0000 000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НАЛОГИ НА ПРИБЫЛЬ, ДОХОДЫ</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97,200</w:t>
            </w:r>
          </w:p>
        </w:tc>
      </w:tr>
      <w:tr w:rsidR="00530B11" w:rsidRPr="00530B11" w:rsidTr="00530B11">
        <w:trPr>
          <w:trHeight w:val="36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1 01 02000 01 0000 110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Налог на доходы физических лиц</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97,200</w:t>
            </w:r>
          </w:p>
        </w:tc>
      </w:tr>
      <w:tr w:rsidR="00530B11" w:rsidRPr="00530B11" w:rsidTr="00530B11">
        <w:trPr>
          <w:trHeight w:val="1665"/>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color w:val="000000"/>
                <w:lang w:val="ru-RU" w:eastAsia="ru-RU"/>
              </w:rPr>
            </w:pPr>
            <w:r w:rsidRPr="00530B11">
              <w:rPr>
                <w:color w:val="000000"/>
                <w:lang w:val="ru-RU" w:eastAsia="ru-RU"/>
              </w:rPr>
              <w:t>182</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1 01 02010 01 0000 110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96,200</w:t>
            </w:r>
          </w:p>
        </w:tc>
      </w:tr>
      <w:tr w:rsidR="00530B11" w:rsidRPr="00530B11" w:rsidTr="00530B11">
        <w:trPr>
          <w:trHeight w:val="2280"/>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color w:val="000000"/>
                <w:lang w:val="ru-RU" w:eastAsia="ru-RU"/>
              </w:rPr>
            </w:pPr>
            <w:r w:rsidRPr="00530B11">
              <w:rPr>
                <w:color w:val="000000"/>
                <w:lang w:val="ru-RU" w:eastAsia="ru-RU"/>
              </w:rPr>
              <w:t>182</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1 01 02020 01 0000 110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0,000</w:t>
            </w:r>
          </w:p>
        </w:tc>
      </w:tr>
      <w:tr w:rsidR="00530B11" w:rsidRPr="00530B11" w:rsidTr="00530B11">
        <w:trPr>
          <w:trHeight w:val="990"/>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t>182</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1 01 02030 01 0000 110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1,000</w:t>
            </w:r>
          </w:p>
        </w:tc>
      </w:tr>
      <w:tr w:rsidR="00530B11" w:rsidRPr="00530B11" w:rsidTr="00530B11">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1 03 00000 00 0000 000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НАЛОГИ НА ТОВАРЫ (РАБОТЫ, УСЛУГИ), РЕАЛИЗУЕМЫЕ НА ТЕРРИТОРИИ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273,264</w:t>
            </w:r>
          </w:p>
        </w:tc>
      </w:tr>
      <w:tr w:rsidR="00530B11" w:rsidRPr="00530B11" w:rsidTr="00530B11">
        <w:trPr>
          <w:trHeight w:val="61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1 03 02000 01 0000 110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Акцизы по подакцизным товарам (продукции), производимым на территории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273,264</w:t>
            </w:r>
          </w:p>
        </w:tc>
      </w:tr>
      <w:tr w:rsidR="00530B11" w:rsidRPr="00530B11" w:rsidTr="00530B11">
        <w:trPr>
          <w:trHeight w:val="1605"/>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lastRenderedPageBreak/>
              <w:t>100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1 03 02230 01 0000 110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123,552</w:t>
            </w:r>
          </w:p>
        </w:tc>
      </w:tr>
      <w:tr w:rsidR="00530B11" w:rsidRPr="00530B11" w:rsidTr="00530B11">
        <w:trPr>
          <w:trHeight w:val="2250"/>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t>100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1 03 02231 01 0000 110</w:t>
            </w:r>
          </w:p>
        </w:tc>
        <w:tc>
          <w:tcPr>
            <w:tcW w:w="5223" w:type="dxa"/>
            <w:gridSpan w:val="2"/>
            <w:tcBorders>
              <w:top w:val="nil"/>
              <w:left w:val="nil"/>
              <w:bottom w:val="nil"/>
              <w:right w:val="nil"/>
            </w:tcBorders>
            <w:shd w:val="clear" w:color="auto" w:fill="auto"/>
            <w:vAlign w:val="bottom"/>
            <w:hideMark/>
          </w:tcPr>
          <w:p w:rsidR="00530B11" w:rsidRPr="00530B11" w:rsidRDefault="00530B11" w:rsidP="00530B11">
            <w:pPr>
              <w:rPr>
                <w:lang w:val="ru-RU" w:eastAsia="ru-RU"/>
              </w:rPr>
            </w:pPr>
            <w:r w:rsidRPr="00530B11">
              <w:rPr>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6"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123,552</w:t>
            </w:r>
          </w:p>
        </w:tc>
      </w:tr>
      <w:tr w:rsidR="00530B11" w:rsidRPr="00530B11" w:rsidTr="00530B11">
        <w:trPr>
          <w:trHeight w:val="1935"/>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t>100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1 03 02240 01 0000 110</w:t>
            </w:r>
          </w:p>
        </w:tc>
        <w:tc>
          <w:tcPr>
            <w:tcW w:w="5223" w:type="dxa"/>
            <w:gridSpan w:val="2"/>
            <w:tcBorders>
              <w:top w:val="single" w:sz="4" w:space="0" w:color="auto"/>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Доходы от уплаты акцизов на моторные масла для дизельных и (или) карбюраторных (</w:t>
            </w:r>
            <w:proofErr w:type="spellStart"/>
            <w:r w:rsidRPr="00530B11">
              <w:rPr>
                <w:lang w:val="ru-RU" w:eastAsia="ru-RU"/>
              </w:rPr>
              <w:t>инжекторных</w:t>
            </w:r>
            <w:proofErr w:type="spellEnd"/>
            <w:r w:rsidRPr="00530B11">
              <w:rPr>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0,684</w:t>
            </w:r>
          </w:p>
        </w:tc>
      </w:tr>
      <w:tr w:rsidR="00530B11" w:rsidRPr="00530B11" w:rsidTr="00530B11">
        <w:trPr>
          <w:trHeight w:val="2505"/>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t>100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1 03 02241 01 0000 110</w:t>
            </w:r>
          </w:p>
        </w:tc>
        <w:tc>
          <w:tcPr>
            <w:tcW w:w="5223" w:type="dxa"/>
            <w:gridSpan w:val="2"/>
            <w:tcBorders>
              <w:top w:val="nil"/>
              <w:left w:val="nil"/>
              <w:bottom w:val="nil"/>
              <w:right w:val="nil"/>
            </w:tcBorders>
            <w:shd w:val="clear" w:color="auto" w:fill="auto"/>
            <w:vAlign w:val="bottom"/>
            <w:hideMark/>
          </w:tcPr>
          <w:p w:rsidR="00530B11" w:rsidRPr="00530B11" w:rsidRDefault="00530B11" w:rsidP="00530B11">
            <w:pPr>
              <w:rPr>
                <w:lang w:val="ru-RU" w:eastAsia="ru-RU"/>
              </w:rPr>
            </w:pPr>
            <w:r w:rsidRPr="00530B11">
              <w:rPr>
                <w:lang w:val="ru-RU" w:eastAsia="ru-RU"/>
              </w:rPr>
              <w:t>Доходы от уплаты акцизов на моторные масла для дизельных и (или) карбюраторных (</w:t>
            </w:r>
            <w:proofErr w:type="spellStart"/>
            <w:r w:rsidRPr="00530B11">
              <w:rPr>
                <w:lang w:val="ru-RU" w:eastAsia="ru-RU"/>
              </w:rPr>
              <w:t>инжекторных</w:t>
            </w:r>
            <w:proofErr w:type="spellEnd"/>
            <w:r w:rsidRPr="00530B11">
              <w:rPr>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6"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0,684</w:t>
            </w:r>
          </w:p>
        </w:tc>
      </w:tr>
      <w:tr w:rsidR="00530B11" w:rsidRPr="00530B11" w:rsidTr="00530B11">
        <w:trPr>
          <w:trHeight w:val="1635"/>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t>100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1 03 02250 01 0000 110</w:t>
            </w:r>
          </w:p>
        </w:tc>
        <w:tc>
          <w:tcPr>
            <w:tcW w:w="5223" w:type="dxa"/>
            <w:gridSpan w:val="2"/>
            <w:tcBorders>
              <w:top w:val="single" w:sz="4" w:space="0" w:color="auto"/>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164,521</w:t>
            </w:r>
          </w:p>
        </w:tc>
      </w:tr>
      <w:tr w:rsidR="00530B11" w:rsidRPr="00530B11" w:rsidTr="00530B11">
        <w:trPr>
          <w:trHeight w:val="2550"/>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t>100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1 03 02251 01 0000 110</w:t>
            </w:r>
          </w:p>
        </w:tc>
        <w:tc>
          <w:tcPr>
            <w:tcW w:w="5223" w:type="dxa"/>
            <w:gridSpan w:val="2"/>
            <w:tcBorders>
              <w:top w:val="nil"/>
              <w:left w:val="nil"/>
              <w:bottom w:val="nil"/>
              <w:right w:val="nil"/>
            </w:tcBorders>
            <w:shd w:val="clear" w:color="auto" w:fill="auto"/>
            <w:vAlign w:val="bottom"/>
            <w:hideMark/>
          </w:tcPr>
          <w:p w:rsidR="00530B11" w:rsidRPr="00530B11" w:rsidRDefault="00530B11" w:rsidP="00530B11">
            <w:pPr>
              <w:rPr>
                <w:lang w:val="ru-RU" w:eastAsia="ru-RU"/>
              </w:rPr>
            </w:pPr>
            <w:r w:rsidRPr="00530B11">
              <w:rPr>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6"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164,521</w:t>
            </w:r>
          </w:p>
        </w:tc>
      </w:tr>
      <w:tr w:rsidR="00530B11" w:rsidRPr="00530B11" w:rsidTr="00530B11">
        <w:trPr>
          <w:trHeight w:val="1635"/>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lastRenderedPageBreak/>
              <w:t>100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1 03 02260 01 0000 110</w:t>
            </w:r>
          </w:p>
        </w:tc>
        <w:tc>
          <w:tcPr>
            <w:tcW w:w="5223" w:type="dxa"/>
            <w:gridSpan w:val="2"/>
            <w:tcBorders>
              <w:top w:val="single" w:sz="4" w:space="0" w:color="auto"/>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-15,493</w:t>
            </w:r>
          </w:p>
        </w:tc>
      </w:tr>
      <w:tr w:rsidR="00530B11" w:rsidRPr="00530B11" w:rsidTr="00530B11">
        <w:trPr>
          <w:trHeight w:val="2535"/>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t>100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1 03 02261 01 0000 110</w:t>
            </w:r>
          </w:p>
        </w:tc>
        <w:tc>
          <w:tcPr>
            <w:tcW w:w="5223" w:type="dxa"/>
            <w:gridSpan w:val="2"/>
            <w:tcBorders>
              <w:top w:val="nil"/>
              <w:left w:val="nil"/>
              <w:bottom w:val="nil"/>
              <w:right w:val="nil"/>
            </w:tcBorders>
            <w:shd w:val="clear" w:color="auto" w:fill="auto"/>
            <w:vAlign w:val="bottom"/>
            <w:hideMark/>
          </w:tcPr>
          <w:p w:rsidR="00530B11" w:rsidRPr="00530B11" w:rsidRDefault="00530B11" w:rsidP="00530B11">
            <w:pPr>
              <w:rPr>
                <w:lang w:val="ru-RU" w:eastAsia="ru-RU"/>
              </w:rPr>
            </w:pPr>
            <w:r w:rsidRPr="00530B11">
              <w:rPr>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66"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center"/>
              <w:rPr>
                <w:lang w:val="ru-RU" w:eastAsia="ru-RU"/>
              </w:rPr>
            </w:pPr>
            <w:r w:rsidRPr="00530B11">
              <w:rPr>
                <w:lang w:val="ru-RU" w:eastAsia="ru-RU"/>
              </w:rPr>
              <w:t>-15,493</w:t>
            </w:r>
          </w:p>
        </w:tc>
      </w:tr>
      <w:tr w:rsidR="00530B11" w:rsidRPr="00530B11" w:rsidTr="00530B11">
        <w:trPr>
          <w:trHeight w:val="30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 xml:space="preserve">1 06 00000 00 0000 000 </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НАЛОГИ НА ИМУЩЕСТВО</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188,500</w:t>
            </w:r>
          </w:p>
        </w:tc>
      </w:tr>
      <w:tr w:rsidR="00530B11" w:rsidRPr="00530B11" w:rsidTr="00530B11">
        <w:trPr>
          <w:trHeight w:val="383"/>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1 06 01000 00 0000 110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Налог на имущество физических лиц</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43,500</w:t>
            </w:r>
          </w:p>
        </w:tc>
      </w:tr>
      <w:tr w:rsidR="00530B11" w:rsidRPr="00530B11" w:rsidTr="00530B11">
        <w:trPr>
          <w:trHeight w:val="100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182</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1 06 01030 10 0000 110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43,500</w:t>
            </w:r>
          </w:p>
        </w:tc>
      </w:tr>
      <w:tr w:rsidR="00530B11" w:rsidRPr="00530B11" w:rsidTr="00530B11">
        <w:trPr>
          <w:trHeight w:val="36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1 06 06000 00 0000 110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Земельный налог</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145,000</w:t>
            </w:r>
          </w:p>
        </w:tc>
      </w:tr>
      <w:tr w:rsidR="00530B11" w:rsidRPr="00530B11" w:rsidTr="00530B11">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182</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1 06 06030 00 0000 110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 xml:space="preserve">Земельный налог с организаций </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88,000</w:t>
            </w:r>
          </w:p>
        </w:tc>
      </w:tr>
      <w:tr w:rsidR="00530B11" w:rsidRPr="00530B11" w:rsidTr="00530B11">
        <w:trPr>
          <w:trHeight w:val="690"/>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t>182</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1 06 06033 10 0000 110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Земельный налог с организаций, обладающих земельным участком, расположенным в границах сельских  поселений</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88,000</w:t>
            </w:r>
          </w:p>
        </w:tc>
      </w:tr>
      <w:tr w:rsidR="00530B11" w:rsidRPr="00530B11" w:rsidTr="00530B11">
        <w:trPr>
          <w:trHeight w:val="349"/>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182</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1 06 06040 00 0000 110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Земельный налог с физических лиц</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57,000</w:t>
            </w:r>
          </w:p>
        </w:tc>
      </w:tr>
      <w:tr w:rsidR="00530B11" w:rsidRPr="00530B11" w:rsidTr="00530B11">
        <w:trPr>
          <w:trHeight w:val="630"/>
        </w:trPr>
        <w:tc>
          <w:tcPr>
            <w:tcW w:w="780" w:type="dxa"/>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jc w:val="right"/>
              <w:rPr>
                <w:lang w:val="ru-RU" w:eastAsia="ru-RU"/>
              </w:rPr>
            </w:pPr>
            <w:r w:rsidRPr="00530B11">
              <w:rPr>
                <w:lang w:val="ru-RU" w:eastAsia="ru-RU"/>
              </w:rPr>
              <w:t>182</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1 06 06043 10 0000 110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Земельный налог с физических лиц, обладающих земельным участком, расположенным в границах сельских поселений</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57,000</w:t>
            </w:r>
          </w:p>
        </w:tc>
      </w:tr>
      <w:tr w:rsidR="00530B11" w:rsidRPr="00530B11" w:rsidTr="00530B11">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1 08 00000 00 0000 000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ГОСУДАРСТВЕННАЯ ПОШЛИНА</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4,500</w:t>
            </w:r>
          </w:p>
        </w:tc>
      </w:tr>
      <w:tr w:rsidR="00530B11" w:rsidRPr="00530B11" w:rsidTr="00530B11">
        <w:trPr>
          <w:trHeight w:val="99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1 08 04000 01 0000 110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4,500</w:t>
            </w:r>
          </w:p>
        </w:tc>
      </w:tr>
      <w:tr w:rsidR="00530B11" w:rsidRPr="00530B11" w:rsidTr="00530B11">
        <w:trPr>
          <w:trHeight w:val="157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991</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1 08 04020 01 0000 110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4,500</w:t>
            </w:r>
          </w:p>
        </w:tc>
      </w:tr>
      <w:tr w:rsidR="00530B11" w:rsidRPr="00530B11" w:rsidTr="00530B11">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1 11 00000 00 0000 000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ДОХОДЫ ОТ ИСПОЛЬЗОВАНИЯ ИМУЩЕСТВА, НАХОДЯЩЕГОСЯ В ГОСУДАРСТВЕННОЙ И МУНИЦИПАЛЬНОЙ СОБСТВЕННОСТИ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39,500</w:t>
            </w:r>
          </w:p>
        </w:tc>
      </w:tr>
      <w:tr w:rsidR="00530B11" w:rsidRPr="00530B11" w:rsidTr="00530B11">
        <w:trPr>
          <w:trHeight w:val="189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lastRenderedPageBreak/>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1 11 05000 00 0000 120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0,000</w:t>
            </w:r>
          </w:p>
        </w:tc>
      </w:tr>
      <w:tr w:rsidR="00530B11" w:rsidRPr="00530B11" w:rsidTr="00530B11">
        <w:trPr>
          <w:trHeight w:val="100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1 11 05070 00 0000 120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Доходы от сдачи в аренду имущества, составляющего государственную (муниципальную) казну (за исключением земельных участков)</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0,000</w:t>
            </w:r>
          </w:p>
        </w:tc>
      </w:tr>
      <w:tr w:rsidR="00530B11" w:rsidRPr="00530B11" w:rsidTr="00530B11">
        <w:trPr>
          <w:trHeight w:val="69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991</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1 11 05075 10 0000 120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Доходы от сдачи в аренду имущества, составляющего казну сельских поселений (за исключением земельных участков)</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0,000</w:t>
            </w:r>
          </w:p>
        </w:tc>
      </w:tr>
      <w:tr w:rsidR="00530B11" w:rsidRPr="00530B11" w:rsidTr="00530B11">
        <w:trPr>
          <w:trHeight w:val="195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1 11 09000 00 0000 120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39,500</w:t>
            </w:r>
          </w:p>
        </w:tc>
      </w:tr>
      <w:tr w:rsidR="00530B11" w:rsidRPr="00530B11" w:rsidTr="00530B11">
        <w:trPr>
          <w:trHeight w:val="174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1 11 09040 00 0000 120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39,500</w:t>
            </w:r>
          </w:p>
        </w:tc>
      </w:tr>
      <w:tr w:rsidR="00530B11" w:rsidRPr="00530B11" w:rsidTr="00530B11">
        <w:trPr>
          <w:trHeight w:val="172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991</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1 11 09045 10 0000 120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39,500</w:t>
            </w:r>
          </w:p>
        </w:tc>
      </w:tr>
      <w:tr w:rsidR="00530B11" w:rsidRPr="00530B11" w:rsidTr="00530B11">
        <w:trPr>
          <w:trHeight w:val="64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1 13 00000 00 0000 000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ДОХОДЫ ОТ ОКАЗАНИЯ ПЛАТНЫХ УСЛУГ (РАБОТ) И КОМПЕНСАЦИИ ЗАТРАТ ГОСУДАРСТВА</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10,000</w:t>
            </w:r>
          </w:p>
        </w:tc>
      </w:tr>
      <w:tr w:rsidR="00530B11" w:rsidRPr="00530B11" w:rsidTr="00530B11">
        <w:trPr>
          <w:trHeight w:val="40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1 13 01000 00 0000 130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 xml:space="preserve">Доходы от оказания платных услуг (работ) </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10,000</w:t>
            </w:r>
          </w:p>
        </w:tc>
      </w:tr>
      <w:tr w:rsidR="00530B11" w:rsidRPr="00530B11" w:rsidTr="00530B11">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000</w:t>
            </w:r>
          </w:p>
        </w:tc>
        <w:tc>
          <w:tcPr>
            <w:tcW w:w="2640" w:type="dxa"/>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r w:rsidRPr="00530B11">
              <w:rPr>
                <w:lang w:val="ru-RU" w:eastAsia="ru-RU"/>
              </w:rPr>
              <w:t>1 13 01990 00 0000 130</w:t>
            </w:r>
          </w:p>
        </w:tc>
        <w:tc>
          <w:tcPr>
            <w:tcW w:w="5223" w:type="dxa"/>
            <w:gridSpan w:val="2"/>
            <w:tcBorders>
              <w:top w:val="nil"/>
              <w:left w:val="single" w:sz="4" w:space="0" w:color="auto"/>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Прочие доходы от оказания платных услуг (работ)</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10,000</w:t>
            </w:r>
          </w:p>
        </w:tc>
      </w:tr>
      <w:tr w:rsidR="00530B11" w:rsidRPr="00530B11" w:rsidTr="00530B11">
        <w:trPr>
          <w:trHeight w:val="61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991</w:t>
            </w:r>
          </w:p>
        </w:tc>
        <w:tc>
          <w:tcPr>
            <w:tcW w:w="2640" w:type="dxa"/>
            <w:tcBorders>
              <w:top w:val="single" w:sz="4" w:space="0" w:color="auto"/>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1 13 01995 10 0000 130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Прочие доходы от оказания платных услуг (работ) получателями средств бюджетов сельских поселений</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10,000</w:t>
            </w:r>
          </w:p>
        </w:tc>
      </w:tr>
      <w:tr w:rsidR="00530B11" w:rsidRPr="00530B11" w:rsidTr="00530B11">
        <w:trPr>
          <w:trHeight w:val="375"/>
        </w:trPr>
        <w:tc>
          <w:tcPr>
            <w:tcW w:w="780" w:type="dxa"/>
            <w:tcBorders>
              <w:top w:val="nil"/>
              <w:left w:val="single" w:sz="4" w:space="0" w:color="auto"/>
              <w:bottom w:val="single" w:sz="4" w:space="0" w:color="auto"/>
              <w:right w:val="single" w:sz="4" w:space="0" w:color="auto"/>
            </w:tcBorders>
            <w:shd w:val="clear" w:color="000000" w:fill="FFFF00"/>
            <w:hideMark/>
          </w:tcPr>
          <w:p w:rsidR="00530B11" w:rsidRPr="00530B11" w:rsidRDefault="00530B11" w:rsidP="00530B11">
            <w:pPr>
              <w:jc w:val="right"/>
              <w:rPr>
                <w:i/>
                <w:iCs/>
                <w:lang w:val="ru-RU" w:eastAsia="ru-RU"/>
              </w:rPr>
            </w:pPr>
            <w:r w:rsidRPr="00530B11">
              <w:rPr>
                <w:i/>
                <w:iCs/>
                <w:lang w:val="ru-RU" w:eastAsia="ru-RU"/>
              </w:rPr>
              <w:t>000</w:t>
            </w:r>
          </w:p>
        </w:tc>
        <w:tc>
          <w:tcPr>
            <w:tcW w:w="2640" w:type="dxa"/>
            <w:tcBorders>
              <w:top w:val="nil"/>
              <w:left w:val="nil"/>
              <w:bottom w:val="single" w:sz="4" w:space="0" w:color="auto"/>
              <w:right w:val="single" w:sz="4" w:space="0" w:color="auto"/>
            </w:tcBorders>
            <w:shd w:val="clear" w:color="000000" w:fill="FFFF00"/>
            <w:hideMark/>
          </w:tcPr>
          <w:p w:rsidR="00530B11" w:rsidRPr="00530B11" w:rsidRDefault="00530B11" w:rsidP="00530B11">
            <w:pPr>
              <w:rPr>
                <w:b/>
                <w:bCs/>
                <w:i/>
                <w:iCs/>
                <w:color w:val="000000"/>
                <w:lang w:val="ru-RU" w:eastAsia="ru-RU"/>
              </w:rPr>
            </w:pPr>
            <w:r w:rsidRPr="00530B11">
              <w:rPr>
                <w:b/>
                <w:bCs/>
                <w:i/>
                <w:iCs/>
                <w:color w:val="000000"/>
                <w:lang w:val="ru-RU" w:eastAsia="ru-RU"/>
              </w:rPr>
              <w:t>2 00 00000 00 0000 000</w:t>
            </w:r>
          </w:p>
        </w:tc>
        <w:tc>
          <w:tcPr>
            <w:tcW w:w="5223" w:type="dxa"/>
            <w:gridSpan w:val="2"/>
            <w:tcBorders>
              <w:top w:val="nil"/>
              <w:left w:val="nil"/>
              <w:bottom w:val="single" w:sz="4" w:space="0" w:color="auto"/>
              <w:right w:val="single" w:sz="4" w:space="0" w:color="auto"/>
            </w:tcBorders>
            <w:shd w:val="clear" w:color="000000" w:fill="FFFF00"/>
            <w:hideMark/>
          </w:tcPr>
          <w:p w:rsidR="00530B11" w:rsidRPr="00530B11" w:rsidRDefault="00530B11" w:rsidP="00530B11">
            <w:pPr>
              <w:rPr>
                <w:b/>
                <w:bCs/>
                <w:i/>
                <w:iCs/>
                <w:color w:val="000000"/>
                <w:lang w:val="ru-RU" w:eastAsia="ru-RU"/>
              </w:rPr>
            </w:pPr>
            <w:r w:rsidRPr="00530B11">
              <w:rPr>
                <w:b/>
                <w:bCs/>
                <w:i/>
                <w:iCs/>
                <w:color w:val="000000"/>
                <w:lang w:val="ru-RU" w:eastAsia="ru-RU"/>
              </w:rPr>
              <w:t>БЕЗВОЗМЕЗДНЫЕ ПОСТУПЛЕНИЯ</w:t>
            </w:r>
          </w:p>
        </w:tc>
        <w:tc>
          <w:tcPr>
            <w:tcW w:w="1266" w:type="dxa"/>
            <w:tcBorders>
              <w:top w:val="nil"/>
              <w:left w:val="nil"/>
              <w:bottom w:val="single" w:sz="4" w:space="0" w:color="auto"/>
              <w:right w:val="single" w:sz="4" w:space="0" w:color="auto"/>
            </w:tcBorders>
            <w:shd w:val="clear" w:color="000000" w:fill="FFFF00"/>
            <w:hideMark/>
          </w:tcPr>
          <w:p w:rsidR="00530B11" w:rsidRPr="00530B11" w:rsidRDefault="00530B11" w:rsidP="00530B11">
            <w:pPr>
              <w:jc w:val="center"/>
              <w:rPr>
                <w:b/>
                <w:bCs/>
                <w:i/>
                <w:iCs/>
                <w:color w:val="FF0000"/>
                <w:lang w:val="ru-RU" w:eastAsia="ru-RU"/>
              </w:rPr>
            </w:pPr>
            <w:r w:rsidRPr="00530B11">
              <w:rPr>
                <w:b/>
                <w:bCs/>
                <w:i/>
                <w:iCs/>
                <w:color w:val="FF0000"/>
                <w:lang w:val="ru-RU" w:eastAsia="ru-RU"/>
              </w:rPr>
              <w:t>3878,625</w:t>
            </w:r>
          </w:p>
        </w:tc>
      </w:tr>
      <w:tr w:rsidR="00530B11" w:rsidRPr="00530B11" w:rsidTr="00530B11">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2 02 00000 00 0000 000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Безвозмездные поступления от других бюджетов бюджетной системы Российской Федерации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3878,625</w:t>
            </w:r>
          </w:p>
        </w:tc>
      </w:tr>
      <w:tr w:rsidR="00530B11" w:rsidRPr="00530B11" w:rsidTr="00530B11">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lastRenderedPageBreak/>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2 02 10000 00 0000 150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 xml:space="preserve">Дотации бюджетам бюджетной системы Российской Федерации </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394,400</w:t>
            </w:r>
          </w:p>
        </w:tc>
      </w:tr>
      <w:tr w:rsidR="00530B11" w:rsidRPr="00530B11" w:rsidTr="00530B11">
        <w:trPr>
          <w:trHeight w:val="34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color w:val="000000"/>
                <w:lang w:val="ru-RU" w:eastAsia="ru-RU"/>
              </w:rPr>
            </w:pPr>
            <w:r w:rsidRPr="00530B11">
              <w:rPr>
                <w:color w:val="000000"/>
                <w:lang w:val="ru-RU" w:eastAsia="ru-RU"/>
              </w:rPr>
              <w:t>2 02 16001 00 0000 150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color w:val="000000"/>
                <w:lang w:val="ru-RU" w:eastAsia="ru-RU"/>
              </w:rPr>
            </w:pPr>
            <w:r w:rsidRPr="00530B11">
              <w:rPr>
                <w:color w:val="000000"/>
                <w:lang w:val="ru-RU" w:eastAsia="ru-RU"/>
              </w:rPr>
              <w:t>Дотации на выравнивание  бюджетной обеспеченности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394,400</w:t>
            </w:r>
          </w:p>
        </w:tc>
      </w:tr>
      <w:tr w:rsidR="00530B11" w:rsidRPr="00530B11" w:rsidTr="00530B11">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991</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2 02 16001 10 0000 150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Дотации бюджетам сельских поселений на выравнивание бюджетной обеспеченности из бюджетов муниципальных районов</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394,400</w:t>
            </w:r>
          </w:p>
        </w:tc>
      </w:tr>
      <w:tr w:rsidR="00530B11" w:rsidRPr="00530B11" w:rsidTr="00530B11">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color w:val="000000"/>
                <w:lang w:val="ru-RU" w:eastAsia="ru-RU"/>
              </w:rPr>
            </w:pPr>
            <w:r w:rsidRPr="00530B11">
              <w:rPr>
                <w:b/>
                <w:bCs/>
                <w:color w:val="000000"/>
                <w:lang w:val="ru-RU" w:eastAsia="ru-RU"/>
              </w:rPr>
              <w:t>2 02 20000 00 0000 150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Субсидии бюджетам бюджетной системы Российской Федерации (межбюджетные субсидии)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1,825</w:t>
            </w:r>
          </w:p>
        </w:tc>
      </w:tr>
      <w:tr w:rsidR="00530B11" w:rsidRPr="00530B11" w:rsidTr="00530B11">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color w:val="000000"/>
                <w:lang w:val="ru-RU" w:eastAsia="ru-RU"/>
              </w:rPr>
            </w:pPr>
            <w:r w:rsidRPr="00530B11">
              <w:rPr>
                <w:color w:val="000000"/>
                <w:lang w:val="ru-RU" w:eastAsia="ru-RU"/>
              </w:rPr>
              <w:t>2 02 29999 00 0000 150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Прочие субсидии</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1,825</w:t>
            </w:r>
          </w:p>
        </w:tc>
      </w:tr>
      <w:tr w:rsidR="00530B11" w:rsidRPr="00530B11" w:rsidTr="00530B11">
        <w:trPr>
          <w:trHeight w:val="33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991</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color w:val="000000"/>
                <w:lang w:val="ru-RU" w:eastAsia="ru-RU"/>
              </w:rPr>
            </w:pPr>
            <w:r w:rsidRPr="00530B11">
              <w:rPr>
                <w:color w:val="000000"/>
                <w:lang w:val="ru-RU" w:eastAsia="ru-RU"/>
              </w:rPr>
              <w:t>2 02 29999 10 0000 150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Прочие субсидии бюджетам сельских поселений</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1,825</w:t>
            </w:r>
          </w:p>
        </w:tc>
      </w:tr>
      <w:tr w:rsidR="00530B11" w:rsidRPr="00530B11" w:rsidTr="00530B11">
        <w:trPr>
          <w:trHeight w:val="64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2 02 30000 00 0000 150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b/>
                <w:bCs/>
                <w:lang w:val="ru-RU" w:eastAsia="ru-RU"/>
              </w:rPr>
            </w:pPr>
            <w:r w:rsidRPr="00530B11">
              <w:rPr>
                <w:b/>
                <w:bCs/>
                <w:lang w:val="ru-RU" w:eastAsia="ru-RU"/>
              </w:rPr>
              <w:t xml:space="preserve">Субвенции бюджетам бюджетной системы Российской Федерации </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92,800</w:t>
            </w:r>
          </w:p>
        </w:tc>
      </w:tr>
      <w:tr w:rsidR="00530B11" w:rsidRPr="00530B11" w:rsidTr="00530B11">
        <w:trPr>
          <w:trHeight w:val="690"/>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000</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2 02 35118 00 0000 150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Субвенции бюджетам на осуществление первичного воинского учета на территориях, где отсутствуют военные комиссариаты</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FF0000"/>
                <w:lang w:val="ru-RU" w:eastAsia="ru-RU"/>
              </w:rPr>
            </w:pPr>
            <w:r w:rsidRPr="00530B11">
              <w:rPr>
                <w:color w:val="FF0000"/>
                <w:lang w:val="ru-RU" w:eastAsia="ru-RU"/>
              </w:rPr>
              <w:t>92,800</w:t>
            </w:r>
          </w:p>
        </w:tc>
      </w:tr>
      <w:tr w:rsidR="00530B11" w:rsidRPr="00530B11" w:rsidTr="00530B11">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991</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2 02 35118 10 0000 150</w:t>
            </w:r>
          </w:p>
        </w:tc>
        <w:tc>
          <w:tcPr>
            <w:tcW w:w="5223" w:type="dxa"/>
            <w:gridSpan w:val="2"/>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92,800</w:t>
            </w:r>
          </w:p>
        </w:tc>
      </w:tr>
      <w:tr w:rsidR="00530B11" w:rsidRPr="00530B11" w:rsidTr="00530B11">
        <w:trPr>
          <w:trHeight w:val="360"/>
        </w:trPr>
        <w:tc>
          <w:tcPr>
            <w:tcW w:w="780" w:type="dxa"/>
            <w:tcBorders>
              <w:top w:val="nil"/>
              <w:left w:val="single" w:sz="4" w:space="0" w:color="auto"/>
              <w:bottom w:val="single" w:sz="4" w:space="0" w:color="auto"/>
              <w:right w:val="single" w:sz="4" w:space="0" w:color="auto"/>
            </w:tcBorders>
            <w:shd w:val="clear" w:color="000000" w:fill="FFFFFF"/>
            <w:vAlign w:val="bottom"/>
            <w:hideMark/>
          </w:tcPr>
          <w:p w:rsidR="00530B11" w:rsidRPr="00530B11" w:rsidRDefault="00530B11" w:rsidP="00530B11">
            <w:pPr>
              <w:jc w:val="right"/>
              <w:rPr>
                <w:b/>
                <w:bCs/>
                <w:lang w:val="ru-RU" w:eastAsia="ru-RU"/>
              </w:rPr>
            </w:pPr>
            <w:r w:rsidRPr="00530B11">
              <w:rPr>
                <w:b/>
                <w:bCs/>
                <w:lang w:val="ru-RU" w:eastAsia="ru-RU"/>
              </w:rPr>
              <w:t>000</w:t>
            </w:r>
          </w:p>
        </w:tc>
        <w:tc>
          <w:tcPr>
            <w:tcW w:w="2640" w:type="dxa"/>
            <w:tcBorders>
              <w:top w:val="nil"/>
              <w:left w:val="nil"/>
              <w:bottom w:val="single" w:sz="4" w:space="0" w:color="auto"/>
              <w:right w:val="single" w:sz="4" w:space="0" w:color="auto"/>
            </w:tcBorders>
            <w:shd w:val="clear" w:color="auto" w:fill="auto"/>
            <w:vAlign w:val="bottom"/>
            <w:hideMark/>
          </w:tcPr>
          <w:p w:rsidR="00530B11" w:rsidRPr="00530B11" w:rsidRDefault="00530B11" w:rsidP="00530B11">
            <w:pPr>
              <w:rPr>
                <w:b/>
                <w:bCs/>
                <w:lang w:val="ru-RU" w:eastAsia="ru-RU"/>
              </w:rPr>
            </w:pPr>
            <w:r w:rsidRPr="00530B11">
              <w:rPr>
                <w:b/>
                <w:bCs/>
                <w:lang w:val="ru-RU" w:eastAsia="ru-RU"/>
              </w:rPr>
              <w:t>2 02 40000 00 0000 150</w:t>
            </w:r>
          </w:p>
        </w:tc>
        <w:tc>
          <w:tcPr>
            <w:tcW w:w="5223" w:type="dxa"/>
            <w:gridSpan w:val="2"/>
            <w:tcBorders>
              <w:top w:val="nil"/>
              <w:left w:val="nil"/>
              <w:bottom w:val="single" w:sz="4" w:space="0" w:color="auto"/>
              <w:right w:val="single" w:sz="4" w:space="0" w:color="auto"/>
            </w:tcBorders>
            <w:shd w:val="clear" w:color="auto" w:fill="auto"/>
            <w:vAlign w:val="bottom"/>
            <w:hideMark/>
          </w:tcPr>
          <w:p w:rsidR="00530B11" w:rsidRPr="00530B11" w:rsidRDefault="00530B11" w:rsidP="00530B11">
            <w:pPr>
              <w:rPr>
                <w:b/>
                <w:bCs/>
                <w:lang w:val="ru-RU" w:eastAsia="ru-RU"/>
              </w:rPr>
            </w:pPr>
            <w:r w:rsidRPr="00530B11">
              <w:rPr>
                <w:b/>
                <w:bCs/>
                <w:lang w:val="ru-RU" w:eastAsia="ru-RU"/>
              </w:rPr>
              <w:t>Иные межбюджетные трансферты</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3389,600</w:t>
            </w:r>
          </w:p>
        </w:tc>
      </w:tr>
      <w:tr w:rsidR="00530B11" w:rsidRPr="00530B11" w:rsidTr="00530B11">
        <w:trPr>
          <w:trHeight w:val="300"/>
        </w:trPr>
        <w:tc>
          <w:tcPr>
            <w:tcW w:w="780" w:type="dxa"/>
            <w:tcBorders>
              <w:top w:val="nil"/>
              <w:left w:val="single" w:sz="4" w:space="0" w:color="auto"/>
              <w:bottom w:val="single" w:sz="4" w:space="0" w:color="auto"/>
              <w:right w:val="single" w:sz="4" w:space="0" w:color="auto"/>
            </w:tcBorders>
            <w:shd w:val="clear" w:color="000000" w:fill="FFFFFF"/>
            <w:vAlign w:val="bottom"/>
            <w:hideMark/>
          </w:tcPr>
          <w:p w:rsidR="00530B11" w:rsidRPr="00530B11" w:rsidRDefault="00530B11" w:rsidP="00530B11">
            <w:pPr>
              <w:jc w:val="right"/>
              <w:rPr>
                <w:lang w:val="ru-RU" w:eastAsia="ru-RU"/>
              </w:rPr>
            </w:pPr>
            <w:r w:rsidRPr="00530B11">
              <w:rPr>
                <w:lang w:val="ru-RU" w:eastAsia="ru-RU"/>
              </w:rPr>
              <w:t>000</w:t>
            </w:r>
          </w:p>
        </w:tc>
        <w:tc>
          <w:tcPr>
            <w:tcW w:w="2640" w:type="dxa"/>
            <w:tcBorders>
              <w:top w:val="nil"/>
              <w:left w:val="nil"/>
              <w:bottom w:val="single" w:sz="4" w:space="0" w:color="auto"/>
              <w:right w:val="single" w:sz="4" w:space="0" w:color="auto"/>
            </w:tcBorders>
            <w:shd w:val="clear" w:color="auto" w:fill="auto"/>
            <w:vAlign w:val="bottom"/>
            <w:hideMark/>
          </w:tcPr>
          <w:p w:rsidR="00530B11" w:rsidRPr="00530B11" w:rsidRDefault="00530B11" w:rsidP="00530B11">
            <w:pPr>
              <w:rPr>
                <w:lang w:val="ru-RU" w:eastAsia="ru-RU"/>
              </w:rPr>
            </w:pPr>
            <w:r w:rsidRPr="00530B11">
              <w:rPr>
                <w:lang w:val="ru-RU" w:eastAsia="ru-RU"/>
              </w:rPr>
              <w:t>2 02 49999 00 0000 150</w:t>
            </w:r>
          </w:p>
        </w:tc>
        <w:tc>
          <w:tcPr>
            <w:tcW w:w="5223" w:type="dxa"/>
            <w:gridSpan w:val="2"/>
            <w:tcBorders>
              <w:top w:val="nil"/>
              <w:left w:val="nil"/>
              <w:bottom w:val="single" w:sz="4" w:space="0" w:color="auto"/>
              <w:right w:val="single" w:sz="4" w:space="0" w:color="auto"/>
            </w:tcBorders>
            <w:shd w:val="clear" w:color="auto" w:fill="auto"/>
            <w:vAlign w:val="bottom"/>
            <w:hideMark/>
          </w:tcPr>
          <w:p w:rsidR="00530B11" w:rsidRPr="00530B11" w:rsidRDefault="00530B11" w:rsidP="00530B11">
            <w:pPr>
              <w:rPr>
                <w:lang w:val="ru-RU" w:eastAsia="ru-RU"/>
              </w:rPr>
            </w:pPr>
            <w:r w:rsidRPr="00530B11">
              <w:rPr>
                <w:lang w:val="ru-RU" w:eastAsia="ru-RU"/>
              </w:rPr>
              <w:t>Прочие межбюджетные трансферты, передаваемые бюджетам</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color w:val="FF0000"/>
                <w:lang w:val="ru-RU" w:eastAsia="ru-RU"/>
              </w:rPr>
            </w:pPr>
            <w:r w:rsidRPr="00530B11">
              <w:rPr>
                <w:b/>
                <w:bCs/>
                <w:color w:val="FF0000"/>
                <w:lang w:val="ru-RU" w:eastAsia="ru-RU"/>
              </w:rPr>
              <w:t>3389,600</w:t>
            </w:r>
          </w:p>
        </w:tc>
      </w:tr>
      <w:tr w:rsidR="00530B11" w:rsidRPr="00530B11" w:rsidTr="00530B11">
        <w:trPr>
          <w:trHeight w:val="585"/>
        </w:trPr>
        <w:tc>
          <w:tcPr>
            <w:tcW w:w="780"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right"/>
              <w:rPr>
                <w:lang w:val="ru-RU" w:eastAsia="ru-RU"/>
              </w:rPr>
            </w:pPr>
            <w:r w:rsidRPr="00530B11">
              <w:rPr>
                <w:lang w:val="ru-RU" w:eastAsia="ru-RU"/>
              </w:rPr>
              <w:t>991</w:t>
            </w:r>
          </w:p>
        </w:tc>
        <w:tc>
          <w:tcPr>
            <w:tcW w:w="2640" w:type="dxa"/>
            <w:tcBorders>
              <w:top w:val="nil"/>
              <w:left w:val="nil"/>
              <w:bottom w:val="single" w:sz="4" w:space="0" w:color="auto"/>
              <w:right w:val="single" w:sz="4" w:space="0" w:color="auto"/>
            </w:tcBorders>
            <w:shd w:val="clear" w:color="auto" w:fill="auto"/>
            <w:hideMark/>
          </w:tcPr>
          <w:p w:rsidR="00530B11" w:rsidRPr="00530B11" w:rsidRDefault="00530B11" w:rsidP="00530B11">
            <w:pPr>
              <w:rPr>
                <w:lang w:val="ru-RU" w:eastAsia="ru-RU"/>
              </w:rPr>
            </w:pPr>
            <w:r w:rsidRPr="00530B11">
              <w:rPr>
                <w:lang w:val="ru-RU" w:eastAsia="ru-RU"/>
              </w:rPr>
              <w:t>2 02 49999 10 0000 150</w:t>
            </w:r>
          </w:p>
        </w:tc>
        <w:tc>
          <w:tcPr>
            <w:tcW w:w="5223" w:type="dxa"/>
            <w:gridSpan w:val="2"/>
            <w:tcBorders>
              <w:top w:val="nil"/>
              <w:left w:val="nil"/>
              <w:bottom w:val="single" w:sz="4" w:space="0" w:color="auto"/>
              <w:right w:val="single" w:sz="4" w:space="0" w:color="auto"/>
            </w:tcBorders>
            <w:shd w:val="clear" w:color="auto" w:fill="auto"/>
            <w:vAlign w:val="bottom"/>
            <w:hideMark/>
          </w:tcPr>
          <w:p w:rsidR="00530B11" w:rsidRPr="00530B11" w:rsidRDefault="00530B11" w:rsidP="00530B11">
            <w:pPr>
              <w:rPr>
                <w:lang w:val="ru-RU" w:eastAsia="ru-RU"/>
              </w:rPr>
            </w:pPr>
            <w:r w:rsidRPr="00530B11">
              <w:rPr>
                <w:lang w:val="ru-RU" w:eastAsia="ru-RU"/>
              </w:rPr>
              <w:t>Прочие межбюджетные трансферты, передаваемые бюджетам сельских поселений</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color w:val="000000"/>
                <w:lang w:val="ru-RU" w:eastAsia="ru-RU"/>
              </w:rPr>
            </w:pPr>
            <w:r w:rsidRPr="00530B11">
              <w:rPr>
                <w:color w:val="000000"/>
                <w:lang w:val="ru-RU" w:eastAsia="ru-RU"/>
              </w:rPr>
              <w:t>3389,600</w:t>
            </w:r>
          </w:p>
        </w:tc>
      </w:tr>
      <w:tr w:rsidR="00530B11" w:rsidRPr="00530B11" w:rsidTr="00530B11">
        <w:trPr>
          <w:trHeight w:val="345"/>
        </w:trPr>
        <w:tc>
          <w:tcPr>
            <w:tcW w:w="8643" w:type="dxa"/>
            <w:gridSpan w:val="4"/>
            <w:tcBorders>
              <w:top w:val="single" w:sz="4" w:space="0" w:color="auto"/>
              <w:left w:val="single" w:sz="4" w:space="0" w:color="auto"/>
              <w:bottom w:val="single" w:sz="4" w:space="0" w:color="auto"/>
              <w:right w:val="single" w:sz="4" w:space="0" w:color="auto"/>
            </w:tcBorders>
            <w:shd w:val="clear" w:color="auto" w:fill="auto"/>
            <w:hideMark/>
          </w:tcPr>
          <w:p w:rsidR="00530B11" w:rsidRPr="00530B11" w:rsidRDefault="00530B11" w:rsidP="00530B11">
            <w:pPr>
              <w:rPr>
                <w:b/>
                <w:bCs/>
                <w:i/>
                <w:iCs/>
                <w:color w:val="000000"/>
                <w:sz w:val="28"/>
                <w:szCs w:val="28"/>
                <w:lang w:val="ru-RU" w:eastAsia="ru-RU"/>
              </w:rPr>
            </w:pPr>
            <w:r w:rsidRPr="00530B11">
              <w:rPr>
                <w:b/>
                <w:bCs/>
                <w:i/>
                <w:iCs/>
                <w:color w:val="000000"/>
                <w:sz w:val="28"/>
                <w:szCs w:val="28"/>
                <w:lang w:val="ru-RU" w:eastAsia="ru-RU"/>
              </w:rPr>
              <w:t>ВСЕГО ДОХОДОВ:</w:t>
            </w:r>
          </w:p>
        </w:tc>
        <w:tc>
          <w:tcPr>
            <w:tcW w:w="1266" w:type="dxa"/>
            <w:tcBorders>
              <w:top w:val="nil"/>
              <w:left w:val="nil"/>
              <w:bottom w:val="single" w:sz="4" w:space="0" w:color="auto"/>
              <w:right w:val="single" w:sz="4" w:space="0" w:color="auto"/>
            </w:tcBorders>
            <w:shd w:val="clear" w:color="auto" w:fill="auto"/>
            <w:hideMark/>
          </w:tcPr>
          <w:p w:rsidR="00530B11" w:rsidRPr="00530B11" w:rsidRDefault="00530B11" w:rsidP="00530B11">
            <w:pPr>
              <w:jc w:val="center"/>
              <w:rPr>
                <w:b/>
                <w:bCs/>
                <w:i/>
                <w:iCs/>
                <w:color w:val="FF0000"/>
                <w:sz w:val="28"/>
                <w:szCs w:val="28"/>
                <w:lang w:val="ru-RU" w:eastAsia="ru-RU"/>
              </w:rPr>
            </w:pPr>
            <w:r w:rsidRPr="00530B11">
              <w:rPr>
                <w:b/>
                <w:bCs/>
                <w:i/>
                <w:iCs/>
                <w:color w:val="FF0000"/>
                <w:sz w:val="28"/>
                <w:szCs w:val="28"/>
                <w:lang w:val="ru-RU" w:eastAsia="ru-RU"/>
              </w:rPr>
              <w:t>4491,589</w:t>
            </w:r>
          </w:p>
        </w:tc>
      </w:tr>
    </w:tbl>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tbl>
      <w:tblPr>
        <w:tblW w:w="10944" w:type="dxa"/>
        <w:tblInd w:w="108" w:type="dxa"/>
        <w:tblLayout w:type="fixed"/>
        <w:tblLook w:val="04A0" w:firstRow="1" w:lastRow="0" w:firstColumn="1" w:lastColumn="0" w:noHBand="0" w:noVBand="1"/>
      </w:tblPr>
      <w:tblGrid>
        <w:gridCol w:w="2127"/>
        <w:gridCol w:w="1134"/>
        <w:gridCol w:w="992"/>
        <w:gridCol w:w="1134"/>
        <w:gridCol w:w="173"/>
        <w:gridCol w:w="1670"/>
        <w:gridCol w:w="93"/>
        <w:gridCol w:w="236"/>
        <w:gridCol w:w="598"/>
        <w:gridCol w:w="65"/>
        <w:gridCol w:w="171"/>
        <w:gridCol w:w="550"/>
        <w:gridCol w:w="838"/>
        <w:gridCol w:w="1163"/>
      </w:tblGrid>
      <w:tr w:rsidR="00530B11" w:rsidRPr="00530B11" w:rsidTr="009018EE">
        <w:trPr>
          <w:gridAfter w:val="1"/>
          <w:wAfter w:w="1163" w:type="dxa"/>
          <w:trHeight w:val="315"/>
        </w:trPr>
        <w:tc>
          <w:tcPr>
            <w:tcW w:w="5560" w:type="dxa"/>
            <w:gridSpan w:val="5"/>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bookmarkStart w:id="1" w:name="RANGE!I1:O87"/>
            <w:bookmarkEnd w:id="1"/>
          </w:p>
        </w:tc>
        <w:tc>
          <w:tcPr>
            <w:tcW w:w="1763" w:type="dxa"/>
            <w:gridSpan w:val="2"/>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236" w:type="dxa"/>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2222" w:type="dxa"/>
            <w:gridSpan w:val="5"/>
            <w:tcBorders>
              <w:top w:val="nil"/>
              <w:left w:val="nil"/>
              <w:bottom w:val="nil"/>
              <w:right w:val="nil"/>
            </w:tcBorders>
            <w:shd w:val="clear" w:color="auto" w:fill="auto"/>
            <w:noWrap/>
            <w:vAlign w:val="bottom"/>
            <w:hideMark/>
          </w:tcPr>
          <w:p w:rsidR="00530B11" w:rsidRPr="00530B11" w:rsidRDefault="00530B11" w:rsidP="00530B11">
            <w:pPr>
              <w:jc w:val="center"/>
              <w:rPr>
                <w:lang w:val="ru-RU" w:eastAsia="ru-RU"/>
              </w:rPr>
            </w:pPr>
            <w:r w:rsidRPr="00530B11">
              <w:rPr>
                <w:lang w:val="ru-RU" w:eastAsia="ru-RU"/>
              </w:rPr>
              <w:t>Приложение № 6</w:t>
            </w:r>
          </w:p>
        </w:tc>
      </w:tr>
      <w:tr w:rsidR="00530B11" w:rsidRPr="00E057F8" w:rsidTr="009018EE">
        <w:trPr>
          <w:gridAfter w:val="1"/>
          <w:wAfter w:w="1163" w:type="dxa"/>
          <w:trHeight w:val="900"/>
        </w:trPr>
        <w:tc>
          <w:tcPr>
            <w:tcW w:w="5560" w:type="dxa"/>
            <w:gridSpan w:val="5"/>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4221" w:type="dxa"/>
            <w:gridSpan w:val="8"/>
            <w:tcBorders>
              <w:top w:val="nil"/>
              <w:left w:val="nil"/>
              <w:bottom w:val="nil"/>
              <w:right w:val="nil"/>
            </w:tcBorders>
            <w:shd w:val="clear" w:color="auto" w:fill="auto"/>
            <w:vAlign w:val="bottom"/>
            <w:hideMark/>
          </w:tcPr>
          <w:p w:rsidR="00530B11" w:rsidRPr="00530B11" w:rsidRDefault="00530B11" w:rsidP="00530B11">
            <w:pPr>
              <w:jc w:val="center"/>
              <w:rPr>
                <w:sz w:val="20"/>
                <w:szCs w:val="20"/>
                <w:lang w:val="ru-RU" w:eastAsia="ru-RU"/>
              </w:rPr>
            </w:pPr>
            <w:r w:rsidRPr="00530B11">
              <w:rPr>
                <w:sz w:val="20"/>
                <w:szCs w:val="20"/>
                <w:lang w:val="ru-RU" w:eastAsia="ru-RU"/>
              </w:rPr>
              <w:t xml:space="preserve">к проекту  решения Юрьевской сельской  Думы "О  бюджете Юрьевского сельского поселения на 2022 и на плановый период 2023-2024гг." </w:t>
            </w:r>
          </w:p>
        </w:tc>
      </w:tr>
      <w:tr w:rsidR="00530B11" w:rsidRPr="00E057F8" w:rsidTr="009018EE">
        <w:trPr>
          <w:trHeight w:val="315"/>
        </w:trPr>
        <w:tc>
          <w:tcPr>
            <w:tcW w:w="5560" w:type="dxa"/>
            <w:gridSpan w:val="5"/>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1763" w:type="dxa"/>
            <w:gridSpan w:val="2"/>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236" w:type="dxa"/>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598" w:type="dxa"/>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236" w:type="dxa"/>
            <w:gridSpan w:val="2"/>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550" w:type="dxa"/>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2001" w:type="dxa"/>
            <w:gridSpan w:val="2"/>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r>
      <w:tr w:rsidR="00530B11" w:rsidRPr="00530B11" w:rsidTr="009018EE">
        <w:trPr>
          <w:gridAfter w:val="1"/>
          <w:wAfter w:w="1163" w:type="dxa"/>
          <w:trHeight w:val="405"/>
        </w:trPr>
        <w:tc>
          <w:tcPr>
            <w:tcW w:w="9781" w:type="dxa"/>
            <w:gridSpan w:val="13"/>
            <w:tcBorders>
              <w:top w:val="nil"/>
              <w:left w:val="nil"/>
              <w:bottom w:val="nil"/>
              <w:right w:val="nil"/>
            </w:tcBorders>
            <w:shd w:val="clear" w:color="auto" w:fill="auto"/>
            <w:noWrap/>
            <w:vAlign w:val="bottom"/>
            <w:hideMark/>
          </w:tcPr>
          <w:p w:rsidR="00530B11" w:rsidRPr="00530B11" w:rsidRDefault="00530B11" w:rsidP="00530B11">
            <w:pPr>
              <w:jc w:val="center"/>
              <w:rPr>
                <w:b/>
                <w:bCs/>
                <w:sz w:val="32"/>
                <w:szCs w:val="32"/>
                <w:lang w:val="ru-RU" w:eastAsia="ru-RU"/>
              </w:rPr>
            </w:pPr>
            <w:r w:rsidRPr="00530B11">
              <w:rPr>
                <w:b/>
                <w:bCs/>
                <w:sz w:val="32"/>
                <w:szCs w:val="32"/>
                <w:lang w:val="ru-RU" w:eastAsia="ru-RU"/>
              </w:rPr>
              <w:t>Ведомственная структура</w:t>
            </w:r>
          </w:p>
        </w:tc>
      </w:tr>
      <w:tr w:rsidR="00530B11" w:rsidRPr="00E057F8" w:rsidTr="009018EE">
        <w:trPr>
          <w:gridAfter w:val="1"/>
          <w:wAfter w:w="1163" w:type="dxa"/>
          <w:trHeight w:val="315"/>
        </w:trPr>
        <w:tc>
          <w:tcPr>
            <w:tcW w:w="9781" w:type="dxa"/>
            <w:gridSpan w:val="13"/>
            <w:tcBorders>
              <w:top w:val="nil"/>
              <w:left w:val="nil"/>
              <w:bottom w:val="nil"/>
              <w:right w:val="nil"/>
            </w:tcBorders>
            <w:shd w:val="clear" w:color="auto" w:fill="auto"/>
            <w:noWrap/>
            <w:vAlign w:val="bottom"/>
            <w:hideMark/>
          </w:tcPr>
          <w:p w:rsidR="00530B11" w:rsidRPr="00530B11" w:rsidRDefault="00530B11" w:rsidP="00530B11">
            <w:pPr>
              <w:jc w:val="center"/>
              <w:rPr>
                <w:lang w:val="ru-RU" w:eastAsia="ru-RU"/>
              </w:rPr>
            </w:pPr>
            <w:r w:rsidRPr="00530B11">
              <w:rPr>
                <w:lang w:val="ru-RU" w:eastAsia="ru-RU"/>
              </w:rPr>
              <w:t>расходов местного бюджета на 2022 год.</w:t>
            </w:r>
          </w:p>
        </w:tc>
      </w:tr>
      <w:tr w:rsidR="009018EE" w:rsidRPr="00E057F8" w:rsidTr="009018EE">
        <w:trPr>
          <w:gridAfter w:val="1"/>
          <w:wAfter w:w="1163" w:type="dxa"/>
          <w:trHeight w:val="30"/>
        </w:trPr>
        <w:tc>
          <w:tcPr>
            <w:tcW w:w="2127" w:type="dxa"/>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1134" w:type="dxa"/>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992" w:type="dxa"/>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1134" w:type="dxa"/>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1843" w:type="dxa"/>
            <w:gridSpan w:val="2"/>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992" w:type="dxa"/>
            <w:gridSpan w:val="4"/>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c>
          <w:tcPr>
            <w:tcW w:w="1559" w:type="dxa"/>
            <w:gridSpan w:val="3"/>
            <w:tcBorders>
              <w:top w:val="nil"/>
              <w:left w:val="nil"/>
              <w:bottom w:val="nil"/>
              <w:right w:val="nil"/>
            </w:tcBorders>
            <w:shd w:val="clear" w:color="auto" w:fill="auto"/>
            <w:noWrap/>
            <w:vAlign w:val="bottom"/>
            <w:hideMark/>
          </w:tcPr>
          <w:p w:rsidR="00530B11" w:rsidRPr="00530B11" w:rsidRDefault="00530B11" w:rsidP="00530B11">
            <w:pPr>
              <w:rPr>
                <w:lang w:val="ru-RU" w:eastAsia="ru-RU"/>
              </w:rPr>
            </w:pPr>
          </w:p>
        </w:tc>
      </w:tr>
      <w:tr w:rsidR="009018EE" w:rsidRPr="00530B11" w:rsidTr="009018EE">
        <w:trPr>
          <w:gridAfter w:val="1"/>
          <w:wAfter w:w="1163" w:type="dxa"/>
          <w:trHeight w:val="10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Наименование расхода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Распорядитель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Подраздел</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 xml:space="preserve">ЦС_МР </w:t>
            </w:r>
          </w:p>
        </w:tc>
        <w:tc>
          <w:tcPr>
            <w:tcW w:w="992" w:type="dxa"/>
            <w:gridSpan w:val="4"/>
            <w:tcBorders>
              <w:top w:val="single" w:sz="4" w:space="0" w:color="auto"/>
              <w:left w:val="nil"/>
              <w:bottom w:val="single" w:sz="4" w:space="0" w:color="auto"/>
              <w:right w:val="single" w:sz="4" w:space="0" w:color="auto"/>
            </w:tcBorders>
            <w:shd w:val="clear" w:color="auto" w:fill="auto"/>
            <w:vAlign w:val="center"/>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ВР</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Сумма2022го</w:t>
            </w:r>
            <w:proofErr w:type="gramStart"/>
            <w:r w:rsidRPr="00530B11">
              <w:rPr>
                <w:rFonts w:ascii="Arial CYR" w:hAnsi="Arial CYR"/>
                <w:b/>
                <w:bCs/>
                <w:sz w:val="20"/>
                <w:szCs w:val="20"/>
                <w:lang w:val="ru-RU" w:eastAsia="ru-RU"/>
              </w:rPr>
              <w:t>д(</w:t>
            </w:r>
            <w:proofErr w:type="spellStart"/>
            <w:proofErr w:type="gramEnd"/>
            <w:r w:rsidRPr="00530B11">
              <w:rPr>
                <w:rFonts w:ascii="Arial CYR" w:hAnsi="Arial CYR"/>
                <w:b/>
                <w:bCs/>
                <w:sz w:val="20"/>
                <w:szCs w:val="20"/>
                <w:lang w:val="ru-RU" w:eastAsia="ru-RU"/>
              </w:rPr>
              <w:t>тыс.рублей</w:t>
            </w:r>
            <w:proofErr w:type="spellEnd"/>
            <w:r w:rsidRPr="00530B11">
              <w:rPr>
                <w:rFonts w:ascii="Arial CYR" w:hAnsi="Arial CYR"/>
                <w:b/>
                <w:bCs/>
                <w:sz w:val="20"/>
                <w:szCs w:val="20"/>
                <w:lang w:val="ru-RU" w:eastAsia="ru-RU"/>
              </w:rPr>
              <w:t>)</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4 491,589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Администрация Юрьевского сельского поселения Котельничского района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4 491,589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1 633,847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Функционирование высшего должностного лица субъекта РФ и муниципального образования</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02</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522,000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Муниципальная программа "Развитие муниципального управления "</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02</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522,000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Содержание главы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02</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010000101В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522,000  </w:t>
            </w:r>
          </w:p>
        </w:tc>
      </w:tr>
      <w:tr w:rsidR="009018EE" w:rsidRPr="00530B11" w:rsidTr="009018EE">
        <w:trPr>
          <w:gridAfter w:val="1"/>
          <w:wAfter w:w="1163" w:type="dxa"/>
          <w:trHeight w:val="127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02</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010000101В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100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sz w:val="20"/>
                <w:szCs w:val="20"/>
                <w:lang w:val="ru-RU" w:eastAsia="ru-RU"/>
              </w:rPr>
            </w:pPr>
            <w:r w:rsidRPr="00530B11">
              <w:rPr>
                <w:rFonts w:ascii="Arial CYR" w:hAnsi="Arial CYR"/>
                <w:sz w:val="20"/>
                <w:szCs w:val="20"/>
                <w:lang w:val="ru-RU" w:eastAsia="ru-RU"/>
              </w:rPr>
              <w:t xml:space="preserve">522,000  </w:t>
            </w:r>
          </w:p>
        </w:tc>
      </w:tr>
      <w:tr w:rsidR="009018EE" w:rsidRPr="00530B11" w:rsidTr="009018EE">
        <w:trPr>
          <w:gridAfter w:val="1"/>
          <w:wAfter w:w="1163" w:type="dxa"/>
          <w:trHeight w:val="1020"/>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 xml:space="preserve">Функционирование Правительства Российской Федерации, высших исполнительных органов государственной власти субъектов </w:t>
            </w:r>
            <w:r w:rsidRPr="00530B11">
              <w:rPr>
                <w:rFonts w:ascii="Arial CYR" w:hAnsi="Arial CYR"/>
                <w:b/>
                <w:bCs/>
                <w:sz w:val="20"/>
                <w:szCs w:val="20"/>
                <w:lang w:val="ru-RU" w:eastAsia="ru-RU"/>
              </w:rPr>
              <w:lastRenderedPageBreak/>
              <w:t>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lastRenderedPageBreak/>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04</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820,223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lastRenderedPageBreak/>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820,223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Содержание администрации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010000102В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i/>
                <w:iCs/>
                <w:sz w:val="20"/>
                <w:szCs w:val="20"/>
                <w:lang w:val="ru-RU" w:eastAsia="ru-RU"/>
              </w:rPr>
            </w:pPr>
            <w:r w:rsidRPr="00530B11">
              <w:rPr>
                <w:rFonts w:ascii="Arial CYR" w:hAnsi="Arial CYR"/>
                <w:b/>
                <w:bCs/>
                <w:i/>
                <w:iCs/>
                <w:sz w:val="20"/>
                <w:szCs w:val="20"/>
                <w:lang w:val="ru-RU" w:eastAsia="ru-RU"/>
              </w:rPr>
              <w:t xml:space="preserve">820,223  </w:t>
            </w:r>
          </w:p>
        </w:tc>
      </w:tr>
      <w:tr w:rsidR="009018EE" w:rsidRPr="00530B11" w:rsidTr="009018EE">
        <w:trPr>
          <w:gridAfter w:val="1"/>
          <w:wAfter w:w="1163" w:type="dxa"/>
          <w:trHeight w:val="127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010000102В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665,500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010000102В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154,723  </w:t>
            </w:r>
          </w:p>
        </w:tc>
      </w:tr>
      <w:tr w:rsidR="009018EE" w:rsidRPr="00530B11" w:rsidTr="009018EE">
        <w:trPr>
          <w:gridAfter w:val="1"/>
          <w:wAfter w:w="1163" w:type="dxa"/>
          <w:trHeight w:val="1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i/>
                <w:iCs/>
                <w:sz w:val="20"/>
                <w:szCs w:val="20"/>
                <w:lang w:val="ru-RU" w:eastAsia="ru-RU"/>
              </w:rPr>
            </w:pPr>
            <w:r w:rsidRPr="00530B11">
              <w:rPr>
                <w:rFonts w:ascii="Arial CYR" w:hAnsi="Arial CYR"/>
                <w:b/>
                <w:bCs/>
                <w:i/>
                <w:iCs/>
                <w:sz w:val="20"/>
                <w:szCs w:val="20"/>
                <w:lang w:val="ru-RU" w:eastAsia="ru-RU"/>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i/>
                <w:iCs/>
                <w:sz w:val="20"/>
                <w:szCs w:val="20"/>
                <w:lang w:val="ru-RU" w:eastAsia="ru-RU"/>
              </w:rPr>
            </w:pPr>
            <w:r w:rsidRPr="00530B11">
              <w:rPr>
                <w:rFonts w:ascii="Arial CYR" w:hAnsi="Arial CYR"/>
                <w:b/>
                <w:bCs/>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i/>
                <w:iCs/>
                <w:sz w:val="20"/>
                <w:szCs w:val="20"/>
                <w:lang w:val="ru-RU" w:eastAsia="ru-RU"/>
              </w:rPr>
            </w:pPr>
            <w:r w:rsidRPr="00530B11">
              <w:rPr>
                <w:rFonts w:ascii="Arial CYR" w:hAnsi="Arial CYR"/>
                <w:b/>
                <w:bCs/>
                <w:i/>
                <w:iCs/>
                <w:sz w:val="20"/>
                <w:szCs w:val="20"/>
                <w:lang w:val="ru-RU" w:eastAsia="ru-RU"/>
              </w:rPr>
              <w:t>07</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i/>
                <w:iCs/>
                <w:sz w:val="20"/>
                <w:szCs w:val="20"/>
                <w:lang w:val="ru-RU" w:eastAsia="ru-RU"/>
              </w:rPr>
            </w:pPr>
            <w:r w:rsidRPr="00530B11">
              <w:rPr>
                <w:rFonts w:ascii="Arial CYR" w:hAnsi="Arial CYR"/>
                <w:b/>
                <w:bCs/>
                <w:i/>
                <w:i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i/>
                <w:iCs/>
                <w:sz w:val="20"/>
                <w:szCs w:val="20"/>
                <w:lang w:val="ru-RU" w:eastAsia="ru-RU"/>
              </w:rPr>
            </w:pPr>
            <w:r w:rsidRPr="00530B11">
              <w:rPr>
                <w:rFonts w:ascii="Arial CYR" w:hAnsi="Arial CYR"/>
                <w:b/>
                <w:bCs/>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i/>
                <w:iCs/>
                <w:sz w:val="20"/>
                <w:szCs w:val="20"/>
                <w:lang w:val="ru-RU" w:eastAsia="ru-RU"/>
              </w:rPr>
            </w:pPr>
            <w:r w:rsidRPr="00530B11">
              <w:rPr>
                <w:rFonts w:ascii="Arial CYR" w:hAnsi="Arial CYR"/>
                <w:b/>
                <w:bCs/>
                <w:i/>
                <w:iCs/>
                <w:sz w:val="20"/>
                <w:szCs w:val="20"/>
                <w:lang w:val="ru-RU" w:eastAsia="ru-RU"/>
              </w:rPr>
              <w:t xml:space="preserve">20,000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Резервные фонды</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11</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5,000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11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5,000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0100001030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5,000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0100001030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800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5,000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13</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i/>
                <w:iCs/>
                <w:sz w:val="20"/>
                <w:szCs w:val="20"/>
                <w:lang w:val="ru-RU" w:eastAsia="ru-RU"/>
              </w:rPr>
            </w:pPr>
            <w:r w:rsidRPr="00530B11">
              <w:rPr>
                <w:rFonts w:ascii="Arial CYR" w:hAnsi="Arial CYR"/>
                <w:b/>
                <w:bCs/>
                <w:i/>
                <w:iCs/>
                <w:sz w:val="20"/>
                <w:szCs w:val="20"/>
                <w:lang w:val="ru-RU" w:eastAsia="ru-RU"/>
              </w:rPr>
              <w:t xml:space="preserve">286,624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1,524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 xml:space="preserve">Участие в ассоциации "Совет муниципальных образований </w:t>
            </w:r>
            <w:r w:rsidRPr="00530B11">
              <w:rPr>
                <w:rFonts w:ascii="Arial CYR" w:hAnsi="Arial CYR"/>
                <w:i/>
                <w:iCs/>
                <w:sz w:val="20"/>
                <w:szCs w:val="20"/>
                <w:lang w:val="ru-RU" w:eastAsia="ru-RU"/>
              </w:rPr>
              <w:lastRenderedPageBreak/>
              <w:t>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lastRenderedPageBreak/>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0100001040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1,524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lastRenderedPageBreak/>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0100001040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800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1,524  </w:t>
            </w:r>
          </w:p>
        </w:tc>
      </w:tr>
      <w:tr w:rsidR="009018EE" w:rsidRPr="00530B11" w:rsidTr="009018EE">
        <w:trPr>
          <w:gridAfter w:val="1"/>
          <w:wAfter w:w="1163" w:type="dxa"/>
          <w:trHeight w:val="57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 xml:space="preserve">Содержание технического персонала сельского поселения </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0100001140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285,100  </w:t>
            </w:r>
          </w:p>
        </w:tc>
      </w:tr>
      <w:tr w:rsidR="009018EE" w:rsidRPr="00530B11" w:rsidTr="009018EE">
        <w:trPr>
          <w:gridAfter w:val="1"/>
          <w:wAfter w:w="1163" w:type="dxa"/>
          <w:trHeight w:val="8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 xml:space="preserve">Другие общегосударственные </w:t>
            </w:r>
            <w:proofErr w:type="spellStart"/>
            <w:r w:rsidRPr="00530B11">
              <w:rPr>
                <w:rFonts w:ascii="Arial CYR" w:hAnsi="Arial CYR"/>
                <w:i/>
                <w:iCs/>
                <w:sz w:val="20"/>
                <w:szCs w:val="20"/>
                <w:lang w:val="ru-RU" w:eastAsia="ru-RU"/>
              </w:rPr>
              <w:t>расходы</w:t>
            </w:r>
            <w:proofErr w:type="gramStart"/>
            <w:r w:rsidRPr="00530B11">
              <w:rPr>
                <w:rFonts w:ascii="Arial CYR" w:hAnsi="Arial CYR"/>
                <w:i/>
                <w:iCs/>
                <w:sz w:val="20"/>
                <w:szCs w:val="20"/>
                <w:lang w:val="ru-RU" w:eastAsia="ru-RU"/>
              </w:rPr>
              <w:t>,с</w:t>
            </w:r>
            <w:proofErr w:type="gramEnd"/>
            <w:r w:rsidRPr="00530B11">
              <w:rPr>
                <w:rFonts w:ascii="Arial CYR" w:hAnsi="Arial CYR"/>
                <w:i/>
                <w:iCs/>
                <w:sz w:val="20"/>
                <w:szCs w:val="20"/>
                <w:lang w:val="ru-RU" w:eastAsia="ru-RU"/>
              </w:rPr>
              <w:t>вязанные</w:t>
            </w:r>
            <w:proofErr w:type="spellEnd"/>
            <w:r w:rsidRPr="00530B11">
              <w:rPr>
                <w:rFonts w:ascii="Arial CYR" w:hAnsi="Arial CYR"/>
                <w:i/>
                <w:iCs/>
                <w:sz w:val="20"/>
                <w:szCs w:val="20"/>
                <w:lang w:val="ru-RU" w:eastAsia="ru-RU"/>
              </w:rPr>
              <w:t xml:space="preserve"> с содержанием технического персонала </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010000114В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285,100  </w:t>
            </w:r>
          </w:p>
        </w:tc>
      </w:tr>
      <w:tr w:rsidR="009018EE" w:rsidRPr="00530B11" w:rsidTr="009018EE">
        <w:trPr>
          <w:gridAfter w:val="1"/>
          <w:wAfter w:w="1163" w:type="dxa"/>
          <w:trHeight w:val="127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010000114В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285,100  </w:t>
            </w:r>
          </w:p>
        </w:tc>
      </w:tr>
      <w:tr w:rsidR="009018EE" w:rsidRPr="00530B11" w:rsidTr="009018EE">
        <w:trPr>
          <w:gridAfter w:val="1"/>
          <w:wAfter w:w="1163" w:type="dxa"/>
          <w:trHeight w:val="57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 xml:space="preserve">Другие общегосударственные </w:t>
            </w:r>
            <w:proofErr w:type="spellStart"/>
            <w:r w:rsidRPr="00530B11">
              <w:rPr>
                <w:rFonts w:ascii="Arial CYR" w:hAnsi="Arial CYR"/>
                <w:i/>
                <w:iCs/>
                <w:sz w:val="20"/>
                <w:szCs w:val="20"/>
                <w:lang w:val="ru-RU" w:eastAsia="ru-RU"/>
              </w:rPr>
              <w:t>расходы</w:t>
            </w:r>
            <w:proofErr w:type="gramStart"/>
            <w:r w:rsidRPr="00530B11">
              <w:rPr>
                <w:rFonts w:ascii="Arial CYR" w:hAnsi="Arial CYR"/>
                <w:i/>
                <w:iCs/>
                <w:sz w:val="20"/>
                <w:szCs w:val="20"/>
                <w:lang w:val="ru-RU" w:eastAsia="ru-RU"/>
              </w:rPr>
              <w:t>,с</w:t>
            </w:r>
            <w:proofErr w:type="gramEnd"/>
            <w:r w:rsidRPr="00530B11">
              <w:rPr>
                <w:rFonts w:ascii="Arial CYR" w:hAnsi="Arial CYR"/>
                <w:i/>
                <w:iCs/>
                <w:sz w:val="20"/>
                <w:szCs w:val="20"/>
                <w:lang w:val="ru-RU" w:eastAsia="ru-RU"/>
              </w:rPr>
              <w:t>вязанные</w:t>
            </w:r>
            <w:proofErr w:type="spellEnd"/>
            <w:r w:rsidRPr="00530B11">
              <w:rPr>
                <w:rFonts w:ascii="Arial CYR" w:hAnsi="Arial CYR"/>
                <w:i/>
                <w:iCs/>
                <w:sz w:val="20"/>
                <w:szCs w:val="20"/>
                <w:lang w:val="ru-RU" w:eastAsia="ru-RU"/>
              </w:rPr>
              <w:t xml:space="preserve"> с содержанием технического персонала </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010000114В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1,524  </w:t>
            </w:r>
          </w:p>
        </w:tc>
      </w:tr>
      <w:tr w:rsidR="009018EE" w:rsidRPr="00530B11" w:rsidTr="009018EE">
        <w:trPr>
          <w:gridAfter w:val="1"/>
          <w:wAfter w:w="1163" w:type="dxa"/>
          <w:trHeight w:val="390"/>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Национальная оборона</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02</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92,800  </w:t>
            </w:r>
          </w:p>
        </w:tc>
      </w:tr>
      <w:tr w:rsidR="009018EE" w:rsidRPr="00530B11" w:rsidTr="009018EE">
        <w:trPr>
          <w:gridAfter w:val="1"/>
          <w:wAfter w:w="1163" w:type="dxa"/>
          <w:trHeight w:val="36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92,800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92,800  </w:t>
            </w:r>
          </w:p>
        </w:tc>
      </w:tr>
      <w:tr w:rsidR="009018EE" w:rsidRPr="00530B11" w:rsidTr="009018EE">
        <w:trPr>
          <w:gridAfter w:val="1"/>
          <w:wAfter w:w="1163" w:type="dxa"/>
          <w:trHeight w:val="76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 xml:space="preserve">Осуществление первичного воинского учёта на </w:t>
            </w:r>
            <w:proofErr w:type="spellStart"/>
            <w:r w:rsidRPr="00530B11">
              <w:rPr>
                <w:rFonts w:ascii="Arial CYR" w:hAnsi="Arial CYR"/>
                <w:i/>
                <w:iCs/>
                <w:sz w:val="20"/>
                <w:szCs w:val="20"/>
                <w:lang w:val="ru-RU" w:eastAsia="ru-RU"/>
              </w:rPr>
              <w:t>территорияз</w:t>
            </w:r>
            <w:proofErr w:type="spellEnd"/>
            <w:r w:rsidRPr="00530B11">
              <w:rPr>
                <w:rFonts w:ascii="Arial CYR" w:hAnsi="Arial CYR"/>
                <w:i/>
                <w:iCs/>
                <w:sz w:val="20"/>
                <w:szCs w:val="20"/>
                <w:lang w:val="ru-RU" w:eastAsia="ru-RU"/>
              </w:rPr>
              <w:t xml:space="preserve">, где отсутствуют военные </w:t>
            </w:r>
            <w:proofErr w:type="spellStart"/>
            <w:r w:rsidRPr="00530B11">
              <w:rPr>
                <w:rFonts w:ascii="Arial CYR" w:hAnsi="Arial CYR"/>
                <w:i/>
                <w:iCs/>
                <w:sz w:val="20"/>
                <w:szCs w:val="20"/>
                <w:lang w:val="ru-RU" w:eastAsia="ru-RU"/>
              </w:rPr>
              <w:t>коммисариаты</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0100051180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i/>
                <w:iCs/>
                <w:sz w:val="20"/>
                <w:szCs w:val="20"/>
                <w:lang w:val="ru-RU" w:eastAsia="ru-RU"/>
              </w:rPr>
            </w:pPr>
            <w:r w:rsidRPr="00530B11">
              <w:rPr>
                <w:rFonts w:ascii="Arial CYR" w:hAnsi="Arial CYR"/>
                <w:b/>
                <w:bCs/>
                <w:i/>
                <w:iCs/>
                <w:sz w:val="20"/>
                <w:szCs w:val="20"/>
                <w:lang w:val="ru-RU" w:eastAsia="ru-RU"/>
              </w:rPr>
              <w:t xml:space="preserve">92,800  </w:t>
            </w:r>
          </w:p>
        </w:tc>
      </w:tr>
      <w:tr w:rsidR="009018EE" w:rsidRPr="00530B11" w:rsidTr="009018EE">
        <w:trPr>
          <w:gridAfter w:val="1"/>
          <w:wAfter w:w="1163" w:type="dxa"/>
          <w:trHeight w:val="127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 xml:space="preserve">Расходы на выплаты персоналу в целях обеспечения выполнения функций государственными </w:t>
            </w:r>
            <w:r w:rsidRPr="00530B11">
              <w:rPr>
                <w:rFonts w:ascii="Arial CYR" w:hAnsi="Arial CYR"/>
                <w:i/>
                <w:iCs/>
                <w:sz w:val="20"/>
                <w:szCs w:val="20"/>
                <w:lang w:val="ru-RU" w:eastAsia="ru-RU"/>
              </w:rPr>
              <w:lastRenderedPageBreak/>
              <w:t>(муниципальными)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lastRenderedPageBreak/>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0100051180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92,800  </w:t>
            </w:r>
          </w:p>
        </w:tc>
      </w:tr>
      <w:tr w:rsidR="009018EE" w:rsidRPr="00530B11" w:rsidTr="009018EE">
        <w:trPr>
          <w:gridAfter w:val="1"/>
          <w:wAfter w:w="1163" w:type="dxa"/>
          <w:trHeight w:val="1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0100051180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6,026  </w:t>
            </w:r>
          </w:p>
        </w:tc>
      </w:tr>
      <w:tr w:rsidR="009018EE" w:rsidRPr="00530B11" w:rsidTr="009018EE">
        <w:trPr>
          <w:gridAfter w:val="1"/>
          <w:wAfter w:w="1163" w:type="dxa"/>
          <w:trHeight w:val="76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i/>
                <w:iCs/>
                <w:sz w:val="20"/>
                <w:szCs w:val="20"/>
                <w:lang w:val="ru-RU" w:eastAsia="ru-RU"/>
              </w:rPr>
            </w:pPr>
            <w:r w:rsidRPr="00530B11">
              <w:rPr>
                <w:rFonts w:ascii="Arial CYR" w:hAnsi="Arial CYR"/>
                <w:b/>
                <w:bCs/>
                <w:i/>
                <w:iCs/>
                <w:sz w:val="20"/>
                <w:szCs w:val="20"/>
                <w:lang w:val="ru-RU" w:eastAsia="ru-RU"/>
              </w:rPr>
              <w:t xml:space="preserve">1 181,800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Мероприятия в области пожарной безопасности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0100001060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14,700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0100001060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14,700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Расходы на содержание пожарного расчёта за счёт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010001008В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i/>
                <w:iCs/>
                <w:sz w:val="20"/>
                <w:szCs w:val="20"/>
                <w:lang w:val="ru-RU" w:eastAsia="ru-RU"/>
              </w:rPr>
            </w:pPr>
            <w:r w:rsidRPr="00530B11">
              <w:rPr>
                <w:rFonts w:ascii="Arial CYR" w:hAnsi="Arial CYR"/>
                <w:b/>
                <w:bCs/>
                <w:i/>
                <w:iCs/>
                <w:sz w:val="20"/>
                <w:szCs w:val="20"/>
                <w:lang w:val="ru-RU" w:eastAsia="ru-RU"/>
              </w:rPr>
              <w:t xml:space="preserve">1 167,100  </w:t>
            </w:r>
          </w:p>
        </w:tc>
      </w:tr>
      <w:tr w:rsidR="009018EE" w:rsidRPr="00530B11" w:rsidTr="009018EE">
        <w:trPr>
          <w:gridAfter w:val="1"/>
          <w:wAfter w:w="1163" w:type="dxa"/>
          <w:trHeight w:val="127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010001008В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1 048,900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010001008В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118,200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Национальная экономика</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04</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273,264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 xml:space="preserve">Дорожное </w:t>
            </w:r>
            <w:r w:rsidRPr="00530B11">
              <w:rPr>
                <w:rFonts w:ascii="Arial CYR" w:hAnsi="Arial CYR"/>
                <w:b/>
                <w:bCs/>
                <w:sz w:val="20"/>
                <w:szCs w:val="20"/>
                <w:lang w:val="ru-RU" w:eastAsia="ru-RU"/>
              </w:rPr>
              <w:lastRenderedPageBreak/>
              <w:t>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lastRenderedPageBreak/>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273,264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lastRenderedPageBreak/>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273,264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Мероприятия в сфере дорожного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0100001090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i/>
                <w:iCs/>
                <w:sz w:val="20"/>
                <w:szCs w:val="20"/>
                <w:lang w:val="ru-RU" w:eastAsia="ru-RU"/>
              </w:rPr>
            </w:pPr>
            <w:r w:rsidRPr="00530B11">
              <w:rPr>
                <w:rFonts w:ascii="Arial CYR" w:hAnsi="Arial CYR"/>
                <w:b/>
                <w:bCs/>
                <w:i/>
                <w:iCs/>
                <w:sz w:val="20"/>
                <w:szCs w:val="20"/>
                <w:lang w:val="ru-RU" w:eastAsia="ru-RU"/>
              </w:rPr>
              <w:t xml:space="preserve">273,264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09</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0100001090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273,264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Жилищно-коммунальное хозяйство</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05</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22,300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Взносы в фонд капитального ремонта общего имущества в многоквартирных домах</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0100001110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6,000  </w:t>
            </w:r>
          </w:p>
        </w:tc>
      </w:tr>
      <w:tr w:rsidR="009018EE" w:rsidRPr="00530B11" w:rsidTr="009018EE">
        <w:trPr>
          <w:gridAfter w:val="1"/>
          <w:wAfter w:w="1163" w:type="dxa"/>
          <w:trHeight w:val="49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0100001110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6,000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Прочие мероприятия по благоустройству</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0100001070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16,300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sz w:val="20"/>
                <w:szCs w:val="20"/>
                <w:lang w:val="ru-RU" w:eastAsia="ru-RU"/>
              </w:rPr>
            </w:pPr>
            <w:r w:rsidRPr="00530B11">
              <w:rPr>
                <w:rFonts w:ascii="Arial CYR" w:hAnsi="Arial CYR"/>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sz w:val="20"/>
                <w:szCs w:val="20"/>
                <w:lang w:val="ru-RU" w:eastAsia="ru-RU"/>
              </w:rPr>
            </w:pPr>
            <w:r w:rsidRPr="00530B11">
              <w:rPr>
                <w:rFonts w:ascii="Arial CYR" w:hAnsi="Arial CYR"/>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sz w:val="20"/>
                <w:szCs w:val="20"/>
                <w:lang w:val="ru-RU" w:eastAsia="ru-RU"/>
              </w:rPr>
            </w:pPr>
            <w:r w:rsidRPr="00530B11">
              <w:rPr>
                <w:rFonts w:ascii="Arial CYR" w:hAnsi="Arial CYR"/>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sz w:val="20"/>
                <w:szCs w:val="20"/>
                <w:lang w:val="ru-RU" w:eastAsia="ru-RU"/>
              </w:rPr>
            </w:pPr>
            <w:r w:rsidRPr="00530B11">
              <w:rPr>
                <w:rFonts w:ascii="Arial CYR" w:hAnsi="Arial CYR"/>
                <w:sz w:val="20"/>
                <w:szCs w:val="20"/>
                <w:lang w:val="ru-RU" w:eastAsia="ru-RU"/>
              </w:rPr>
              <w:t>0100001070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sz w:val="20"/>
                <w:szCs w:val="20"/>
                <w:lang w:val="ru-RU" w:eastAsia="ru-RU"/>
              </w:rPr>
            </w:pPr>
            <w:r w:rsidRPr="00530B11">
              <w:rPr>
                <w:rFonts w:ascii="Arial CYR" w:hAnsi="Arial CYR"/>
                <w:sz w:val="20"/>
                <w:szCs w:val="20"/>
                <w:lang w:val="ru-RU" w:eastAsia="ru-RU"/>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sz w:val="20"/>
                <w:szCs w:val="20"/>
                <w:lang w:val="ru-RU" w:eastAsia="ru-RU"/>
              </w:rPr>
            </w:pPr>
            <w:r w:rsidRPr="00530B11">
              <w:rPr>
                <w:rFonts w:ascii="Arial CYR" w:hAnsi="Arial CYR"/>
                <w:sz w:val="20"/>
                <w:szCs w:val="20"/>
                <w:lang w:val="ru-RU" w:eastAsia="ru-RU"/>
              </w:rPr>
              <w:t xml:space="preserve">16,300  </w:t>
            </w:r>
          </w:p>
        </w:tc>
      </w:tr>
      <w:tr w:rsidR="009018EE" w:rsidRPr="00530B11" w:rsidTr="009018EE">
        <w:trPr>
          <w:gridAfter w:val="1"/>
          <w:wAfter w:w="1163" w:type="dxa"/>
          <w:trHeight w:val="1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i/>
                <w:iCs/>
                <w:sz w:val="20"/>
                <w:szCs w:val="20"/>
                <w:lang w:val="ru-RU" w:eastAsia="ru-RU"/>
              </w:rPr>
            </w:pPr>
            <w:r w:rsidRPr="00530B11">
              <w:rPr>
                <w:rFonts w:ascii="Arial CYR" w:hAnsi="Arial CYR"/>
                <w:b/>
                <w:bCs/>
                <w:i/>
                <w:iCs/>
                <w:sz w:val="20"/>
                <w:szCs w:val="20"/>
                <w:lang w:val="ru-RU" w:eastAsia="ru-RU"/>
              </w:rPr>
              <w:t>Активизация работы органов местного самоуправления городских и сельских поселений, городских округов по введению самообложения граждан</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i/>
                <w:iCs/>
                <w:sz w:val="20"/>
                <w:szCs w:val="20"/>
                <w:lang w:val="ru-RU" w:eastAsia="ru-RU"/>
              </w:rPr>
            </w:pPr>
            <w:r w:rsidRPr="00530B11">
              <w:rPr>
                <w:rFonts w:ascii="Arial CYR" w:hAnsi="Arial CYR"/>
                <w:b/>
                <w:bCs/>
                <w:i/>
                <w:i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i/>
                <w:iCs/>
                <w:sz w:val="20"/>
                <w:szCs w:val="20"/>
                <w:lang w:val="ru-RU" w:eastAsia="ru-RU"/>
              </w:rPr>
            </w:pPr>
            <w:r w:rsidRPr="00530B11">
              <w:rPr>
                <w:rFonts w:ascii="Arial CYR" w:hAnsi="Arial CYR"/>
                <w:b/>
                <w:bCs/>
                <w:i/>
                <w:i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i/>
                <w:iCs/>
                <w:sz w:val="20"/>
                <w:szCs w:val="20"/>
                <w:lang w:val="ru-RU" w:eastAsia="ru-RU"/>
              </w:rPr>
            </w:pPr>
            <w:r w:rsidRPr="00530B11">
              <w:rPr>
                <w:rFonts w:ascii="Arial CYR" w:hAnsi="Arial CYR"/>
                <w:b/>
                <w:bCs/>
                <w:i/>
                <w:iCs/>
                <w:sz w:val="20"/>
                <w:szCs w:val="20"/>
                <w:lang w:val="ru-RU" w:eastAsia="ru-RU"/>
              </w:rPr>
              <w:t>0100001210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i/>
                <w:iCs/>
                <w:sz w:val="20"/>
                <w:szCs w:val="20"/>
                <w:lang w:val="ru-RU" w:eastAsia="ru-RU"/>
              </w:rPr>
            </w:pPr>
            <w:r w:rsidRPr="00530B11">
              <w:rPr>
                <w:rFonts w:ascii="Arial CYR" w:hAnsi="Arial CYR"/>
                <w:b/>
                <w:bCs/>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i/>
                <w:iCs/>
                <w:sz w:val="20"/>
                <w:szCs w:val="20"/>
                <w:lang w:val="ru-RU" w:eastAsia="ru-RU"/>
              </w:rPr>
            </w:pPr>
            <w:r w:rsidRPr="00530B11">
              <w:rPr>
                <w:rFonts w:ascii="Arial CYR" w:hAnsi="Arial CYR"/>
                <w:b/>
                <w:bCs/>
                <w:i/>
                <w:iCs/>
                <w:sz w:val="20"/>
                <w:szCs w:val="20"/>
                <w:lang w:val="ru-RU" w:eastAsia="ru-RU"/>
              </w:rPr>
              <w:t xml:space="preserve">33,000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Культура и кинематография</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08</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1 129,125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1 129,125  </w:t>
            </w:r>
          </w:p>
        </w:tc>
      </w:tr>
      <w:tr w:rsidR="009018EE" w:rsidRPr="00530B11" w:rsidTr="009018EE">
        <w:trPr>
          <w:gridAfter w:val="1"/>
          <w:wAfter w:w="1163" w:type="dxa"/>
          <w:trHeight w:val="126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 xml:space="preserve">Муниципальная программа "Развитие культуры в муниципальном образовании Юрьевское сельское </w:t>
            </w:r>
            <w:r w:rsidRPr="00530B11">
              <w:rPr>
                <w:rFonts w:ascii="Arial CYR" w:hAnsi="Arial CYR"/>
                <w:b/>
                <w:bCs/>
                <w:sz w:val="20"/>
                <w:szCs w:val="20"/>
                <w:lang w:val="ru-RU" w:eastAsia="ru-RU"/>
              </w:rPr>
              <w:lastRenderedPageBreak/>
              <w:t>поселение Котельничского района Кировской области "</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lastRenderedPageBreak/>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0200000000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1 129,125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lastRenderedPageBreak/>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020000201А</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800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1,825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Содержание центра досуга и библиотечного обслуживания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020000201В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i/>
                <w:iCs/>
                <w:sz w:val="20"/>
                <w:szCs w:val="20"/>
                <w:lang w:val="ru-RU" w:eastAsia="ru-RU"/>
              </w:rPr>
            </w:pPr>
            <w:r w:rsidRPr="00530B11">
              <w:rPr>
                <w:rFonts w:ascii="Arial CYR" w:hAnsi="Arial CYR"/>
                <w:b/>
                <w:bCs/>
                <w:i/>
                <w:iCs/>
                <w:sz w:val="20"/>
                <w:szCs w:val="20"/>
                <w:lang w:val="ru-RU" w:eastAsia="ru-RU"/>
              </w:rPr>
              <w:t xml:space="preserve">1 127,300  </w:t>
            </w:r>
          </w:p>
        </w:tc>
      </w:tr>
      <w:tr w:rsidR="009018EE" w:rsidRPr="00530B11" w:rsidTr="009018EE">
        <w:trPr>
          <w:gridAfter w:val="1"/>
          <w:wAfter w:w="1163" w:type="dxa"/>
          <w:trHeight w:val="127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020000201В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1 079,700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020000201Б</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0,000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020000201В</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200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47,600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Социальная политика</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10</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147,600  </w:t>
            </w:r>
          </w:p>
        </w:tc>
      </w:tr>
      <w:tr w:rsidR="009018EE" w:rsidRPr="00530B11" w:rsidTr="009018EE">
        <w:trPr>
          <w:gridAfter w:val="1"/>
          <w:wAfter w:w="1163" w:type="dxa"/>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147,600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147,600  </w:t>
            </w:r>
          </w:p>
        </w:tc>
      </w:tr>
      <w:tr w:rsidR="009018EE" w:rsidRPr="00530B11" w:rsidTr="009018EE">
        <w:trPr>
          <w:gridAfter w:val="1"/>
          <w:wAfter w:w="1163" w:type="dxa"/>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 xml:space="preserve">Доплаты к </w:t>
            </w:r>
            <w:proofErr w:type="spellStart"/>
            <w:r w:rsidRPr="00530B11">
              <w:rPr>
                <w:rFonts w:ascii="Arial CYR" w:hAnsi="Arial CYR"/>
                <w:i/>
                <w:iCs/>
                <w:sz w:val="20"/>
                <w:szCs w:val="20"/>
                <w:lang w:val="ru-RU" w:eastAsia="ru-RU"/>
              </w:rPr>
              <w:t>пенсиям</w:t>
            </w:r>
            <w:proofErr w:type="gramStart"/>
            <w:r w:rsidRPr="00530B11">
              <w:rPr>
                <w:rFonts w:ascii="Arial CYR" w:hAnsi="Arial CYR"/>
                <w:i/>
                <w:iCs/>
                <w:sz w:val="20"/>
                <w:szCs w:val="20"/>
                <w:lang w:val="ru-RU" w:eastAsia="ru-RU"/>
              </w:rPr>
              <w:t>,д</w:t>
            </w:r>
            <w:proofErr w:type="gramEnd"/>
            <w:r w:rsidRPr="00530B11">
              <w:rPr>
                <w:rFonts w:ascii="Arial CYR" w:hAnsi="Arial CYR"/>
                <w:i/>
                <w:iCs/>
                <w:sz w:val="20"/>
                <w:szCs w:val="20"/>
                <w:lang w:val="ru-RU" w:eastAsia="ru-RU"/>
              </w:rPr>
              <w:t>ополнительное</w:t>
            </w:r>
            <w:proofErr w:type="spellEnd"/>
            <w:r w:rsidRPr="00530B11">
              <w:rPr>
                <w:rFonts w:ascii="Arial CYR" w:hAnsi="Arial CYR"/>
                <w:i/>
                <w:iCs/>
                <w:sz w:val="20"/>
                <w:szCs w:val="20"/>
                <w:lang w:val="ru-RU" w:eastAsia="ru-RU"/>
              </w:rPr>
              <w:t xml:space="preserve"> 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0100001310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147,600  </w:t>
            </w:r>
          </w:p>
        </w:tc>
      </w:tr>
      <w:tr w:rsidR="009018EE" w:rsidRPr="00530B11" w:rsidTr="009018EE">
        <w:trPr>
          <w:gridAfter w:val="1"/>
          <w:wAfter w:w="1163" w:type="dxa"/>
          <w:trHeight w:val="105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0100001310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300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147,600  </w:t>
            </w:r>
          </w:p>
        </w:tc>
      </w:tr>
      <w:tr w:rsidR="009018EE" w:rsidRPr="00530B11" w:rsidTr="009018EE">
        <w:trPr>
          <w:gridAfter w:val="1"/>
          <w:wAfter w:w="1163" w:type="dxa"/>
          <w:trHeight w:val="930"/>
        </w:trPr>
        <w:tc>
          <w:tcPr>
            <w:tcW w:w="2127" w:type="dxa"/>
            <w:tcBorders>
              <w:top w:val="nil"/>
              <w:left w:val="single" w:sz="4" w:space="0" w:color="auto"/>
              <w:bottom w:val="single" w:sz="4" w:space="0" w:color="auto"/>
              <w:right w:val="single" w:sz="4" w:space="0" w:color="auto"/>
            </w:tcBorders>
            <w:shd w:val="clear" w:color="000000" w:fill="C0C0C0"/>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 xml:space="preserve">Межбюджетные трансферты общего характера бюджетам субъектов Российской </w:t>
            </w:r>
            <w:r w:rsidRPr="00530B11">
              <w:rPr>
                <w:rFonts w:ascii="Arial CYR" w:hAnsi="Arial CYR"/>
                <w:b/>
                <w:bCs/>
                <w:sz w:val="20"/>
                <w:szCs w:val="20"/>
                <w:lang w:val="ru-RU" w:eastAsia="ru-RU"/>
              </w:rPr>
              <w:lastRenderedPageBreak/>
              <w:t>Федерации и муниципальных образований</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lastRenderedPageBreak/>
              <w:t>991</w:t>
            </w:r>
          </w:p>
        </w:tc>
        <w:tc>
          <w:tcPr>
            <w:tcW w:w="992"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14</w:t>
            </w:r>
          </w:p>
        </w:tc>
        <w:tc>
          <w:tcPr>
            <w:tcW w:w="1134" w:type="dxa"/>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w:t>
            </w:r>
          </w:p>
        </w:tc>
        <w:tc>
          <w:tcPr>
            <w:tcW w:w="1843" w:type="dxa"/>
            <w:gridSpan w:val="2"/>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000000" w:fill="C0C0C0"/>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10,853  </w:t>
            </w:r>
          </w:p>
        </w:tc>
      </w:tr>
      <w:tr w:rsidR="009018EE" w:rsidRPr="00530B11" w:rsidTr="009018EE">
        <w:trPr>
          <w:gridAfter w:val="1"/>
          <w:wAfter w:w="1163" w:type="dxa"/>
          <w:trHeight w:val="70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lastRenderedPageBreak/>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10,853  </w:t>
            </w:r>
          </w:p>
        </w:tc>
      </w:tr>
      <w:tr w:rsidR="009018EE" w:rsidRPr="00530B11" w:rsidTr="009018EE">
        <w:trPr>
          <w:gridAfter w:val="1"/>
          <w:wAfter w:w="1163" w:type="dxa"/>
          <w:trHeight w:val="79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b/>
                <w:bCs/>
                <w:sz w:val="20"/>
                <w:szCs w:val="20"/>
                <w:lang w:val="ru-RU" w:eastAsia="ru-RU"/>
              </w:rPr>
            </w:pPr>
            <w:r w:rsidRPr="00530B11">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0100000000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b/>
                <w:bCs/>
                <w:sz w:val="20"/>
                <w:szCs w:val="20"/>
                <w:lang w:val="ru-RU" w:eastAsia="ru-RU"/>
              </w:rPr>
            </w:pPr>
            <w:r w:rsidRPr="00530B11">
              <w:rPr>
                <w:rFonts w:ascii="Arial CYR" w:hAnsi="Arial CYR"/>
                <w:b/>
                <w:bCs/>
                <w:sz w:val="20"/>
                <w:szCs w:val="20"/>
                <w:lang w:val="ru-RU" w:eastAsia="ru-RU"/>
              </w:rPr>
              <w:t xml:space="preserve">10,853  </w:t>
            </w:r>
          </w:p>
        </w:tc>
      </w:tr>
      <w:tr w:rsidR="009018EE" w:rsidRPr="00530B11" w:rsidTr="009018EE">
        <w:trPr>
          <w:gridAfter w:val="1"/>
          <w:wAfter w:w="1163" w:type="dxa"/>
          <w:trHeight w:val="1380"/>
        </w:trPr>
        <w:tc>
          <w:tcPr>
            <w:tcW w:w="2127" w:type="dxa"/>
            <w:tcBorders>
              <w:top w:val="nil"/>
              <w:left w:val="single" w:sz="4" w:space="0" w:color="auto"/>
              <w:bottom w:val="single" w:sz="4" w:space="0" w:color="auto"/>
              <w:right w:val="single" w:sz="4" w:space="0" w:color="auto"/>
            </w:tcBorders>
            <w:shd w:val="clear" w:color="000000" w:fill="FFFFFF"/>
            <w:hideMark/>
          </w:tcPr>
          <w:p w:rsidR="00530B11" w:rsidRPr="00530B11" w:rsidRDefault="00530B11" w:rsidP="00530B11">
            <w:pPr>
              <w:jc w:val="both"/>
              <w:rPr>
                <w:rFonts w:ascii="Arial" w:hAnsi="Arial" w:cs="Arial"/>
                <w:i/>
                <w:iCs/>
                <w:color w:val="000000"/>
                <w:sz w:val="20"/>
                <w:szCs w:val="20"/>
                <w:lang w:val="ru-RU" w:eastAsia="ru-RU"/>
              </w:rPr>
            </w:pPr>
            <w:r w:rsidRPr="00530B11">
              <w:rPr>
                <w:rFonts w:ascii="Arial" w:hAnsi="Arial" w:cs="Arial"/>
                <w:i/>
                <w:iCs/>
                <w:color w:val="000000"/>
                <w:sz w:val="20"/>
                <w:szCs w:val="20"/>
                <w:lang w:val="ru-RU" w:eastAsia="ru-RU"/>
              </w:rPr>
              <w:t>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0100005010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10,600  </w:t>
            </w:r>
          </w:p>
        </w:tc>
      </w:tr>
      <w:tr w:rsidR="009018EE" w:rsidRPr="00530B11" w:rsidTr="009018EE">
        <w:trPr>
          <w:gridAfter w:val="1"/>
          <w:wAfter w:w="1163" w:type="dxa"/>
          <w:trHeight w:val="45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0100005010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500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10,600  </w:t>
            </w:r>
          </w:p>
        </w:tc>
      </w:tr>
      <w:tr w:rsidR="009018EE" w:rsidRPr="00530B11" w:rsidTr="009018EE">
        <w:trPr>
          <w:gridAfter w:val="1"/>
          <w:wAfter w:w="1163" w:type="dxa"/>
          <w:trHeight w:val="70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Мероприятия в области градостроительной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0100001080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0,253  </w:t>
            </w:r>
          </w:p>
        </w:tc>
      </w:tr>
      <w:tr w:rsidR="009018EE" w:rsidRPr="00530B11" w:rsidTr="009018EE">
        <w:trPr>
          <w:gridAfter w:val="1"/>
          <w:wAfter w:w="1163" w:type="dxa"/>
          <w:trHeight w:val="46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530B11" w:rsidRPr="00530B11" w:rsidRDefault="00530B11" w:rsidP="00530B11">
            <w:pPr>
              <w:rPr>
                <w:rFonts w:ascii="Arial CYR" w:hAnsi="Arial CYR"/>
                <w:i/>
                <w:iCs/>
                <w:sz w:val="20"/>
                <w:szCs w:val="20"/>
                <w:lang w:val="ru-RU" w:eastAsia="ru-RU"/>
              </w:rPr>
            </w:pPr>
            <w:r w:rsidRPr="00530B11">
              <w:rPr>
                <w:rFonts w:ascii="Arial CYR" w:hAnsi="Arial CYR"/>
                <w:i/>
                <w:iCs/>
                <w:sz w:val="20"/>
                <w:szCs w:val="20"/>
                <w:lang w:val="ru-RU"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b/>
                <w:bCs/>
                <w:sz w:val="20"/>
                <w:szCs w:val="20"/>
                <w:lang w:val="ru-RU" w:eastAsia="ru-RU"/>
              </w:rPr>
            </w:pPr>
            <w:r w:rsidRPr="00530B11">
              <w:rPr>
                <w:rFonts w:ascii="Arial CYR" w:hAnsi="Arial CYR"/>
                <w:b/>
                <w:bCs/>
                <w:sz w:val="20"/>
                <w:szCs w:val="20"/>
                <w:lang w:val="ru-RU" w:eastAsia="ru-RU"/>
              </w:rPr>
              <w:t>991</w:t>
            </w:r>
          </w:p>
        </w:tc>
        <w:tc>
          <w:tcPr>
            <w:tcW w:w="992"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0100001080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center"/>
              <w:rPr>
                <w:rFonts w:ascii="Arial CYR" w:hAnsi="Arial CYR"/>
                <w:i/>
                <w:iCs/>
                <w:sz w:val="20"/>
                <w:szCs w:val="20"/>
                <w:lang w:val="ru-RU" w:eastAsia="ru-RU"/>
              </w:rPr>
            </w:pPr>
            <w:r w:rsidRPr="00530B11">
              <w:rPr>
                <w:rFonts w:ascii="Arial CYR" w:hAnsi="Arial CYR"/>
                <w:i/>
                <w:iCs/>
                <w:sz w:val="20"/>
                <w:szCs w:val="20"/>
                <w:lang w:val="ru-RU" w:eastAsia="ru-RU"/>
              </w:rPr>
              <w:t>500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530B11" w:rsidRPr="00530B11" w:rsidRDefault="00530B11" w:rsidP="00530B11">
            <w:pPr>
              <w:jc w:val="right"/>
              <w:rPr>
                <w:rFonts w:ascii="Arial CYR" w:hAnsi="Arial CYR"/>
                <w:i/>
                <w:iCs/>
                <w:sz w:val="20"/>
                <w:szCs w:val="20"/>
                <w:lang w:val="ru-RU" w:eastAsia="ru-RU"/>
              </w:rPr>
            </w:pPr>
            <w:r w:rsidRPr="00530B11">
              <w:rPr>
                <w:rFonts w:ascii="Arial CYR" w:hAnsi="Arial CYR"/>
                <w:i/>
                <w:iCs/>
                <w:sz w:val="20"/>
                <w:szCs w:val="20"/>
                <w:lang w:val="ru-RU" w:eastAsia="ru-RU"/>
              </w:rPr>
              <w:t xml:space="preserve">0,253  </w:t>
            </w:r>
          </w:p>
        </w:tc>
      </w:tr>
    </w:tbl>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530B11" w:rsidRDefault="00530B11" w:rsidP="00530B11">
      <w:pPr>
        <w:tabs>
          <w:tab w:val="left" w:pos="2670"/>
        </w:tabs>
        <w:rPr>
          <w:lang w:val="ru-RU"/>
        </w:rPr>
      </w:pPr>
    </w:p>
    <w:p w:rsidR="009018EE" w:rsidRPr="009018EE" w:rsidRDefault="009018EE" w:rsidP="009018EE">
      <w:pPr>
        <w:ind w:left="4536"/>
        <w:rPr>
          <w:rFonts w:eastAsia="Calibri"/>
          <w:sz w:val="20"/>
          <w:szCs w:val="20"/>
          <w:lang w:val="ru-RU"/>
        </w:rPr>
      </w:pPr>
      <w:r w:rsidRPr="009018EE">
        <w:rPr>
          <w:rFonts w:eastAsia="Calibri"/>
          <w:sz w:val="20"/>
          <w:szCs w:val="20"/>
          <w:lang w:val="ru-RU"/>
        </w:rPr>
        <w:t>Приложение №7</w:t>
      </w:r>
    </w:p>
    <w:p w:rsidR="009018EE" w:rsidRPr="009018EE" w:rsidRDefault="009018EE" w:rsidP="009018EE">
      <w:pPr>
        <w:ind w:left="4536"/>
        <w:jc w:val="both"/>
        <w:rPr>
          <w:rFonts w:eastAsia="Calibri"/>
          <w:sz w:val="20"/>
          <w:szCs w:val="20"/>
          <w:lang w:val="ru-RU"/>
        </w:rPr>
      </w:pPr>
      <w:r w:rsidRPr="009018EE">
        <w:rPr>
          <w:rFonts w:eastAsia="Calibri"/>
          <w:sz w:val="20"/>
          <w:szCs w:val="20"/>
          <w:lang w:val="ru-RU"/>
        </w:rPr>
        <w:t xml:space="preserve">к проекту решения Юрьевской сельской Думы «О бюджете Юрьевского сельского поселения на 2022 год и на плановый период 2023 и 2024 годов» </w:t>
      </w:r>
    </w:p>
    <w:p w:rsidR="009018EE" w:rsidRPr="009018EE" w:rsidRDefault="009018EE" w:rsidP="009018EE">
      <w:pPr>
        <w:ind w:left="4536"/>
        <w:jc w:val="both"/>
        <w:rPr>
          <w:rFonts w:eastAsia="Calibri"/>
          <w:sz w:val="20"/>
          <w:szCs w:val="20"/>
          <w:lang w:val="ru-RU"/>
        </w:rPr>
      </w:pPr>
      <w:r w:rsidRPr="009018EE">
        <w:rPr>
          <w:rFonts w:eastAsia="Calibri"/>
          <w:sz w:val="20"/>
          <w:szCs w:val="20"/>
          <w:lang w:val="ru-RU"/>
        </w:rPr>
        <w:t xml:space="preserve"> </w:t>
      </w:r>
    </w:p>
    <w:p w:rsidR="009018EE" w:rsidRPr="009018EE" w:rsidRDefault="009018EE" w:rsidP="009018EE">
      <w:pPr>
        <w:ind w:firstLine="567"/>
        <w:jc w:val="right"/>
        <w:rPr>
          <w:rFonts w:eastAsia="Calibri"/>
          <w:sz w:val="27"/>
          <w:szCs w:val="22"/>
          <w:lang w:val="ru-RU"/>
        </w:rPr>
      </w:pPr>
    </w:p>
    <w:p w:rsidR="009018EE" w:rsidRPr="009018EE" w:rsidRDefault="009018EE" w:rsidP="009018EE">
      <w:pPr>
        <w:ind w:firstLine="567"/>
        <w:jc w:val="right"/>
        <w:rPr>
          <w:rFonts w:eastAsia="Calibri"/>
          <w:sz w:val="27"/>
          <w:szCs w:val="22"/>
          <w:lang w:val="ru-RU"/>
        </w:rPr>
      </w:pPr>
    </w:p>
    <w:p w:rsidR="009018EE" w:rsidRPr="009018EE" w:rsidRDefault="009018EE" w:rsidP="009018EE">
      <w:pPr>
        <w:jc w:val="center"/>
        <w:rPr>
          <w:rFonts w:eastAsia="Calibri"/>
          <w:b/>
          <w:sz w:val="28"/>
          <w:szCs w:val="28"/>
          <w:lang w:val="ru-RU"/>
        </w:rPr>
      </w:pPr>
      <w:r w:rsidRPr="009018EE">
        <w:rPr>
          <w:rFonts w:eastAsia="Calibri"/>
          <w:b/>
          <w:sz w:val="28"/>
          <w:szCs w:val="28"/>
          <w:lang w:val="ru-RU"/>
        </w:rPr>
        <w:t>Распределение</w:t>
      </w:r>
    </w:p>
    <w:p w:rsidR="009018EE" w:rsidRPr="009018EE" w:rsidRDefault="009018EE" w:rsidP="009018EE">
      <w:pPr>
        <w:jc w:val="center"/>
        <w:rPr>
          <w:rFonts w:eastAsia="Calibri"/>
          <w:b/>
          <w:sz w:val="28"/>
          <w:szCs w:val="28"/>
          <w:lang w:val="ru-RU"/>
        </w:rPr>
      </w:pPr>
      <w:r w:rsidRPr="009018EE">
        <w:rPr>
          <w:rFonts w:eastAsia="Calibri"/>
          <w:b/>
          <w:sz w:val="28"/>
          <w:szCs w:val="28"/>
          <w:lang w:val="ru-RU"/>
        </w:rPr>
        <w:t>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в области градостроительной деятельности</w:t>
      </w:r>
    </w:p>
    <w:p w:rsidR="009018EE" w:rsidRPr="009018EE" w:rsidRDefault="009018EE" w:rsidP="009018EE">
      <w:pPr>
        <w:jc w:val="center"/>
        <w:rPr>
          <w:rFonts w:eastAsia="Calibri"/>
          <w:b/>
          <w:sz w:val="28"/>
          <w:szCs w:val="28"/>
          <w:lang w:val="ru-RU"/>
        </w:rPr>
      </w:pPr>
      <w:r w:rsidRPr="009018EE">
        <w:rPr>
          <w:rFonts w:eastAsia="Calibri"/>
          <w:b/>
          <w:sz w:val="28"/>
          <w:szCs w:val="28"/>
          <w:lang w:val="ru-RU"/>
        </w:rPr>
        <w:t>на 2022 год</w:t>
      </w:r>
    </w:p>
    <w:p w:rsidR="009018EE" w:rsidRPr="009018EE" w:rsidRDefault="009018EE" w:rsidP="009018EE">
      <w:pPr>
        <w:ind w:firstLine="567"/>
        <w:jc w:val="right"/>
        <w:rPr>
          <w:rFonts w:eastAsia="Calibr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5887"/>
        <w:gridCol w:w="2879"/>
      </w:tblGrid>
      <w:tr w:rsidR="009018EE" w:rsidRPr="009018EE" w:rsidTr="009018EE">
        <w:trPr>
          <w:trHeight w:val="79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w:t>
            </w:r>
          </w:p>
          <w:p w:rsidR="009018EE" w:rsidRPr="009018EE" w:rsidRDefault="009018EE" w:rsidP="009018EE">
            <w:pPr>
              <w:jc w:val="center"/>
              <w:rPr>
                <w:rFonts w:eastAsia="Calibri"/>
                <w:sz w:val="28"/>
                <w:szCs w:val="28"/>
                <w:lang w:val="ru-RU"/>
              </w:rPr>
            </w:pPr>
            <w:proofErr w:type="gramStart"/>
            <w:r w:rsidRPr="009018EE">
              <w:rPr>
                <w:rFonts w:eastAsia="Calibri"/>
                <w:sz w:val="28"/>
                <w:szCs w:val="28"/>
                <w:lang w:val="ru-RU"/>
              </w:rPr>
              <w:t>п</w:t>
            </w:r>
            <w:proofErr w:type="gramEnd"/>
            <w:r w:rsidRPr="009018EE">
              <w:rPr>
                <w:rFonts w:eastAsia="Calibri"/>
                <w:sz w:val="28"/>
                <w:szCs w:val="28"/>
                <w:lang w:val="ru-RU"/>
              </w:rPr>
              <w:t>/п</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Наименование</w:t>
            </w:r>
          </w:p>
          <w:p w:rsidR="009018EE" w:rsidRPr="009018EE" w:rsidRDefault="009018EE" w:rsidP="009018EE">
            <w:pPr>
              <w:jc w:val="center"/>
              <w:rPr>
                <w:rFonts w:eastAsia="Calibri"/>
                <w:sz w:val="28"/>
                <w:szCs w:val="28"/>
                <w:lang w:val="ru-RU"/>
              </w:rPr>
            </w:pPr>
            <w:r w:rsidRPr="009018EE">
              <w:rPr>
                <w:rFonts w:eastAsia="Calibri"/>
                <w:sz w:val="28"/>
                <w:szCs w:val="28"/>
                <w:lang w:val="ru-RU"/>
              </w:rPr>
              <w:t>муниципального района</w:t>
            </w:r>
          </w:p>
        </w:tc>
        <w:tc>
          <w:tcPr>
            <w:tcW w:w="2942"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Сумма 2022го</w:t>
            </w:r>
            <w:proofErr w:type="gramStart"/>
            <w:r w:rsidRPr="009018EE">
              <w:rPr>
                <w:rFonts w:eastAsia="Calibri"/>
                <w:sz w:val="28"/>
                <w:szCs w:val="28"/>
                <w:lang w:val="ru-RU"/>
              </w:rPr>
              <w:t>д(</w:t>
            </w:r>
            <w:proofErr w:type="gramEnd"/>
            <w:r w:rsidRPr="009018EE">
              <w:rPr>
                <w:rFonts w:eastAsia="Calibri"/>
                <w:sz w:val="28"/>
                <w:szCs w:val="28"/>
                <w:lang w:val="ru-RU"/>
              </w:rPr>
              <w:t>тыс. рублей)</w:t>
            </w:r>
          </w:p>
        </w:tc>
      </w:tr>
      <w:tr w:rsidR="009018EE" w:rsidRPr="009018EE" w:rsidTr="009018EE">
        <w:trPr>
          <w:trHeight w:val="313"/>
        </w:trPr>
        <w:tc>
          <w:tcPr>
            <w:tcW w:w="817" w:type="dxa"/>
            <w:tcBorders>
              <w:top w:val="single" w:sz="4" w:space="0" w:color="000000"/>
              <w:left w:val="single" w:sz="4" w:space="0" w:color="000000"/>
              <w:bottom w:val="single" w:sz="4" w:space="0" w:color="000000"/>
              <w:right w:val="single" w:sz="4" w:space="0" w:color="000000"/>
            </w:tcBorders>
          </w:tcPr>
          <w:p w:rsidR="009018EE" w:rsidRPr="009018EE" w:rsidRDefault="009018EE" w:rsidP="009018EE">
            <w:pPr>
              <w:numPr>
                <w:ilvl w:val="0"/>
                <w:numId w:val="7"/>
              </w:numPr>
              <w:tabs>
                <w:tab w:val="left" w:pos="284"/>
              </w:tabs>
              <w:spacing w:line="360" w:lineRule="auto"/>
              <w:ind w:left="0" w:firstLine="0"/>
              <w:jc w:val="both"/>
              <w:rPr>
                <w:rFonts w:eastAsia="Calibri"/>
                <w:sz w:val="28"/>
                <w:szCs w:val="28"/>
                <w:lang w:val="ru-RU"/>
              </w:rPr>
            </w:pPr>
          </w:p>
        </w:tc>
        <w:tc>
          <w:tcPr>
            <w:tcW w:w="6095"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rPr>
                <w:rFonts w:eastAsia="Calibri"/>
                <w:sz w:val="28"/>
                <w:szCs w:val="28"/>
                <w:lang w:val="ru-RU"/>
              </w:rPr>
            </w:pPr>
            <w:r w:rsidRPr="009018EE">
              <w:rPr>
                <w:rFonts w:eastAsia="Calibri"/>
                <w:sz w:val="28"/>
                <w:szCs w:val="28"/>
                <w:lang w:val="ru-RU"/>
              </w:rPr>
              <w:t>Котельничский муниципальный район Кировской области</w:t>
            </w:r>
          </w:p>
        </w:tc>
        <w:tc>
          <w:tcPr>
            <w:tcW w:w="2942" w:type="dxa"/>
            <w:tcBorders>
              <w:top w:val="single" w:sz="4" w:space="0" w:color="000000"/>
              <w:left w:val="single" w:sz="4" w:space="0" w:color="000000"/>
              <w:bottom w:val="single" w:sz="4" w:space="0" w:color="000000"/>
              <w:right w:val="single" w:sz="4" w:space="0" w:color="000000"/>
            </w:tcBorders>
            <w:vAlign w:val="bottom"/>
            <w:hideMark/>
          </w:tcPr>
          <w:p w:rsidR="009018EE" w:rsidRPr="009018EE" w:rsidRDefault="009018EE" w:rsidP="009018EE">
            <w:pPr>
              <w:jc w:val="right"/>
              <w:rPr>
                <w:rFonts w:eastAsia="Calibri"/>
                <w:sz w:val="28"/>
                <w:szCs w:val="28"/>
                <w:lang w:val="ru-RU"/>
              </w:rPr>
            </w:pPr>
            <w:r w:rsidRPr="009018EE">
              <w:rPr>
                <w:rFonts w:eastAsia="Calibri"/>
                <w:sz w:val="28"/>
                <w:szCs w:val="28"/>
                <w:lang w:val="ru-RU"/>
              </w:rPr>
              <w:t>0,291</w:t>
            </w:r>
          </w:p>
        </w:tc>
      </w:tr>
      <w:tr w:rsidR="009018EE" w:rsidRPr="009018EE" w:rsidTr="009018EE">
        <w:tc>
          <w:tcPr>
            <w:tcW w:w="6912" w:type="dxa"/>
            <w:gridSpan w:val="2"/>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rPr>
                <w:rFonts w:eastAsia="Calibri"/>
                <w:sz w:val="28"/>
                <w:szCs w:val="28"/>
                <w:lang w:val="ru-RU"/>
              </w:rPr>
            </w:pPr>
            <w:r w:rsidRPr="009018EE">
              <w:rPr>
                <w:rFonts w:eastAsia="Calibri"/>
                <w:sz w:val="28"/>
                <w:szCs w:val="28"/>
                <w:lang w:val="ru-RU"/>
              </w:rPr>
              <w:t>ИТОГО:</w:t>
            </w:r>
          </w:p>
        </w:tc>
        <w:tc>
          <w:tcPr>
            <w:tcW w:w="2942" w:type="dxa"/>
            <w:tcBorders>
              <w:top w:val="single" w:sz="4" w:space="0" w:color="000000"/>
              <w:left w:val="single" w:sz="4" w:space="0" w:color="000000"/>
              <w:bottom w:val="single" w:sz="4" w:space="0" w:color="000000"/>
              <w:right w:val="single" w:sz="4" w:space="0" w:color="000000"/>
            </w:tcBorders>
            <w:vAlign w:val="bottom"/>
            <w:hideMark/>
          </w:tcPr>
          <w:p w:rsidR="009018EE" w:rsidRPr="009018EE" w:rsidRDefault="009018EE" w:rsidP="009018EE">
            <w:pPr>
              <w:jc w:val="right"/>
              <w:rPr>
                <w:rFonts w:eastAsia="Calibri"/>
                <w:sz w:val="28"/>
                <w:szCs w:val="28"/>
                <w:lang w:val="ru-RU"/>
              </w:rPr>
            </w:pPr>
            <w:r w:rsidRPr="009018EE">
              <w:rPr>
                <w:rFonts w:eastAsia="Calibri"/>
                <w:sz w:val="28"/>
                <w:szCs w:val="28"/>
                <w:lang w:val="ru-RU"/>
              </w:rPr>
              <w:t>0,291</w:t>
            </w:r>
          </w:p>
        </w:tc>
      </w:tr>
    </w:tbl>
    <w:p w:rsidR="009018EE" w:rsidRPr="009018EE" w:rsidRDefault="009018EE" w:rsidP="009018EE">
      <w:pPr>
        <w:ind w:firstLine="567"/>
        <w:jc w:val="both"/>
        <w:rPr>
          <w:rFonts w:eastAsia="Calibri"/>
          <w:sz w:val="28"/>
          <w:szCs w:val="28"/>
          <w:lang w:val="ru-RU"/>
        </w:rPr>
      </w:pPr>
    </w:p>
    <w:p w:rsidR="00530B11" w:rsidRDefault="00530B11"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Pr="009018EE" w:rsidRDefault="009018EE" w:rsidP="009018EE">
      <w:pPr>
        <w:ind w:firstLine="5812"/>
        <w:rPr>
          <w:rFonts w:eastAsia="Calibri"/>
          <w:sz w:val="22"/>
          <w:szCs w:val="22"/>
          <w:lang w:val="ru-RU"/>
        </w:rPr>
      </w:pPr>
      <w:r w:rsidRPr="009018EE">
        <w:rPr>
          <w:rFonts w:eastAsia="Calibri"/>
          <w:sz w:val="22"/>
          <w:szCs w:val="22"/>
          <w:lang w:val="ru-RU"/>
        </w:rPr>
        <w:t>Приложение № 8</w:t>
      </w:r>
    </w:p>
    <w:p w:rsidR="009018EE" w:rsidRPr="009018EE" w:rsidRDefault="009018EE" w:rsidP="009018EE">
      <w:pPr>
        <w:ind w:firstLine="567"/>
        <w:rPr>
          <w:rFonts w:eastAsia="Calibri"/>
          <w:lang w:val="ru-RU"/>
        </w:rPr>
      </w:pPr>
    </w:p>
    <w:p w:rsidR="009018EE" w:rsidRPr="009018EE" w:rsidRDefault="009018EE" w:rsidP="009018EE">
      <w:pPr>
        <w:ind w:left="5812"/>
        <w:jc w:val="both"/>
        <w:rPr>
          <w:rFonts w:eastAsia="Calibri"/>
          <w:sz w:val="22"/>
          <w:szCs w:val="22"/>
          <w:lang w:val="ru-RU"/>
        </w:rPr>
      </w:pPr>
      <w:r w:rsidRPr="009018EE">
        <w:rPr>
          <w:rFonts w:eastAsia="Calibri"/>
          <w:sz w:val="22"/>
          <w:szCs w:val="22"/>
          <w:lang w:val="ru-RU"/>
        </w:rPr>
        <w:t xml:space="preserve">К проекту   решению </w:t>
      </w:r>
      <w:proofErr w:type="gramStart"/>
      <w:r w:rsidRPr="009018EE">
        <w:rPr>
          <w:rFonts w:eastAsia="Calibri"/>
          <w:sz w:val="22"/>
          <w:szCs w:val="22"/>
          <w:lang w:val="ru-RU"/>
        </w:rPr>
        <w:t>Юрьевской</w:t>
      </w:r>
      <w:proofErr w:type="gramEnd"/>
      <w:r w:rsidRPr="009018EE">
        <w:rPr>
          <w:rFonts w:eastAsia="Calibri"/>
          <w:sz w:val="22"/>
          <w:szCs w:val="22"/>
          <w:lang w:val="ru-RU"/>
        </w:rPr>
        <w:t xml:space="preserve"> сельской </w:t>
      </w:r>
    </w:p>
    <w:p w:rsidR="009018EE" w:rsidRPr="009018EE" w:rsidRDefault="009018EE" w:rsidP="009018EE">
      <w:pPr>
        <w:ind w:left="5812"/>
        <w:jc w:val="both"/>
        <w:rPr>
          <w:rFonts w:eastAsia="Calibri"/>
          <w:sz w:val="22"/>
          <w:szCs w:val="22"/>
          <w:lang w:val="ru-RU"/>
        </w:rPr>
      </w:pPr>
      <w:r w:rsidRPr="009018EE">
        <w:rPr>
          <w:rFonts w:eastAsia="Calibri"/>
          <w:sz w:val="22"/>
          <w:szCs w:val="22"/>
          <w:lang w:val="ru-RU"/>
        </w:rPr>
        <w:t xml:space="preserve">Думы «О бюджете Юрьевского сельского поселения на 2022 год и на плановый период 2023 и 2024 годов» </w:t>
      </w:r>
    </w:p>
    <w:p w:rsidR="009018EE" w:rsidRPr="009018EE" w:rsidRDefault="009018EE" w:rsidP="009018EE">
      <w:pPr>
        <w:ind w:firstLine="567"/>
        <w:jc w:val="both"/>
        <w:rPr>
          <w:rFonts w:eastAsia="Calibri"/>
          <w:sz w:val="27"/>
          <w:szCs w:val="22"/>
          <w:lang w:val="ru-RU"/>
        </w:rPr>
      </w:pPr>
    </w:p>
    <w:p w:rsidR="009018EE" w:rsidRPr="009018EE" w:rsidRDefault="009018EE" w:rsidP="009018EE">
      <w:pPr>
        <w:jc w:val="center"/>
        <w:rPr>
          <w:rFonts w:eastAsia="Calibri"/>
          <w:b/>
          <w:sz w:val="28"/>
          <w:szCs w:val="28"/>
          <w:lang w:val="ru-RU"/>
        </w:rPr>
      </w:pPr>
      <w:r w:rsidRPr="009018EE">
        <w:rPr>
          <w:rFonts w:eastAsia="Calibri"/>
          <w:b/>
          <w:sz w:val="28"/>
          <w:szCs w:val="28"/>
          <w:lang w:val="ru-RU"/>
        </w:rPr>
        <w:t>ИСТОЧНИКИ</w:t>
      </w:r>
    </w:p>
    <w:p w:rsidR="009018EE" w:rsidRPr="009018EE" w:rsidRDefault="009018EE" w:rsidP="009018EE">
      <w:pPr>
        <w:jc w:val="center"/>
        <w:rPr>
          <w:rFonts w:eastAsia="Calibri"/>
          <w:b/>
          <w:sz w:val="28"/>
          <w:szCs w:val="28"/>
          <w:lang w:val="ru-RU"/>
        </w:rPr>
      </w:pPr>
      <w:r w:rsidRPr="009018EE">
        <w:rPr>
          <w:rFonts w:eastAsia="Calibri"/>
          <w:b/>
          <w:sz w:val="28"/>
          <w:szCs w:val="28"/>
          <w:lang w:val="ru-RU"/>
        </w:rPr>
        <w:t xml:space="preserve">финансирования дефицита бюджета </w:t>
      </w:r>
    </w:p>
    <w:p w:rsidR="009018EE" w:rsidRPr="009018EE" w:rsidRDefault="009018EE" w:rsidP="009018EE">
      <w:pPr>
        <w:jc w:val="center"/>
        <w:rPr>
          <w:rFonts w:eastAsia="Calibri"/>
          <w:b/>
          <w:sz w:val="28"/>
          <w:szCs w:val="28"/>
          <w:lang w:val="ru-RU"/>
        </w:rPr>
      </w:pPr>
      <w:r w:rsidRPr="009018EE">
        <w:rPr>
          <w:rFonts w:eastAsia="Calibri"/>
          <w:b/>
          <w:sz w:val="28"/>
          <w:szCs w:val="28"/>
          <w:lang w:val="ru-RU"/>
        </w:rPr>
        <w:t>Юрьевского сельского поселения на 2022 год</w:t>
      </w:r>
    </w:p>
    <w:p w:rsidR="009018EE" w:rsidRPr="009018EE" w:rsidRDefault="009018EE" w:rsidP="009018EE">
      <w:pPr>
        <w:jc w:val="center"/>
        <w:rPr>
          <w:rFonts w:eastAsia="Calibri"/>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3"/>
        <w:gridCol w:w="3503"/>
        <w:gridCol w:w="1875"/>
      </w:tblGrid>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Наименование показателя</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Код</w:t>
            </w:r>
          </w:p>
          <w:p w:rsidR="009018EE" w:rsidRPr="009018EE" w:rsidRDefault="009018EE" w:rsidP="009018EE">
            <w:pPr>
              <w:jc w:val="center"/>
              <w:rPr>
                <w:rFonts w:eastAsia="Calibri"/>
                <w:sz w:val="28"/>
                <w:szCs w:val="28"/>
                <w:lang w:val="ru-RU"/>
              </w:rPr>
            </w:pPr>
            <w:r w:rsidRPr="009018EE">
              <w:rPr>
                <w:rFonts w:eastAsia="Calibri"/>
                <w:sz w:val="28"/>
                <w:szCs w:val="28"/>
                <w:lang w:val="ru-RU"/>
              </w:rPr>
              <w:t>бюджетной классификации</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Сумма 2022год</w:t>
            </w:r>
          </w:p>
          <w:p w:rsidR="009018EE" w:rsidRPr="009018EE" w:rsidRDefault="009018EE" w:rsidP="009018EE">
            <w:pPr>
              <w:jc w:val="center"/>
              <w:rPr>
                <w:rFonts w:eastAsia="Calibri"/>
                <w:sz w:val="28"/>
                <w:szCs w:val="28"/>
                <w:lang w:val="ru-RU"/>
              </w:rPr>
            </w:pPr>
            <w:r w:rsidRPr="009018EE">
              <w:rPr>
                <w:rFonts w:eastAsia="Calibri"/>
                <w:sz w:val="28"/>
                <w:szCs w:val="28"/>
                <w:lang w:val="ru-RU"/>
              </w:rPr>
              <w:t>(тыс. руб.)</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b/>
                <w:sz w:val="28"/>
                <w:szCs w:val="28"/>
                <w:lang w:val="ru-RU"/>
              </w:rPr>
            </w:pPr>
            <w:r w:rsidRPr="009018EE">
              <w:rPr>
                <w:rFonts w:eastAsia="Calibri"/>
                <w:b/>
                <w:sz w:val="28"/>
                <w:szCs w:val="28"/>
                <w:lang w:val="ru-RU"/>
              </w:rPr>
              <w:t>ИСТОЧНИКИ ВНУТРЕННЕГО ФИНАНСИРОВАНИЯ ДЕФИЦИТОВ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b/>
                <w:sz w:val="28"/>
                <w:szCs w:val="28"/>
                <w:lang w:val="ru-RU"/>
              </w:rPr>
            </w:pPr>
            <w:r w:rsidRPr="009018EE">
              <w:rPr>
                <w:rFonts w:eastAsia="Calibri"/>
                <w:b/>
                <w:sz w:val="28"/>
                <w:szCs w:val="28"/>
                <w:lang w:val="ru-RU"/>
              </w:rPr>
              <w:t>000 01 00 00 00 00 0000 000</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b/>
                <w:sz w:val="28"/>
                <w:szCs w:val="28"/>
                <w:lang w:val="ru-RU"/>
              </w:rPr>
            </w:pPr>
            <w:r w:rsidRPr="009018EE">
              <w:rPr>
                <w:rFonts w:eastAsia="Calibri"/>
                <w:b/>
                <w:sz w:val="28"/>
                <w:szCs w:val="28"/>
                <w:lang w:val="ru-RU"/>
              </w:rPr>
              <w:t>0,00</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Изменение остатков средств на счетах по учету средств бюджета</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000 01 05 00 00 00 0000 000</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0,00</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Увеличение остатков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000 01 05 00 00 00 0000 500</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-4491,589</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Увеличение прочих остатков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000 01 05 02 00 00 0000 500</w:t>
            </w:r>
          </w:p>
        </w:tc>
        <w:tc>
          <w:tcPr>
            <w:tcW w:w="1931"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spacing w:line="360" w:lineRule="auto"/>
              <w:jc w:val="both"/>
              <w:rPr>
                <w:rFonts w:eastAsia="Calibri"/>
                <w:sz w:val="28"/>
                <w:szCs w:val="28"/>
                <w:lang w:val="ru-RU"/>
              </w:rPr>
            </w:pPr>
            <w:r w:rsidRPr="009018EE">
              <w:rPr>
                <w:rFonts w:eastAsia="Calibri"/>
                <w:sz w:val="28"/>
                <w:szCs w:val="28"/>
                <w:lang w:val="ru-RU"/>
              </w:rPr>
              <w:t>-4491,589</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Увеличение прочих остатков денежных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000 01 05 02 01 00 0000 510</w:t>
            </w:r>
          </w:p>
        </w:tc>
        <w:tc>
          <w:tcPr>
            <w:tcW w:w="1931"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spacing w:line="360" w:lineRule="auto"/>
              <w:jc w:val="both"/>
              <w:rPr>
                <w:rFonts w:eastAsia="Calibri"/>
                <w:sz w:val="28"/>
                <w:szCs w:val="28"/>
                <w:lang w:val="ru-RU"/>
              </w:rPr>
            </w:pPr>
            <w:r w:rsidRPr="009018EE">
              <w:rPr>
                <w:rFonts w:eastAsia="Calibri"/>
                <w:sz w:val="28"/>
                <w:szCs w:val="28"/>
                <w:lang w:val="ru-RU"/>
              </w:rPr>
              <w:t>-4491,589</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Увеличение прочих остатков денежных средств бюджетов сельских поселений</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991 01 05 02 01 10 0000 510</w:t>
            </w:r>
          </w:p>
        </w:tc>
        <w:tc>
          <w:tcPr>
            <w:tcW w:w="1931"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spacing w:line="360" w:lineRule="auto"/>
              <w:jc w:val="both"/>
              <w:rPr>
                <w:rFonts w:eastAsia="Calibri"/>
                <w:sz w:val="28"/>
                <w:szCs w:val="28"/>
                <w:lang w:val="ru-RU"/>
              </w:rPr>
            </w:pPr>
            <w:r w:rsidRPr="009018EE">
              <w:rPr>
                <w:rFonts w:eastAsia="Calibri"/>
                <w:sz w:val="28"/>
                <w:szCs w:val="28"/>
                <w:lang w:val="ru-RU"/>
              </w:rPr>
              <w:t>-4491,589</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Уменьшение остатков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000 01 05 00 00 00 0000 600</w:t>
            </w:r>
          </w:p>
        </w:tc>
        <w:tc>
          <w:tcPr>
            <w:tcW w:w="1931"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 xml:space="preserve">       4491,589</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Уменьшение прочих остатков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000 01 05 02 00 00 0000 600</w:t>
            </w:r>
          </w:p>
        </w:tc>
        <w:tc>
          <w:tcPr>
            <w:tcW w:w="1931"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spacing w:line="360" w:lineRule="auto"/>
              <w:ind w:firstLine="567"/>
              <w:jc w:val="both"/>
              <w:rPr>
                <w:rFonts w:eastAsia="Calibri"/>
                <w:sz w:val="27"/>
                <w:szCs w:val="22"/>
                <w:lang w:val="ru-RU"/>
              </w:rPr>
            </w:pPr>
            <w:r w:rsidRPr="009018EE">
              <w:rPr>
                <w:rFonts w:eastAsia="Calibri"/>
                <w:sz w:val="28"/>
                <w:szCs w:val="28"/>
                <w:lang w:val="ru-RU"/>
              </w:rPr>
              <w:t>4491,589</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Уменьшение прочих остатков денежных средств бюджетов</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000 01 05 02 01 00 0000 610</w:t>
            </w:r>
          </w:p>
        </w:tc>
        <w:tc>
          <w:tcPr>
            <w:tcW w:w="1931"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spacing w:line="360" w:lineRule="auto"/>
              <w:ind w:firstLine="567"/>
              <w:jc w:val="both"/>
              <w:rPr>
                <w:rFonts w:eastAsia="Calibri"/>
                <w:sz w:val="27"/>
                <w:szCs w:val="22"/>
                <w:lang w:val="ru-RU"/>
              </w:rPr>
            </w:pPr>
            <w:r w:rsidRPr="009018EE">
              <w:rPr>
                <w:rFonts w:eastAsia="Calibri"/>
                <w:sz w:val="28"/>
                <w:szCs w:val="28"/>
                <w:lang w:val="ru-RU"/>
              </w:rPr>
              <w:t>4491,589</w:t>
            </w:r>
          </w:p>
        </w:tc>
      </w:tr>
      <w:tr w:rsidR="009018EE" w:rsidRPr="009018EE" w:rsidTr="009018EE">
        <w:tc>
          <w:tcPr>
            <w:tcW w:w="4288"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jc w:val="both"/>
              <w:rPr>
                <w:rFonts w:eastAsia="Calibri"/>
                <w:sz w:val="28"/>
                <w:szCs w:val="28"/>
                <w:lang w:val="ru-RU"/>
              </w:rPr>
            </w:pPr>
            <w:r w:rsidRPr="009018EE">
              <w:rPr>
                <w:rFonts w:eastAsia="Calibri"/>
                <w:sz w:val="28"/>
                <w:szCs w:val="28"/>
                <w:lang w:val="ru-RU"/>
              </w:rPr>
              <w:t>Уменьшение прочих остатков денежных средств бюджетов сельских поселений</w:t>
            </w:r>
          </w:p>
        </w:tc>
        <w:tc>
          <w:tcPr>
            <w:tcW w:w="363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991 01 05 02 01 10 0000 610</w:t>
            </w:r>
          </w:p>
        </w:tc>
        <w:tc>
          <w:tcPr>
            <w:tcW w:w="1931"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spacing w:line="360" w:lineRule="auto"/>
              <w:ind w:firstLine="567"/>
              <w:jc w:val="both"/>
              <w:rPr>
                <w:rFonts w:eastAsia="Calibri"/>
                <w:sz w:val="27"/>
                <w:szCs w:val="22"/>
                <w:lang w:val="ru-RU"/>
              </w:rPr>
            </w:pPr>
            <w:r w:rsidRPr="009018EE">
              <w:rPr>
                <w:rFonts w:eastAsia="Calibri"/>
                <w:sz w:val="28"/>
                <w:szCs w:val="28"/>
                <w:lang w:val="ru-RU"/>
              </w:rPr>
              <w:t>4491,589</w:t>
            </w:r>
          </w:p>
        </w:tc>
      </w:tr>
    </w:tbl>
    <w:p w:rsidR="009018EE" w:rsidRPr="009018EE" w:rsidRDefault="009018EE" w:rsidP="009018EE">
      <w:pPr>
        <w:spacing w:line="360" w:lineRule="auto"/>
        <w:ind w:firstLine="567"/>
        <w:jc w:val="both"/>
        <w:rPr>
          <w:rFonts w:eastAsia="Calibri"/>
          <w:sz w:val="27"/>
          <w:szCs w:val="22"/>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Pr="009018EE" w:rsidRDefault="009018EE" w:rsidP="009018EE">
      <w:pPr>
        <w:ind w:left="4536"/>
        <w:rPr>
          <w:rFonts w:eastAsia="Calibri"/>
          <w:sz w:val="20"/>
          <w:szCs w:val="20"/>
          <w:lang w:val="ru-RU"/>
        </w:rPr>
      </w:pPr>
      <w:r w:rsidRPr="009018EE">
        <w:rPr>
          <w:rFonts w:eastAsia="Calibri"/>
          <w:sz w:val="20"/>
          <w:szCs w:val="20"/>
          <w:lang w:val="ru-RU"/>
        </w:rPr>
        <w:lastRenderedPageBreak/>
        <w:t>Приложение № 9</w:t>
      </w:r>
    </w:p>
    <w:p w:rsidR="009018EE" w:rsidRPr="009018EE" w:rsidRDefault="009018EE" w:rsidP="009018EE">
      <w:pPr>
        <w:ind w:left="4536"/>
        <w:jc w:val="both"/>
        <w:rPr>
          <w:rFonts w:eastAsia="Calibri"/>
          <w:sz w:val="20"/>
          <w:szCs w:val="20"/>
          <w:lang w:val="ru-RU"/>
        </w:rPr>
      </w:pPr>
      <w:r w:rsidRPr="009018EE">
        <w:rPr>
          <w:rFonts w:eastAsia="Calibri"/>
          <w:sz w:val="20"/>
          <w:szCs w:val="20"/>
          <w:lang w:val="ru-RU"/>
        </w:rPr>
        <w:t>К проекту решения Юрьевской сельской Думы «О бюджете Юрьевского сельского поселения на 2022 год и на плановый период 2023 и 2024 годов»</w:t>
      </w:r>
    </w:p>
    <w:p w:rsidR="009018EE" w:rsidRPr="009018EE" w:rsidRDefault="009018EE" w:rsidP="009018EE">
      <w:pPr>
        <w:ind w:left="4536"/>
        <w:jc w:val="both"/>
        <w:rPr>
          <w:rFonts w:eastAsia="Calibri"/>
          <w:sz w:val="20"/>
          <w:szCs w:val="20"/>
          <w:lang w:val="ru-RU"/>
        </w:rPr>
      </w:pPr>
    </w:p>
    <w:p w:rsidR="009018EE" w:rsidRPr="009018EE" w:rsidRDefault="009018EE" w:rsidP="009018EE">
      <w:pPr>
        <w:ind w:firstLine="567"/>
        <w:jc w:val="right"/>
        <w:rPr>
          <w:rFonts w:eastAsia="Calibri"/>
          <w:sz w:val="27"/>
          <w:szCs w:val="22"/>
          <w:lang w:val="ru-RU"/>
        </w:rPr>
      </w:pPr>
    </w:p>
    <w:p w:rsidR="009018EE" w:rsidRPr="009018EE" w:rsidRDefault="009018EE" w:rsidP="009018EE">
      <w:pPr>
        <w:ind w:firstLine="567"/>
        <w:jc w:val="right"/>
        <w:rPr>
          <w:rFonts w:eastAsia="Calibri"/>
          <w:sz w:val="27"/>
          <w:szCs w:val="22"/>
          <w:lang w:val="ru-RU"/>
        </w:rPr>
      </w:pPr>
    </w:p>
    <w:p w:rsidR="009018EE" w:rsidRPr="009018EE" w:rsidRDefault="009018EE" w:rsidP="009018EE">
      <w:pPr>
        <w:jc w:val="center"/>
        <w:rPr>
          <w:rFonts w:eastAsia="Calibri"/>
          <w:b/>
          <w:sz w:val="28"/>
          <w:szCs w:val="28"/>
          <w:lang w:val="ru-RU"/>
        </w:rPr>
      </w:pPr>
      <w:r w:rsidRPr="009018EE">
        <w:rPr>
          <w:rFonts w:eastAsia="Calibri"/>
          <w:b/>
          <w:sz w:val="28"/>
          <w:szCs w:val="28"/>
          <w:lang w:val="ru-RU"/>
        </w:rPr>
        <w:t>Распределение</w:t>
      </w:r>
    </w:p>
    <w:p w:rsidR="009018EE" w:rsidRPr="009018EE" w:rsidRDefault="009018EE" w:rsidP="009018EE">
      <w:pPr>
        <w:jc w:val="center"/>
        <w:rPr>
          <w:rFonts w:eastAsia="Calibri"/>
          <w:b/>
          <w:sz w:val="28"/>
          <w:szCs w:val="28"/>
          <w:lang w:val="ru-RU"/>
        </w:rPr>
      </w:pPr>
      <w:r w:rsidRPr="009018EE">
        <w:rPr>
          <w:rFonts w:eastAsia="Calibri"/>
          <w:b/>
          <w:sz w:val="28"/>
          <w:szCs w:val="28"/>
          <w:lang w:val="ru-RU"/>
        </w:rPr>
        <w:t>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p w:rsidR="009018EE" w:rsidRPr="009018EE" w:rsidRDefault="009018EE" w:rsidP="009018EE">
      <w:pPr>
        <w:jc w:val="center"/>
        <w:rPr>
          <w:rFonts w:eastAsia="Calibri"/>
          <w:b/>
          <w:sz w:val="28"/>
          <w:szCs w:val="28"/>
          <w:lang w:val="ru-RU"/>
        </w:rPr>
      </w:pPr>
      <w:r w:rsidRPr="009018EE">
        <w:rPr>
          <w:rFonts w:eastAsia="Calibri"/>
          <w:b/>
          <w:sz w:val="28"/>
          <w:szCs w:val="28"/>
          <w:lang w:val="ru-RU"/>
        </w:rPr>
        <w:t>на 2022 год</w:t>
      </w:r>
    </w:p>
    <w:p w:rsidR="009018EE" w:rsidRPr="009018EE" w:rsidRDefault="009018EE" w:rsidP="009018EE">
      <w:pPr>
        <w:ind w:firstLine="567"/>
        <w:jc w:val="right"/>
        <w:rPr>
          <w:rFonts w:eastAsia="Calibr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5582"/>
        <w:gridCol w:w="3183"/>
      </w:tblGrid>
      <w:tr w:rsidR="009018EE" w:rsidRPr="009018EE" w:rsidTr="009018EE">
        <w:trPr>
          <w:trHeight w:val="79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w:t>
            </w:r>
          </w:p>
          <w:p w:rsidR="009018EE" w:rsidRPr="009018EE" w:rsidRDefault="009018EE" w:rsidP="009018EE">
            <w:pPr>
              <w:jc w:val="center"/>
              <w:rPr>
                <w:rFonts w:eastAsia="Calibri"/>
                <w:sz w:val="28"/>
                <w:szCs w:val="28"/>
                <w:lang w:val="ru-RU"/>
              </w:rPr>
            </w:pPr>
            <w:proofErr w:type="gramStart"/>
            <w:r w:rsidRPr="009018EE">
              <w:rPr>
                <w:rFonts w:eastAsia="Calibri"/>
                <w:sz w:val="28"/>
                <w:szCs w:val="28"/>
                <w:lang w:val="ru-RU"/>
              </w:rPr>
              <w:t>п</w:t>
            </w:r>
            <w:proofErr w:type="gramEnd"/>
            <w:r w:rsidRPr="009018EE">
              <w:rPr>
                <w:rFonts w:eastAsia="Calibri"/>
                <w:sz w:val="28"/>
                <w:szCs w:val="28"/>
                <w:lang w:val="ru-RU"/>
              </w:rPr>
              <w:t>/п</w:t>
            </w:r>
          </w:p>
        </w:tc>
        <w:tc>
          <w:tcPr>
            <w:tcW w:w="5752"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Наименование</w:t>
            </w:r>
          </w:p>
          <w:p w:rsidR="009018EE" w:rsidRPr="009018EE" w:rsidRDefault="009018EE" w:rsidP="009018EE">
            <w:pPr>
              <w:jc w:val="center"/>
              <w:rPr>
                <w:rFonts w:eastAsia="Calibri"/>
                <w:sz w:val="28"/>
                <w:szCs w:val="28"/>
                <w:lang w:val="ru-RU"/>
              </w:rPr>
            </w:pPr>
            <w:r w:rsidRPr="009018EE">
              <w:rPr>
                <w:rFonts w:eastAsia="Calibri"/>
                <w:sz w:val="28"/>
                <w:szCs w:val="28"/>
                <w:lang w:val="ru-RU"/>
              </w:rPr>
              <w:t>муниципального района</w:t>
            </w:r>
          </w:p>
        </w:tc>
        <w:tc>
          <w:tcPr>
            <w:tcW w:w="3285" w:type="dxa"/>
            <w:tcBorders>
              <w:top w:val="single" w:sz="4" w:space="0" w:color="000000"/>
              <w:left w:val="single" w:sz="4" w:space="0" w:color="000000"/>
              <w:bottom w:val="single" w:sz="4" w:space="0" w:color="000000"/>
              <w:right w:val="single" w:sz="4" w:space="0" w:color="000000"/>
            </w:tcBorders>
            <w:vAlign w:val="center"/>
            <w:hideMark/>
          </w:tcPr>
          <w:p w:rsidR="009018EE" w:rsidRPr="009018EE" w:rsidRDefault="009018EE" w:rsidP="009018EE">
            <w:pPr>
              <w:jc w:val="center"/>
              <w:rPr>
                <w:rFonts w:eastAsia="Calibri"/>
                <w:sz w:val="28"/>
                <w:szCs w:val="28"/>
                <w:lang w:val="ru-RU"/>
              </w:rPr>
            </w:pPr>
            <w:r w:rsidRPr="009018EE">
              <w:rPr>
                <w:rFonts w:eastAsia="Calibri"/>
                <w:sz w:val="28"/>
                <w:szCs w:val="28"/>
                <w:lang w:val="ru-RU"/>
              </w:rPr>
              <w:t>Сумма 2022год (тыс. рублей)</w:t>
            </w:r>
          </w:p>
        </w:tc>
      </w:tr>
      <w:tr w:rsidR="009018EE" w:rsidRPr="009018EE" w:rsidTr="009018EE">
        <w:trPr>
          <w:trHeight w:val="313"/>
        </w:trPr>
        <w:tc>
          <w:tcPr>
            <w:tcW w:w="817" w:type="dxa"/>
            <w:tcBorders>
              <w:top w:val="single" w:sz="4" w:space="0" w:color="000000"/>
              <w:left w:val="single" w:sz="4" w:space="0" w:color="000000"/>
              <w:bottom w:val="single" w:sz="4" w:space="0" w:color="000000"/>
              <w:right w:val="single" w:sz="4" w:space="0" w:color="000000"/>
            </w:tcBorders>
          </w:tcPr>
          <w:p w:rsidR="009018EE" w:rsidRPr="009018EE" w:rsidRDefault="009018EE" w:rsidP="009018EE">
            <w:pPr>
              <w:numPr>
                <w:ilvl w:val="0"/>
                <w:numId w:val="7"/>
              </w:numPr>
              <w:tabs>
                <w:tab w:val="left" w:pos="284"/>
              </w:tabs>
              <w:spacing w:line="360" w:lineRule="auto"/>
              <w:ind w:left="0" w:firstLine="0"/>
              <w:jc w:val="both"/>
              <w:rPr>
                <w:rFonts w:eastAsia="Calibri"/>
                <w:sz w:val="28"/>
                <w:szCs w:val="28"/>
                <w:lang w:val="ru-RU"/>
              </w:rPr>
            </w:pPr>
          </w:p>
        </w:tc>
        <w:tc>
          <w:tcPr>
            <w:tcW w:w="5752" w:type="dxa"/>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rPr>
                <w:rFonts w:eastAsia="Calibri"/>
                <w:sz w:val="28"/>
                <w:szCs w:val="28"/>
                <w:lang w:val="ru-RU"/>
              </w:rPr>
            </w:pPr>
            <w:r w:rsidRPr="009018EE">
              <w:rPr>
                <w:rFonts w:eastAsia="Calibri"/>
                <w:sz w:val="28"/>
                <w:szCs w:val="28"/>
                <w:lang w:val="ru-RU"/>
              </w:rPr>
              <w:t>Котельничский муниципальный район Кировской области</w:t>
            </w:r>
          </w:p>
        </w:tc>
        <w:tc>
          <w:tcPr>
            <w:tcW w:w="3285" w:type="dxa"/>
            <w:tcBorders>
              <w:top w:val="single" w:sz="4" w:space="0" w:color="000000"/>
              <w:left w:val="single" w:sz="4" w:space="0" w:color="000000"/>
              <w:bottom w:val="single" w:sz="4" w:space="0" w:color="000000"/>
              <w:right w:val="single" w:sz="4" w:space="0" w:color="000000"/>
            </w:tcBorders>
            <w:vAlign w:val="bottom"/>
            <w:hideMark/>
          </w:tcPr>
          <w:p w:rsidR="009018EE" w:rsidRPr="009018EE" w:rsidRDefault="009018EE" w:rsidP="009018EE">
            <w:pPr>
              <w:jc w:val="right"/>
              <w:rPr>
                <w:rFonts w:eastAsia="Calibri"/>
                <w:sz w:val="28"/>
                <w:szCs w:val="28"/>
                <w:lang w:val="ru-RU"/>
              </w:rPr>
            </w:pPr>
            <w:r w:rsidRPr="009018EE">
              <w:rPr>
                <w:rFonts w:eastAsia="Calibri"/>
                <w:sz w:val="28"/>
                <w:szCs w:val="28"/>
                <w:lang w:val="ru-RU"/>
              </w:rPr>
              <w:t>10,6</w:t>
            </w:r>
          </w:p>
        </w:tc>
      </w:tr>
      <w:tr w:rsidR="009018EE" w:rsidRPr="009018EE" w:rsidTr="009018EE">
        <w:tc>
          <w:tcPr>
            <w:tcW w:w="6569" w:type="dxa"/>
            <w:gridSpan w:val="2"/>
            <w:tcBorders>
              <w:top w:val="single" w:sz="4" w:space="0" w:color="000000"/>
              <w:left w:val="single" w:sz="4" w:space="0" w:color="000000"/>
              <w:bottom w:val="single" w:sz="4" w:space="0" w:color="000000"/>
              <w:right w:val="single" w:sz="4" w:space="0" w:color="000000"/>
            </w:tcBorders>
            <w:hideMark/>
          </w:tcPr>
          <w:p w:rsidR="009018EE" w:rsidRPr="009018EE" w:rsidRDefault="009018EE" w:rsidP="009018EE">
            <w:pPr>
              <w:rPr>
                <w:rFonts w:eastAsia="Calibri"/>
                <w:sz w:val="28"/>
                <w:szCs w:val="28"/>
                <w:lang w:val="ru-RU"/>
              </w:rPr>
            </w:pPr>
            <w:r w:rsidRPr="009018EE">
              <w:rPr>
                <w:rFonts w:eastAsia="Calibri"/>
                <w:sz w:val="28"/>
                <w:szCs w:val="28"/>
                <w:lang w:val="ru-RU"/>
              </w:rPr>
              <w:t>ИТОГО:</w:t>
            </w:r>
          </w:p>
        </w:tc>
        <w:tc>
          <w:tcPr>
            <w:tcW w:w="3285" w:type="dxa"/>
            <w:tcBorders>
              <w:top w:val="single" w:sz="4" w:space="0" w:color="000000"/>
              <w:left w:val="single" w:sz="4" w:space="0" w:color="000000"/>
              <w:bottom w:val="single" w:sz="4" w:space="0" w:color="000000"/>
              <w:right w:val="single" w:sz="4" w:space="0" w:color="000000"/>
            </w:tcBorders>
            <w:vAlign w:val="bottom"/>
            <w:hideMark/>
          </w:tcPr>
          <w:p w:rsidR="009018EE" w:rsidRPr="009018EE" w:rsidRDefault="009018EE" w:rsidP="009018EE">
            <w:pPr>
              <w:jc w:val="right"/>
              <w:rPr>
                <w:rFonts w:eastAsia="Calibri"/>
                <w:sz w:val="28"/>
                <w:szCs w:val="28"/>
                <w:lang w:val="ru-RU"/>
              </w:rPr>
            </w:pPr>
            <w:r w:rsidRPr="009018EE">
              <w:rPr>
                <w:rFonts w:eastAsia="Calibri"/>
                <w:sz w:val="28"/>
                <w:szCs w:val="28"/>
                <w:lang w:val="ru-RU"/>
              </w:rPr>
              <w:t>10,6</w:t>
            </w:r>
          </w:p>
        </w:tc>
      </w:tr>
    </w:tbl>
    <w:p w:rsidR="009018EE" w:rsidRPr="009018EE" w:rsidRDefault="009018EE" w:rsidP="009018EE">
      <w:pPr>
        <w:ind w:firstLine="567"/>
        <w:jc w:val="both"/>
        <w:rPr>
          <w:rFonts w:eastAsia="Calibri"/>
          <w:sz w:val="28"/>
          <w:szCs w:val="28"/>
          <w:lang w:val="ru-RU"/>
        </w:rPr>
      </w:pPr>
    </w:p>
    <w:p w:rsidR="009018EE" w:rsidRPr="009018EE" w:rsidRDefault="009018EE" w:rsidP="009018EE">
      <w:pPr>
        <w:ind w:firstLine="567"/>
        <w:jc w:val="both"/>
        <w:rPr>
          <w:rFonts w:eastAsia="Calibri"/>
          <w:sz w:val="28"/>
          <w:szCs w:val="28"/>
          <w:lang w:val="ru-RU"/>
        </w:rPr>
      </w:pPr>
    </w:p>
    <w:p w:rsidR="009018EE" w:rsidRPr="009018EE" w:rsidRDefault="009018EE" w:rsidP="009018EE">
      <w:pPr>
        <w:ind w:firstLine="567"/>
        <w:jc w:val="both"/>
        <w:rPr>
          <w:rFonts w:eastAsia="Calibri"/>
          <w:sz w:val="27"/>
          <w:szCs w:val="22"/>
          <w:lang w:val="ru-RU"/>
        </w:rPr>
      </w:pPr>
    </w:p>
    <w:p w:rsidR="009018EE" w:rsidRPr="009018EE" w:rsidRDefault="009018EE" w:rsidP="009018EE">
      <w:pPr>
        <w:ind w:firstLine="567"/>
        <w:jc w:val="both"/>
        <w:rPr>
          <w:rFonts w:eastAsia="Calibri"/>
          <w:sz w:val="27"/>
          <w:szCs w:val="22"/>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tbl>
      <w:tblPr>
        <w:tblW w:w="9796" w:type="dxa"/>
        <w:tblInd w:w="93" w:type="dxa"/>
        <w:tblLayout w:type="fixed"/>
        <w:tblLook w:val="04A0" w:firstRow="1" w:lastRow="0" w:firstColumn="1" w:lastColumn="0" w:noHBand="0" w:noVBand="1"/>
      </w:tblPr>
      <w:tblGrid>
        <w:gridCol w:w="780"/>
        <w:gridCol w:w="2637"/>
        <w:gridCol w:w="203"/>
        <w:gridCol w:w="3341"/>
        <w:gridCol w:w="1418"/>
        <w:gridCol w:w="1417"/>
      </w:tblGrid>
      <w:tr w:rsidR="009018EE" w:rsidRPr="009018EE" w:rsidTr="009018EE">
        <w:trPr>
          <w:trHeight w:val="300"/>
        </w:trPr>
        <w:tc>
          <w:tcPr>
            <w:tcW w:w="9796" w:type="dxa"/>
            <w:gridSpan w:val="6"/>
            <w:tcBorders>
              <w:top w:val="nil"/>
              <w:left w:val="nil"/>
              <w:bottom w:val="nil"/>
              <w:right w:val="nil"/>
            </w:tcBorders>
            <w:shd w:val="clear" w:color="auto" w:fill="auto"/>
            <w:noWrap/>
            <w:vAlign w:val="bottom"/>
            <w:hideMark/>
          </w:tcPr>
          <w:p w:rsidR="009018EE" w:rsidRPr="009018EE" w:rsidRDefault="009018EE" w:rsidP="009018EE">
            <w:pPr>
              <w:jc w:val="center"/>
              <w:rPr>
                <w:sz w:val="20"/>
                <w:szCs w:val="20"/>
                <w:lang w:val="ru-RU" w:eastAsia="ru-RU"/>
              </w:rPr>
            </w:pPr>
            <w:r w:rsidRPr="009018EE">
              <w:rPr>
                <w:sz w:val="20"/>
                <w:szCs w:val="20"/>
                <w:lang w:val="ru-RU" w:eastAsia="ru-RU"/>
              </w:rPr>
              <w:lastRenderedPageBreak/>
              <w:t xml:space="preserve">                                                                                                       Приложение №10</w:t>
            </w:r>
          </w:p>
        </w:tc>
      </w:tr>
      <w:tr w:rsidR="009018EE" w:rsidRPr="00E057F8" w:rsidTr="009018EE">
        <w:trPr>
          <w:trHeight w:val="1320"/>
        </w:trPr>
        <w:tc>
          <w:tcPr>
            <w:tcW w:w="780" w:type="dxa"/>
            <w:tcBorders>
              <w:top w:val="nil"/>
              <w:left w:val="nil"/>
              <w:bottom w:val="nil"/>
              <w:right w:val="nil"/>
            </w:tcBorders>
            <w:shd w:val="clear" w:color="auto" w:fill="auto"/>
            <w:vAlign w:val="bottom"/>
            <w:hideMark/>
          </w:tcPr>
          <w:p w:rsidR="009018EE" w:rsidRPr="009018EE" w:rsidRDefault="009018EE" w:rsidP="009018EE">
            <w:pPr>
              <w:rPr>
                <w:lang w:val="ru-RU" w:eastAsia="ru-RU"/>
              </w:rPr>
            </w:pPr>
          </w:p>
        </w:tc>
        <w:tc>
          <w:tcPr>
            <w:tcW w:w="2840" w:type="dxa"/>
            <w:gridSpan w:val="2"/>
            <w:tcBorders>
              <w:top w:val="nil"/>
              <w:left w:val="nil"/>
              <w:bottom w:val="nil"/>
              <w:right w:val="nil"/>
            </w:tcBorders>
            <w:shd w:val="clear" w:color="auto" w:fill="auto"/>
            <w:vAlign w:val="bottom"/>
            <w:hideMark/>
          </w:tcPr>
          <w:p w:rsidR="009018EE" w:rsidRPr="009018EE" w:rsidRDefault="009018EE" w:rsidP="009018EE">
            <w:pPr>
              <w:rPr>
                <w:lang w:val="ru-RU" w:eastAsia="ru-RU"/>
              </w:rPr>
            </w:pPr>
          </w:p>
        </w:tc>
        <w:tc>
          <w:tcPr>
            <w:tcW w:w="6176" w:type="dxa"/>
            <w:gridSpan w:val="3"/>
            <w:tcBorders>
              <w:top w:val="nil"/>
              <w:left w:val="nil"/>
              <w:bottom w:val="nil"/>
              <w:right w:val="nil"/>
            </w:tcBorders>
            <w:shd w:val="clear" w:color="auto" w:fill="auto"/>
            <w:hideMark/>
          </w:tcPr>
          <w:p w:rsidR="009018EE" w:rsidRPr="009018EE" w:rsidRDefault="009018EE" w:rsidP="009018EE">
            <w:pPr>
              <w:ind w:firstLineChars="1500" w:firstLine="3000"/>
              <w:rPr>
                <w:sz w:val="20"/>
                <w:szCs w:val="20"/>
                <w:lang w:val="ru-RU" w:eastAsia="ru-RU"/>
              </w:rPr>
            </w:pPr>
            <w:r w:rsidRPr="009018EE">
              <w:rPr>
                <w:sz w:val="20"/>
                <w:szCs w:val="20"/>
                <w:lang w:val="ru-RU" w:eastAsia="ru-RU"/>
              </w:rPr>
              <w:t xml:space="preserve">к проекту  решения Юрьевской сельской Думы "О бюджете Юрьевского  сельского поселения на 2022 год  и на плановый период  2023 и 2024 годов"                                                                                                                                                                                                           </w:t>
            </w:r>
          </w:p>
        </w:tc>
      </w:tr>
      <w:tr w:rsidR="009018EE" w:rsidRPr="009018EE" w:rsidTr="009018EE">
        <w:trPr>
          <w:trHeight w:val="375"/>
        </w:trPr>
        <w:tc>
          <w:tcPr>
            <w:tcW w:w="9796" w:type="dxa"/>
            <w:gridSpan w:val="6"/>
            <w:tcBorders>
              <w:top w:val="nil"/>
              <w:left w:val="nil"/>
              <w:bottom w:val="nil"/>
              <w:right w:val="nil"/>
            </w:tcBorders>
            <w:shd w:val="clear" w:color="000000" w:fill="auto"/>
            <w:vAlign w:val="center"/>
            <w:hideMark/>
          </w:tcPr>
          <w:p w:rsidR="009018EE" w:rsidRPr="009018EE" w:rsidRDefault="009018EE" w:rsidP="009018EE">
            <w:pPr>
              <w:jc w:val="center"/>
              <w:rPr>
                <w:b/>
                <w:bCs/>
                <w:sz w:val="28"/>
                <w:szCs w:val="28"/>
                <w:lang w:val="ru-RU" w:eastAsia="ru-RU"/>
              </w:rPr>
            </w:pPr>
            <w:r w:rsidRPr="009018EE">
              <w:rPr>
                <w:b/>
                <w:bCs/>
                <w:sz w:val="28"/>
                <w:szCs w:val="28"/>
                <w:lang w:val="ru-RU" w:eastAsia="ru-RU"/>
              </w:rPr>
              <w:t>Объем</w:t>
            </w:r>
          </w:p>
        </w:tc>
      </w:tr>
      <w:tr w:rsidR="009018EE" w:rsidRPr="00E057F8" w:rsidTr="009018EE">
        <w:trPr>
          <w:trHeight w:val="1849"/>
        </w:trPr>
        <w:tc>
          <w:tcPr>
            <w:tcW w:w="9796" w:type="dxa"/>
            <w:gridSpan w:val="6"/>
            <w:tcBorders>
              <w:top w:val="nil"/>
              <w:left w:val="nil"/>
              <w:bottom w:val="single" w:sz="4" w:space="0" w:color="auto"/>
              <w:right w:val="nil"/>
            </w:tcBorders>
            <w:shd w:val="clear" w:color="000000" w:fill="auto"/>
            <w:vAlign w:val="center"/>
            <w:hideMark/>
          </w:tcPr>
          <w:p w:rsidR="009018EE" w:rsidRPr="009018EE" w:rsidRDefault="009018EE" w:rsidP="009018EE">
            <w:pPr>
              <w:jc w:val="center"/>
              <w:rPr>
                <w:b/>
                <w:bCs/>
                <w:sz w:val="28"/>
                <w:szCs w:val="28"/>
                <w:lang w:val="ru-RU" w:eastAsia="ru-RU"/>
              </w:rPr>
            </w:pPr>
            <w:r w:rsidRPr="009018EE">
              <w:rPr>
                <w:b/>
                <w:bCs/>
                <w:sz w:val="28"/>
                <w:szCs w:val="28"/>
                <w:lang w:val="ru-RU" w:eastAsia="ru-RU"/>
              </w:rPr>
              <w:t xml:space="preserve"> поступления доходов бюджета </w:t>
            </w:r>
            <w:proofErr w:type="spellStart"/>
            <w:r w:rsidRPr="009018EE">
              <w:rPr>
                <w:b/>
                <w:bCs/>
                <w:sz w:val="28"/>
                <w:szCs w:val="28"/>
                <w:lang w:val="ru-RU" w:eastAsia="ru-RU"/>
              </w:rPr>
              <w:t>Юрьеского</w:t>
            </w:r>
            <w:proofErr w:type="spellEnd"/>
            <w:r w:rsidRPr="009018EE">
              <w:rPr>
                <w:b/>
                <w:bCs/>
                <w:sz w:val="28"/>
                <w:szCs w:val="28"/>
                <w:lang w:val="ru-RU" w:eastAsia="ru-RU"/>
              </w:rPr>
              <w:t xml:space="preserve"> сельского поселения Котельничского района Кировской области по налоговым, неналоговым доходам и по безвозмездным  поступлениям  по подстатьям классификации доходов бюджета на плановый период                                           2023-2024 годы</w:t>
            </w:r>
          </w:p>
        </w:tc>
      </w:tr>
      <w:tr w:rsidR="009018EE" w:rsidRPr="00E057F8" w:rsidTr="009018EE">
        <w:trPr>
          <w:trHeight w:val="855"/>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18EE" w:rsidRPr="009018EE" w:rsidRDefault="009018EE" w:rsidP="009018EE">
            <w:pPr>
              <w:jc w:val="center"/>
              <w:rPr>
                <w:b/>
                <w:bCs/>
                <w:color w:val="000000"/>
                <w:lang w:val="ru-RU" w:eastAsia="ru-RU"/>
              </w:rPr>
            </w:pPr>
            <w:r w:rsidRPr="009018EE">
              <w:rPr>
                <w:b/>
                <w:bCs/>
                <w:color w:val="000000"/>
                <w:lang w:val="ru-RU" w:eastAsia="ru-RU"/>
              </w:rPr>
              <w:t xml:space="preserve">Код бюджетной классификации </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Наименование</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Сумма на 2023 год (</w:t>
            </w:r>
            <w:proofErr w:type="spellStart"/>
            <w:r w:rsidRPr="009018EE">
              <w:rPr>
                <w:b/>
                <w:bCs/>
                <w:color w:val="000000"/>
                <w:sz w:val="22"/>
                <w:szCs w:val="22"/>
                <w:lang w:val="ru-RU" w:eastAsia="ru-RU"/>
              </w:rPr>
              <w:t>тыс</w:t>
            </w:r>
            <w:proofErr w:type="gramStart"/>
            <w:r w:rsidRPr="009018EE">
              <w:rPr>
                <w:b/>
                <w:bCs/>
                <w:color w:val="000000"/>
                <w:sz w:val="22"/>
                <w:szCs w:val="22"/>
                <w:lang w:val="ru-RU" w:eastAsia="ru-RU"/>
              </w:rPr>
              <w:t>.р</w:t>
            </w:r>
            <w:proofErr w:type="gramEnd"/>
            <w:r w:rsidRPr="009018EE">
              <w:rPr>
                <w:b/>
                <w:bCs/>
                <w:color w:val="000000"/>
                <w:sz w:val="22"/>
                <w:szCs w:val="22"/>
                <w:lang w:val="ru-RU" w:eastAsia="ru-RU"/>
              </w:rPr>
              <w:t>уб</w:t>
            </w:r>
            <w:proofErr w:type="spellEnd"/>
            <w:r w:rsidRPr="009018EE">
              <w:rPr>
                <w:b/>
                <w:bCs/>
                <w:color w:val="000000"/>
                <w:sz w:val="22"/>
                <w:szCs w:val="22"/>
                <w:lang w:val="ru-RU" w:eastAsia="ru-RU"/>
              </w:rPr>
              <w:t>.)</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Сумма на 2024 год (</w:t>
            </w:r>
            <w:proofErr w:type="spellStart"/>
            <w:r w:rsidRPr="009018EE">
              <w:rPr>
                <w:b/>
                <w:bCs/>
                <w:color w:val="000000"/>
                <w:sz w:val="22"/>
                <w:szCs w:val="22"/>
                <w:lang w:val="ru-RU" w:eastAsia="ru-RU"/>
              </w:rPr>
              <w:t>тыс</w:t>
            </w:r>
            <w:proofErr w:type="gramStart"/>
            <w:r w:rsidRPr="009018EE">
              <w:rPr>
                <w:b/>
                <w:bCs/>
                <w:color w:val="000000"/>
                <w:sz w:val="22"/>
                <w:szCs w:val="22"/>
                <w:lang w:val="ru-RU" w:eastAsia="ru-RU"/>
              </w:rPr>
              <w:t>.р</w:t>
            </w:r>
            <w:proofErr w:type="gramEnd"/>
            <w:r w:rsidRPr="009018EE">
              <w:rPr>
                <w:b/>
                <w:bCs/>
                <w:color w:val="000000"/>
                <w:sz w:val="22"/>
                <w:szCs w:val="22"/>
                <w:lang w:val="ru-RU" w:eastAsia="ru-RU"/>
              </w:rPr>
              <w:t>уб</w:t>
            </w:r>
            <w:proofErr w:type="spellEnd"/>
            <w:r w:rsidRPr="009018EE">
              <w:rPr>
                <w:b/>
                <w:bCs/>
                <w:color w:val="000000"/>
                <w:sz w:val="22"/>
                <w:szCs w:val="22"/>
                <w:lang w:val="ru-RU" w:eastAsia="ru-RU"/>
              </w:rPr>
              <w:t>.)</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00"/>
            <w:hideMark/>
          </w:tcPr>
          <w:p w:rsidR="009018EE" w:rsidRPr="009018EE" w:rsidRDefault="009018EE" w:rsidP="009018EE">
            <w:pPr>
              <w:jc w:val="right"/>
              <w:rPr>
                <w:b/>
                <w:bCs/>
                <w:i/>
                <w:iCs/>
                <w:lang w:val="ru-RU" w:eastAsia="ru-RU"/>
              </w:rPr>
            </w:pPr>
            <w:r w:rsidRPr="009018EE">
              <w:rPr>
                <w:b/>
                <w:bCs/>
                <w:i/>
                <w:iCs/>
                <w:lang w:val="ru-RU" w:eastAsia="ru-RU"/>
              </w:rPr>
              <w:t>000</w:t>
            </w:r>
          </w:p>
        </w:tc>
        <w:tc>
          <w:tcPr>
            <w:tcW w:w="2637" w:type="dxa"/>
            <w:tcBorders>
              <w:top w:val="nil"/>
              <w:left w:val="nil"/>
              <w:bottom w:val="single" w:sz="4" w:space="0" w:color="auto"/>
              <w:right w:val="single" w:sz="4" w:space="0" w:color="auto"/>
            </w:tcBorders>
            <w:shd w:val="clear" w:color="000000" w:fill="FFFF00"/>
            <w:hideMark/>
          </w:tcPr>
          <w:p w:rsidR="009018EE" w:rsidRPr="009018EE" w:rsidRDefault="009018EE" w:rsidP="009018EE">
            <w:pPr>
              <w:rPr>
                <w:b/>
                <w:bCs/>
                <w:i/>
                <w:iCs/>
                <w:color w:val="000000"/>
                <w:lang w:val="ru-RU" w:eastAsia="ru-RU"/>
              </w:rPr>
            </w:pPr>
            <w:r w:rsidRPr="009018EE">
              <w:rPr>
                <w:b/>
                <w:bCs/>
                <w:i/>
                <w:iCs/>
                <w:color w:val="000000"/>
                <w:lang w:val="ru-RU" w:eastAsia="ru-RU"/>
              </w:rPr>
              <w:t>1 00 00000 00 0000 000</w:t>
            </w:r>
          </w:p>
        </w:tc>
        <w:tc>
          <w:tcPr>
            <w:tcW w:w="3544" w:type="dxa"/>
            <w:gridSpan w:val="2"/>
            <w:tcBorders>
              <w:top w:val="nil"/>
              <w:left w:val="nil"/>
              <w:bottom w:val="single" w:sz="4" w:space="0" w:color="auto"/>
              <w:right w:val="single" w:sz="4" w:space="0" w:color="auto"/>
            </w:tcBorders>
            <w:shd w:val="clear" w:color="000000" w:fill="FFFF00"/>
            <w:hideMark/>
          </w:tcPr>
          <w:p w:rsidR="009018EE" w:rsidRPr="009018EE" w:rsidRDefault="009018EE" w:rsidP="009018EE">
            <w:pPr>
              <w:rPr>
                <w:b/>
                <w:bCs/>
                <w:i/>
                <w:iCs/>
                <w:color w:val="000000"/>
                <w:lang w:val="ru-RU" w:eastAsia="ru-RU"/>
              </w:rPr>
            </w:pPr>
            <w:r w:rsidRPr="009018EE">
              <w:rPr>
                <w:b/>
                <w:bCs/>
                <w:i/>
                <w:iCs/>
                <w:color w:val="000000"/>
                <w:lang w:val="ru-RU" w:eastAsia="ru-RU"/>
              </w:rPr>
              <w:t>НАЛОГОВЫЕ И НЕНАЛОГОВЫЕ ДОХОДЫ</w:t>
            </w:r>
          </w:p>
        </w:tc>
        <w:tc>
          <w:tcPr>
            <w:tcW w:w="1418" w:type="dxa"/>
            <w:tcBorders>
              <w:top w:val="nil"/>
              <w:left w:val="nil"/>
              <w:bottom w:val="single" w:sz="4" w:space="0" w:color="auto"/>
              <w:right w:val="single" w:sz="4" w:space="0" w:color="auto"/>
            </w:tcBorders>
            <w:shd w:val="clear" w:color="000000" w:fill="FFFF00"/>
            <w:hideMark/>
          </w:tcPr>
          <w:p w:rsidR="009018EE" w:rsidRPr="009018EE" w:rsidRDefault="009018EE" w:rsidP="009018EE">
            <w:pPr>
              <w:jc w:val="center"/>
              <w:rPr>
                <w:b/>
                <w:bCs/>
                <w:i/>
                <w:iCs/>
                <w:color w:val="FF0000"/>
                <w:lang w:val="ru-RU" w:eastAsia="ru-RU"/>
              </w:rPr>
            </w:pPr>
            <w:r w:rsidRPr="009018EE">
              <w:rPr>
                <w:b/>
                <w:bCs/>
                <w:i/>
                <w:iCs/>
                <w:color w:val="FF0000"/>
                <w:lang w:val="ru-RU" w:eastAsia="ru-RU"/>
              </w:rPr>
              <w:t>623,361</w:t>
            </w:r>
          </w:p>
        </w:tc>
        <w:tc>
          <w:tcPr>
            <w:tcW w:w="1417" w:type="dxa"/>
            <w:tcBorders>
              <w:top w:val="nil"/>
              <w:left w:val="nil"/>
              <w:bottom w:val="single" w:sz="4" w:space="0" w:color="auto"/>
              <w:right w:val="single" w:sz="4" w:space="0" w:color="auto"/>
            </w:tcBorders>
            <w:shd w:val="clear" w:color="000000" w:fill="FFFF00"/>
            <w:hideMark/>
          </w:tcPr>
          <w:p w:rsidR="009018EE" w:rsidRPr="009018EE" w:rsidRDefault="009018EE" w:rsidP="009018EE">
            <w:pPr>
              <w:jc w:val="center"/>
              <w:rPr>
                <w:b/>
                <w:bCs/>
                <w:i/>
                <w:iCs/>
                <w:color w:val="FF0000"/>
                <w:lang w:val="ru-RU" w:eastAsia="ru-RU"/>
              </w:rPr>
            </w:pPr>
            <w:r w:rsidRPr="009018EE">
              <w:rPr>
                <w:b/>
                <w:bCs/>
                <w:i/>
                <w:iCs/>
                <w:color w:val="FF0000"/>
                <w:lang w:val="ru-RU" w:eastAsia="ru-RU"/>
              </w:rPr>
              <w:t>633,504</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1 01 00000 00 0000 000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НАЛОГИ НА ПРИБЫЛЬ, ДОХОДЫ</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102,390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108,280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1 01 02000 01 0000 110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102,390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108,280</w:t>
            </w:r>
          </w:p>
        </w:tc>
      </w:tr>
      <w:tr w:rsidR="009018EE" w:rsidRPr="009018EE" w:rsidTr="009018EE">
        <w:trPr>
          <w:trHeight w:val="1890"/>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color w:val="000000"/>
                <w:lang w:val="ru-RU" w:eastAsia="ru-RU"/>
              </w:rPr>
            </w:pPr>
            <w:r w:rsidRPr="009018EE">
              <w:rPr>
                <w:color w:val="000000"/>
                <w:lang w:val="ru-RU" w:eastAsia="ru-RU"/>
              </w:rPr>
              <w:t>182</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1 01 02010 01 0000 110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101,390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107,280</w:t>
            </w:r>
          </w:p>
        </w:tc>
      </w:tr>
      <w:tr w:rsidR="009018EE" w:rsidRPr="009018EE" w:rsidTr="009018EE">
        <w:trPr>
          <w:trHeight w:val="2910"/>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color w:val="000000"/>
                <w:lang w:val="ru-RU" w:eastAsia="ru-RU"/>
              </w:rPr>
            </w:pPr>
            <w:r w:rsidRPr="009018EE">
              <w:rPr>
                <w:color w:val="000000"/>
                <w:lang w:val="ru-RU" w:eastAsia="ru-RU"/>
              </w:rPr>
              <w:t>182</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1 01 02020 01 0000 110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0,000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0,000</w:t>
            </w:r>
          </w:p>
        </w:tc>
      </w:tr>
      <w:tr w:rsidR="009018EE" w:rsidRPr="009018EE" w:rsidTr="009018EE">
        <w:trPr>
          <w:trHeight w:val="1305"/>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lang w:val="ru-RU" w:eastAsia="ru-RU"/>
              </w:rPr>
            </w:pPr>
            <w:r w:rsidRPr="009018EE">
              <w:rPr>
                <w:lang w:val="ru-RU" w:eastAsia="ru-RU"/>
              </w:rPr>
              <w:t>182</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1 01 02030 01 0000 110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9018EE">
              <w:rPr>
                <w:lang w:val="ru-RU" w:eastAsia="ru-RU"/>
              </w:rPr>
              <w:lastRenderedPageBreak/>
              <w:t>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lastRenderedPageBreak/>
              <w:t>1,000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1,000</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lastRenderedPageBreak/>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1 03 00000 00 0000 000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277,891</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281,534</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1 03 02000 01 0000 110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277,891</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281,534</w:t>
            </w:r>
          </w:p>
        </w:tc>
      </w:tr>
      <w:tr w:rsidR="009018EE" w:rsidRPr="009018EE" w:rsidTr="009018EE">
        <w:trPr>
          <w:trHeight w:val="189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1 03 02230 01 0000 110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124,328</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123,957</w:t>
            </w:r>
          </w:p>
        </w:tc>
      </w:tr>
      <w:tr w:rsidR="009018EE" w:rsidRPr="009018EE" w:rsidTr="009018EE">
        <w:trPr>
          <w:trHeight w:val="3150"/>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lang w:val="ru-RU" w:eastAsia="ru-RU"/>
              </w:rPr>
            </w:pPr>
            <w:r w:rsidRPr="009018EE">
              <w:rPr>
                <w:lang w:val="ru-RU" w:eastAsia="ru-RU"/>
              </w:rPr>
              <w:t>100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1 03 02231 01 0000 110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124,328</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123,957</w:t>
            </w:r>
          </w:p>
        </w:tc>
      </w:tr>
      <w:tr w:rsidR="009018EE" w:rsidRPr="009018EE" w:rsidTr="009018EE">
        <w:trPr>
          <w:trHeight w:val="220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1 03 02240 01 0000 110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Доходы от уплаты акцизов на моторные масла для дизельных и (или) карбюраторных (</w:t>
            </w:r>
            <w:proofErr w:type="spellStart"/>
            <w:r w:rsidRPr="009018EE">
              <w:rPr>
                <w:lang w:val="ru-RU" w:eastAsia="ru-RU"/>
              </w:rPr>
              <w:t>инжекторных</w:t>
            </w:r>
            <w:proofErr w:type="spellEnd"/>
            <w:r w:rsidRPr="009018EE">
              <w:rPr>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0,696</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0,716</w:t>
            </w:r>
          </w:p>
        </w:tc>
      </w:tr>
      <w:tr w:rsidR="009018EE" w:rsidRPr="009018EE" w:rsidTr="009018EE">
        <w:trPr>
          <w:trHeight w:val="3465"/>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lang w:val="ru-RU" w:eastAsia="ru-RU"/>
              </w:rPr>
            </w:pPr>
            <w:r w:rsidRPr="009018EE">
              <w:rPr>
                <w:lang w:val="ru-RU" w:eastAsia="ru-RU"/>
              </w:rPr>
              <w:lastRenderedPageBreak/>
              <w:t>100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1 03 02241 01 0000 110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Доходы от уплаты акцизов на моторные масла для дизельных и (или) карбюраторных (</w:t>
            </w:r>
            <w:proofErr w:type="spellStart"/>
            <w:r w:rsidRPr="009018EE">
              <w:rPr>
                <w:lang w:val="ru-RU" w:eastAsia="ru-RU"/>
              </w:rPr>
              <w:t>инжекторных</w:t>
            </w:r>
            <w:proofErr w:type="spellEnd"/>
            <w:r w:rsidRPr="009018EE">
              <w:rPr>
                <w:lang w:val="ru-RU"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0,696</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0,716</w:t>
            </w:r>
          </w:p>
        </w:tc>
      </w:tr>
      <w:tr w:rsidR="009018EE" w:rsidRPr="009018EE" w:rsidTr="009018EE">
        <w:trPr>
          <w:trHeight w:val="189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1 03 02250 01 0000 110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168,273</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169,632</w:t>
            </w:r>
          </w:p>
        </w:tc>
      </w:tr>
      <w:tr w:rsidR="009018EE" w:rsidRPr="009018EE" w:rsidTr="009018EE">
        <w:trPr>
          <w:trHeight w:val="3150"/>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lang w:val="ru-RU" w:eastAsia="ru-RU"/>
              </w:rPr>
            </w:pPr>
            <w:r w:rsidRPr="009018EE">
              <w:rPr>
                <w:lang w:val="ru-RU" w:eastAsia="ru-RU"/>
              </w:rPr>
              <w:t>100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1 03 02251 01 0000 110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168,273</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172,769</w:t>
            </w:r>
          </w:p>
        </w:tc>
      </w:tr>
      <w:tr w:rsidR="009018EE" w:rsidRPr="009018EE" w:rsidTr="009018EE">
        <w:trPr>
          <w:trHeight w:val="189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1 03 02260 01 0000 110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9018EE">
              <w:rPr>
                <w:lang w:val="ru-RU" w:eastAsia="ru-RU"/>
              </w:rPr>
              <w:lastRenderedPageBreak/>
              <w:t>местные бюджеты</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lastRenderedPageBreak/>
              <w:t>-15,406</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-15,908</w:t>
            </w:r>
          </w:p>
        </w:tc>
      </w:tr>
      <w:tr w:rsidR="009018EE" w:rsidRPr="009018EE" w:rsidTr="009018EE">
        <w:trPr>
          <w:trHeight w:val="3150"/>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lang w:val="ru-RU" w:eastAsia="ru-RU"/>
              </w:rPr>
            </w:pPr>
            <w:r w:rsidRPr="009018EE">
              <w:rPr>
                <w:lang w:val="ru-RU" w:eastAsia="ru-RU"/>
              </w:rPr>
              <w:lastRenderedPageBreak/>
              <w:t>100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1 03 02261 01 0000 110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-15,406</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lang w:val="ru-RU" w:eastAsia="ru-RU"/>
              </w:rPr>
            </w:pPr>
            <w:r w:rsidRPr="009018EE">
              <w:rPr>
                <w:lang w:val="ru-RU" w:eastAsia="ru-RU"/>
              </w:rPr>
              <w:t>-15,908</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 xml:space="preserve">1 06 00000 00 0000 000 </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НАЛОГИ НА ИМУЩЕСТВО</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188,500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188,500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1 06 01000 00 0000 110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43,500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43,500</w:t>
            </w:r>
          </w:p>
        </w:tc>
      </w:tr>
      <w:tr w:rsidR="009018EE" w:rsidRPr="009018EE" w:rsidTr="009018EE">
        <w:trPr>
          <w:trHeight w:val="1260"/>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lang w:val="ru-RU" w:eastAsia="ru-RU"/>
              </w:rPr>
            </w:pPr>
            <w:r w:rsidRPr="009018EE">
              <w:rPr>
                <w:lang w:val="ru-RU" w:eastAsia="ru-RU"/>
              </w:rPr>
              <w:t>182</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1 06 01030 10 0000 110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43,500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43,500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1 06 06000 00 0000 110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Земельный налог</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145,000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145,000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1 06 06030 00 0000 110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 xml:space="preserve">Земельный налог с организаций </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88,000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88,000</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lang w:val="ru-RU" w:eastAsia="ru-RU"/>
              </w:rPr>
            </w:pPr>
            <w:r w:rsidRPr="009018EE">
              <w:rPr>
                <w:lang w:val="ru-RU" w:eastAsia="ru-RU"/>
              </w:rPr>
              <w:t>182</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1 06 06033 10 0000 110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88,000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88,000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1 06 06040 00 0000 110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57,000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57,000</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right"/>
              <w:rPr>
                <w:lang w:val="ru-RU" w:eastAsia="ru-RU"/>
              </w:rPr>
            </w:pPr>
            <w:r w:rsidRPr="009018EE">
              <w:rPr>
                <w:lang w:val="ru-RU" w:eastAsia="ru-RU"/>
              </w:rPr>
              <w:t>182</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1 06 06043 10 0000 110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57,000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57,000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1 08 00000 00 0000 000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4,680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4,890</w:t>
            </w:r>
          </w:p>
        </w:tc>
      </w:tr>
      <w:tr w:rsidR="009018EE" w:rsidRPr="009018EE" w:rsidTr="009018EE">
        <w:trPr>
          <w:trHeight w:val="126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1 08 04000 01 0000 110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 xml:space="preserve">Государственная пошлина за совершение нотариальных действий (за исключением действий, совершаемых консульскими учреждениями </w:t>
            </w:r>
            <w:r w:rsidRPr="009018EE">
              <w:rPr>
                <w:b/>
                <w:bCs/>
                <w:lang w:val="ru-RU" w:eastAsia="ru-RU"/>
              </w:rPr>
              <w:lastRenderedPageBreak/>
              <w:t>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lastRenderedPageBreak/>
              <w:t>4,680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4,890</w:t>
            </w:r>
          </w:p>
        </w:tc>
      </w:tr>
      <w:tr w:rsidR="009018EE" w:rsidRPr="009018EE" w:rsidTr="009018EE">
        <w:trPr>
          <w:trHeight w:val="189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lastRenderedPageBreak/>
              <w:t>991</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1 08 04020 01 0000 110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4,680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4,890</w:t>
            </w:r>
          </w:p>
        </w:tc>
      </w:tr>
      <w:tr w:rsidR="009018EE" w:rsidRPr="009018EE" w:rsidTr="009018EE">
        <w:trPr>
          <w:trHeight w:val="126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1 11 00000 00 0000 000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39,500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39,500</w:t>
            </w:r>
          </w:p>
        </w:tc>
      </w:tr>
      <w:tr w:rsidR="009018EE" w:rsidRPr="009018EE" w:rsidTr="009018EE">
        <w:trPr>
          <w:trHeight w:val="250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1 11 05000 00 0000 120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0,000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0,000</w:t>
            </w:r>
          </w:p>
        </w:tc>
      </w:tr>
      <w:tr w:rsidR="009018EE" w:rsidRPr="009018EE" w:rsidTr="009018EE">
        <w:trPr>
          <w:trHeight w:val="127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1 11 05070 00 0000 120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Доходы от сдачи в аренду имущества, составляющего государственную (муниципальную) казну (за исключением земельных участков)</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0,000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0,000</w:t>
            </w:r>
          </w:p>
        </w:tc>
      </w:tr>
      <w:tr w:rsidR="009018EE" w:rsidRPr="009018EE" w:rsidTr="009018EE">
        <w:trPr>
          <w:trHeight w:val="100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991</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1 11 05075 10 0000 120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Доходы от сдачи в аренду имущества, составляющего казну сельских поселений (за исключением земельных участков)</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0,000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0,000</w:t>
            </w:r>
          </w:p>
        </w:tc>
      </w:tr>
      <w:tr w:rsidR="009018EE" w:rsidRPr="009018EE" w:rsidTr="009018EE">
        <w:trPr>
          <w:trHeight w:val="234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lastRenderedPageBreak/>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1 11 09000 00 0000 120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39,500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39,500</w:t>
            </w:r>
          </w:p>
        </w:tc>
      </w:tr>
      <w:tr w:rsidR="009018EE" w:rsidRPr="009018EE" w:rsidTr="009018EE">
        <w:trPr>
          <w:trHeight w:val="220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1 11 09040 00 0000 120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39,500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39,500</w:t>
            </w:r>
          </w:p>
        </w:tc>
      </w:tr>
      <w:tr w:rsidR="009018EE" w:rsidRPr="009018EE" w:rsidTr="009018EE">
        <w:trPr>
          <w:trHeight w:val="189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991</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1 11 09045 10 0000 120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39,500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39,500</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1 13 00000 00 0000 000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10,400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10,800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1 13 01000 00 0000 130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 xml:space="preserve">Доходы от оказания платных услуг (работ) </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10,400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10,800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nil"/>
              <w:right w:val="nil"/>
            </w:tcBorders>
            <w:shd w:val="clear" w:color="auto" w:fill="auto"/>
            <w:noWrap/>
            <w:vAlign w:val="bottom"/>
            <w:hideMark/>
          </w:tcPr>
          <w:p w:rsidR="009018EE" w:rsidRPr="009018EE" w:rsidRDefault="009018EE" w:rsidP="009018EE">
            <w:pPr>
              <w:rPr>
                <w:lang w:val="ru-RU" w:eastAsia="ru-RU"/>
              </w:rPr>
            </w:pPr>
            <w:r w:rsidRPr="009018EE">
              <w:rPr>
                <w:lang w:val="ru-RU" w:eastAsia="ru-RU"/>
              </w:rPr>
              <w:t>1 13 01990 00 0000 130</w:t>
            </w:r>
          </w:p>
        </w:tc>
        <w:tc>
          <w:tcPr>
            <w:tcW w:w="3544" w:type="dxa"/>
            <w:gridSpan w:val="2"/>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10,400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10,800</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991</w:t>
            </w:r>
          </w:p>
        </w:tc>
        <w:tc>
          <w:tcPr>
            <w:tcW w:w="2637" w:type="dxa"/>
            <w:tcBorders>
              <w:top w:val="single" w:sz="4" w:space="0" w:color="auto"/>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1 13 01995 10 0000 130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Прочие доходы от оказания платных услуг (работ) получателями средств бюджетов сельских поселений</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10,400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10,800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00"/>
            <w:hideMark/>
          </w:tcPr>
          <w:p w:rsidR="009018EE" w:rsidRPr="009018EE" w:rsidRDefault="009018EE" w:rsidP="009018EE">
            <w:pPr>
              <w:jc w:val="right"/>
              <w:rPr>
                <w:i/>
                <w:iCs/>
                <w:lang w:val="ru-RU" w:eastAsia="ru-RU"/>
              </w:rPr>
            </w:pPr>
            <w:r w:rsidRPr="009018EE">
              <w:rPr>
                <w:i/>
                <w:iCs/>
                <w:lang w:val="ru-RU" w:eastAsia="ru-RU"/>
              </w:rPr>
              <w:t>000</w:t>
            </w:r>
          </w:p>
        </w:tc>
        <w:tc>
          <w:tcPr>
            <w:tcW w:w="2637" w:type="dxa"/>
            <w:tcBorders>
              <w:top w:val="nil"/>
              <w:left w:val="nil"/>
              <w:bottom w:val="single" w:sz="4" w:space="0" w:color="auto"/>
              <w:right w:val="single" w:sz="4" w:space="0" w:color="auto"/>
            </w:tcBorders>
            <w:shd w:val="clear" w:color="000000" w:fill="FFFF00"/>
            <w:hideMark/>
          </w:tcPr>
          <w:p w:rsidR="009018EE" w:rsidRPr="009018EE" w:rsidRDefault="009018EE" w:rsidP="009018EE">
            <w:pPr>
              <w:rPr>
                <w:b/>
                <w:bCs/>
                <w:i/>
                <w:iCs/>
                <w:color w:val="000000"/>
                <w:lang w:val="ru-RU" w:eastAsia="ru-RU"/>
              </w:rPr>
            </w:pPr>
            <w:r w:rsidRPr="009018EE">
              <w:rPr>
                <w:b/>
                <w:bCs/>
                <w:i/>
                <w:iCs/>
                <w:color w:val="000000"/>
                <w:lang w:val="ru-RU" w:eastAsia="ru-RU"/>
              </w:rPr>
              <w:t>2 00 00000 00 0000 000</w:t>
            </w:r>
          </w:p>
        </w:tc>
        <w:tc>
          <w:tcPr>
            <w:tcW w:w="3544" w:type="dxa"/>
            <w:gridSpan w:val="2"/>
            <w:tcBorders>
              <w:top w:val="nil"/>
              <w:left w:val="nil"/>
              <w:bottom w:val="single" w:sz="4" w:space="0" w:color="auto"/>
              <w:right w:val="single" w:sz="4" w:space="0" w:color="auto"/>
            </w:tcBorders>
            <w:shd w:val="clear" w:color="000000" w:fill="FFFF00"/>
            <w:hideMark/>
          </w:tcPr>
          <w:p w:rsidR="009018EE" w:rsidRPr="009018EE" w:rsidRDefault="009018EE" w:rsidP="009018EE">
            <w:pPr>
              <w:rPr>
                <w:b/>
                <w:bCs/>
                <w:i/>
                <w:iCs/>
                <w:color w:val="000000"/>
                <w:lang w:val="ru-RU" w:eastAsia="ru-RU"/>
              </w:rPr>
            </w:pPr>
            <w:r w:rsidRPr="009018EE">
              <w:rPr>
                <w:b/>
                <w:bCs/>
                <w:i/>
                <w:iCs/>
                <w:color w:val="000000"/>
                <w:lang w:val="ru-RU" w:eastAsia="ru-RU"/>
              </w:rPr>
              <w:t>БЕЗВОЗМЕЗДНЫЕ ПОСТУПЛЕНИЯ</w:t>
            </w:r>
          </w:p>
        </w:tc>
        <w:tc>
          <w:tcPr>
            <w:tcW w:w="1418" w:type="dxa"/>
            <w:tcBorders>
              <w:top w:val="nil"/>
              <w:left w:val="nil"/>
              <w:bottom w:val="single" w:sz="4" w:space="0" w:color="auto"/>
              <w:right w:val="single" w:sz="4" w:space="0" w:color="auto"/>
            </w:tcBorders>
            <w:shd w:val="clear" w:color="000000" w:fill="FFFF00"/>
            <w:hideMark/>
          </w:tcPr>
          <w:p w:rsidR="009018EE" w:rsidRPr="009018EE" w:rsidRDefault="009018EE" w:rsidP="009018EE">
            <w:pPr>
              <w:jc w:val="center"/>
              <w:rPr>
                <w:b/>
                <w:bCs/>
                <w:i/>
                <w:iCs/>
                <w:color w:val="FF0000"/>
                <w:lang w:val="ru-RU" w:eastAsia="ru-RU"/>
              </w:rPr>
            </w:pPr>
            <w:r w:rsidRPr="009018EE">
              <w:rPr>
                <w:b/>
                <w:bCs/>
                <w:i/>
                <w:iCs/>
                <w:color w:val="FF0000"/>
                <w:lang w:val="ru-RU" w:eastAsia="ru-RU"/>
              </w:rPr>
              <w:t>3871,325</w:t>
            </w:r>
          </w:p>
        </w:tc>
        <w:tc>
          <w:tcPr>
            <w:tcW w:w="1417" w:type="dxa"/>
            <w:tcBorders>
              <w:top w:val="nil"/>
              <w:left w:val="nil"/>
              <w:bottom w:val="single" w:sz="4" w:space="0" w:color="auto"/>
              <w:right w:val="single" w:sz="4" w:space="0" w:color="auto"/>
            </w:tcBorders>
            <w:shd w:val="clear" w:color="000000" w:fill="FFFF00"/>
            <w:hideMark/>
          </w:tcPr>
          <w:p w:rsidR="009018EE" w:rsidRPr="009018EE" w:rsidRDefault="009018EE" w:rsidP="009018EE">
            <w:pPr>
              <w:jc w:val="center"/>
              <w:rPr>
                <w:b/>
                <w:bCs/>
                <w:i/>
                <w:iCs/>
                <w:color w:val="FF0000"/>
                <w:lang w:val="ru-RU" w:eastAsia="ru-RU"/>
              </w:rPr>
            </w:pPr>
            <w:r w:rsidRPr="009018EE">
              <w:rPr>
                <w:b/>
                <w:bCs/>
                <w:i/>
                <w:iCs/>
                <w:color w:val="FF0000"/>
                <w:lang w:val="ru-RU" w:eastAsia="ru-RU"/>
              </w:rPr>
              <w:t>3871,725</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lastRenderedPageBreak/>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2 02 00000 00 0000 000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3871,325</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3871,725</w:t>
            </w:r>
          </w:p>
        </w:tc>
      </w:tr>
      <w:tr w:rsidR="009018EE" w:rsidRPr="009018EE" w:rsidTr="009018EE">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2 02 10000 00 0000 150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 xml:space="preserve">Дотации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388,600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382,600</w:t>
            </w:r>
          </w:p>
        </w:tc>
      </w:tr>
      <w:tr w:rsidR="009018EE" w:rsidRPr="009018EE" w:rsidTr="009018EE">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color w:val="000000"/>
                <w:lang w:val="ru-RU" w:eastAsia="ru-RU"/>
              </w:rPr>
            </w:pPr>
            <w:r w:rsidRPr="009018EE">
              <w:rPr>
                <w:color w:val="000000"/>
                <w:lang w:val="ru-RU" w:eastAsia="ru-RU"/>
              </w:rPr>
              <w:t>2 02 16001 00 0000 150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color w:val="000000"/>
                <w:lang w:val="ru-RU" w:eastAsia="ru-RU"/>
              </w:rPr>
            </w:pPr>
            <w:r w:rsidRPr="009018EE">
              <w:rPr>
                <w:color w:val="000000"/>
                <w:lang w:val="ru-RU" w:eastAsia="ru-RU"/>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388,600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382,600</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991</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2 02 16001 10 0000 150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Дотации бюджетам сельских поселений на выравнивание бюджетной обеспеченности из бюджетов муниципальных районов</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388,600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382,600</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color w:val="000000"/>
                <w:lang w:val="ru-RU" w:eastAsia="ru-RU"/>
              </w:rPr>
            </w:pPr>
            <w:r w:rsidRPr="009018EE">
              <w:rPr>
                <w:b/>
                <w:bCs/>
                <w:color w:val="000000"/>
                <w:lang w:val="ru-RU" w:eastAsia="ru-RU"/>
              </w:rPr>
              <w:t>2 02 20000 00 0000 150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1,825</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1,825</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color w:val="000000"/>
                <w:lang w:val="ru-RU" w:eastAsia="ru-RU"/>
              </w:rPr>
            </w:pPr>
            <w:r w:rsidRPr="009018EE">
              <w:rPr>
                <w:color w:val="000000"/>
                <w:lang w:val="ru-RU" w:eastAsia="ru-RU"/>
              </w:rPr>
              <w:t>2 02 29999 00 0000 150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Прочие субсидии</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1,825</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1,825</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991</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color w:val="000000"/>
                <w:lang w:val="ru-RU" w:eastAsia="ru-RU"/>
              </w:rPr>
            </w:pPr>
            <w:r w:rsidRPr="009018EE">
              <w:rPr>
                <w:color w:val="000000"/>
                <w:lang w:val="ru-RU" w:eastAsia="ru-RU"/>
              </w:rPr>
              <w:t>2 02 29999 10 0000 150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1,825</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1,825</w:t>
            </w:r>
          </w:p>
        </w:tc>
      </w:tr>
      <w:tr w:rsidR="009018EE" w:rsidRPr="009018EE" w:rsidTr="009018EE">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2 02 30000 00 0000 150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b/>
                <w:bCs/>
                <w:lang w:val="ru-RU" w:eastAsia="ru-RU"/>
              </w:rPr>
            </w:pPr>
            <w:r w:rsidRPr="009018EE">
              <w:rPr>
                <w:b/>
                <w:bCs/>
                <w:lang w:val="ru-RU" w:eastAsia="ru-RU"/>
              </w:rPr>
              <w:t xml:space="preserve">Субвенции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95,900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99,200</w:t>
            </w:r>
          </w:p>
        </w:tc>
      </w:tr>
      <w:tr w:rsidR="009018EE" w:rsidRPr="009018EE" w:rsidTr="009018EE">
        <w:trPr>
          <w:trHeight w:val="945"/>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2 02 35118 00 0000 150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95,900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FF0000"/>
                <w:lang w:val="ru-RU" w:eastAsia="ru-RU"/>
              </w:rPr>
            </w:pPr>
            <w:r w:rsidRPr="009018EE">
              <w:rPr>
                <w:color w:val="FF0000"/>
                <w:lang w:val="ru-RU" w:eastAsia="ru-RU"/>
              </w:rPr>
              <w:t>99,200</w:t>
            </w:r>
          </w:p>
        </w:tc>
      </w:tr>
      <w:tr w:rsidR="009018EE" w:rsidRPr="009018EE" w:rsidTr="009018EE">
        <w:trPr>
          <w:trHeight w:val="126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991</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2 02 35118 10 0000 150</w:t>
            </w:r>
          </w:p>
        </w:tc>
        <w:tc>
          <w:tcPr>
            <w:tcW w:w="3544"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95,900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99,200</w:t>
            </w:r>
          </w:p>
        </w:tc>
      </w:tr>
      <w:tr w:rsidR="009018EE" w:rsidRPr="009018EE" w:rsidTr="009018EE">
        <w:trPr>
          <w:trHeight w:val="315"/>
        </w:trPr>
        <w:tc>
          <w:tcPr>
            <w:tcW w:w="780" w:type="dxa"/>
            <w:tcBorders>
              <w:top w:val="nil"/>
              <w:left w:val="single" w:sz="4" w:space="0" w:color="auto"/>
              <w:bottom w:val="single" w:sz="4" w:space="0" w:color="auto"/>
              <w:right w:val="single" w:sz="4" w:space="0" w:color="auto"/>
            </w:tcBorders>
            <w:shd w:val="clear" w:color="000000" w:fill="FFFFFF"/>
            <w:vAlign w:val="bottom"/>
            <w:hideMark/>
          </w:tcPr>
          <w:p w:rsidR="009018EE" w:rsidRPr="009018EE" w:rsidRDefault="009018EE" w:rsidP="009018EE">
            <w:pPr>
              <w:jc w:val="right"/>
              <w:rPr>
                <w:b/>
                <w:bCs/>
                <w:lang w:val="ru-RU" w:eastAsia="ru-RU"/>
              </w:rPr>
            </w:pPr>
            <w:r w:rsidRPr="009018EE">
              <w:rPr>
                <w:b/>
                <w:bCs/>
                <w:lang w:val="ru-RU" w:eastAsia="ru-RU"/>
              </w:rPr>
              <w:t>000</w:t>
            </w:r>
          </w:p>
        </w:tc>
        <w:tc>
          <w:tcPr>
            <w:tcW w:w="2637" w:type="dxa"/>
            <w:tcBorders>
              <w:top w:val="nil"/>
              <w:left w:val="nil"/>
              <w:bottom w:val="single" w:sz="4" w:space="0" w:color="auto"/>
              <w:right w:val="single" w:sz="4" w:space="0" w:color="auto"/>
            </w:tcBorders>
            <w:shd w:val="clear" w:color="auto" w:fill="auto"/>
            <w:vAlign w:val="bottom"/>
            <w:hideMark/>
          </w:tcPr>
          <w:p w:rsidR="009018EE" w:rsidRPr="009018EE" w:rsidRDefault="009018EE" w:rsidP="009018EE">
            <w:pPr>
              <w:rPr>
                <w:b/>
                <w:bCs/>
                <w:lang w:val="ru-RU" w:eastAsia="ru-RU"/>
              </w:rPr>
            </w:pPr>
            <w:r w:rsidRPr="009018EE">
              <w:rPr>
                <w:b/>
                <w:bCs/>
                <w:lang w:val="ru-RU" w:eastAsia="ru-RU"/>
              </w:rPr>
              <w:t>2 02 40000 00 0000 150</w:t>
            </w:r>
          </w:p>
        </w:tc>
        <w:tc>
          <w:tcPr>
            <w:tcW w:w="3544" w:type="dxa"/>
            <w:gridSpan w:val="2"/>
            <w:tcBorders>
              <w:top w:val="nil"/>
              <w:left w:val="nil"/>
              <w:bottom w:val="single" w:sz="4" w:space="0" w:color="auto"/>
              <w:right w:val="single" w:sz="4" w:space="0" w:color="auto"/>
            </w:tcBorders>
            <w:shd w:val="clear" w:color="auto" w:fill="auto"/>
            <w:vAlign w:val="bottom"/>
            <w:hideMark/>
          </w:tcPr>
          <w:p w:rsidR="009018EE" w:rsidRPr="009018EE" w:rsidRDefault="009018EE" w:rsidP="009018EE">
            <w:pPr>
              <w:rPr>
                <w:b/>
                <w:bCs/>
                <w:lang w:val="ru-RU" w:eastAsia="ru-RU"/>
              </w:rPr>
            </w:pPr>
            <w:r w:rsidRPr="009018EE">
              <w:rPr>
                <w:b/>
                <w:bCs/>
                <w:lang w:val="ru-RU"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3385,000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FF0000"/>
                <w:lang w:val="ru-RU" w:eastAsia="ru-RU"/>
              </w:rPr>
            </w:pPr>
            <w:r w:rsidRPr="009018EE">
              <w:rPr>
                <w:b/>
                <w:bCs/>
                <w:color w:val="FF0000"/>
                <w:lang w:val="ru-RU" w:eastAsia="ru-RU"/>
              </w:rPr>
              <w:t>3388,100</w:t>
            </w:r>
          </w:p>
        </w:tc>
      </w:tr>
      <w:tr w:rsidR="009018EE" w:rsidRPr="009018EE" w:rsidTr="009018EE">
        <w:trPr>
          <w:trHeight w:val="630"/>
        </w:trPr>
        <w:tc>
          <w:tcPr>
            <w:tcW w:w="780" w:type="dxa"/>
            <w:tcBorders>
              <w:top w:val="nil"/>
              <w:left w:val="single" w:sz="4" w:space="0" w:color="auto"/>
              <w:bottom w:val="single" w:sz="4" w:space="0" w:color="auto"/>
              <w:right w:val="single" w:sz="4" w:space="0" w:color="auto"/>
            </w:tcBorders>
            <w:shd w:val="clear" w:color="000000" w:fill="FFFFFF"/>
            <w:vAlign w:val="bottom"/>
            <w:hideMark/>
          </w:tcPr>
          <w:p w:rsidR="009018EE" w:rsidRPr="009018EE" w:rsidRDefault="009018EE" w:rsidP="009018EE">
            <w:pPr>
              <w:jc w:val="right"/>
              <w:rPr>
                <w:lang w:val="ru-RU" w:eastAsia="ru-RU"/>
              </w:rPr>
            </w:pPr>
            <w:r w:rsidRPr="009018EE">
              <w:rPr>
                <w:lang w:val="ru-RU" w:eastAsia="ru-RU"/>
              </w:rPr>
              <w:t>000</w:t>
            </w:r>
          </w:p>
        </w:tc>
        <w:tc>
          <w:tcPr>
            <w:tcW w:w="2637" w:type="dxa"/>
            <w:tcBorders>
              <w:top w:val="nil"/>
              <w:left w:val="nil"/>
              <w:bottom w:val="single" w:sz="4" w:space="0" w:color="auto"/>
              <w:right w:val="single" w:sz="4" w:space="0" w:color="auto"/>
            </w:tcBorders>
            <w:shd w:val="clear" w:color="auto" w:fill="auto"/>
            <w:vAlign w:val="bottom"/>
            <w:hideMark/>
          </w:tcPr>
          <w:p w:rsidR="009018EE" w:rsidRPr="009018EE" w:rsidRDefault="009018EE" w:rsidP="009018EE">
            <w:pPr>
              <w:rPr>
                <w:lang w:val="ru-RU" w:eastAsia="ru-RU"/>
              </w:rPr>
            </w:pPr>
            <w:r w:rsidRPr="009018EE">
              <w:rPr>
                <w:lang w:val="ru-RU" w:eastAsia="ru-RU"/>
              </w:rPr>
              <w:t>2 02 49999 00 0000 150</w:t>
            </w:r>
          </w:p>
        </w:tc>
        <w:tc>
          <w:tcPr>
            <w:tcW w:w="3544" w:type="dxa"/>
            <w:gridSpan w:val="2"/>
            <w:tcBorders>
              <w:top w:val="nil"/>
              <w:left w:val="nil"/>
              <w:bottom w:val="single" w:sz="4" w:space="0" w:color="auto"/>
              <w:right w:val="single" w:sz="4" w:space="0" w:color="auto"/>
            </w:tcBorders>
            <w:shd w:val="clear" w:color="auto" w:fill="auto"/>
            <w:vAlign w:val="bottom"/>
            <w:hideMark/>
          </w:tcPr>
          <w:p w:rsidR="009018EE" w:rsidRPr="009018EE" w:rsidRDefault="009018EE" w:rsidP="009018EE">
            <w:pPr>
              <w:rPr>
                <w:lang w:val="ru-RU" w:eastAsia="ru-RU"/>
              </w:rPr>
            </w:pPr>
            <w:r w:rsidRPr="009018EE">
              <w:rPr>
                <w:lang w:val="ru-RU" w:eastAsia="ru-RU"/>
              </w:rP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lang w:val="ru-RU" w:eastAsia="ru-RU"/>
              </w:rPr>
            </w:pPr>
            <w:r w:rsidRPr="009018EE">
              <w:rPr>
                <w:b/>
                <w:bCs/>
                <w:lang w:val="ru-RU" w:eastAsia="ru-RU"/>
              </w:rPr>
              <w:t>3385,000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lang w:val="ru-RU" w:eastAsia="ru-RU"/>
              </w:rPr>
            </w:pPr>
            <w:r w:rsidRPr="009018EE">
              <w:rPr>
                <w:b/>
                <w:bCs/>
                <w:lang w:val="ru-RU" w:eastAsia="ru-RU"/>
              </w:rPr>
              <w:t>3388,100</w:t>
            </w:r>
          </w:p>
        </w:tc>
      </w:tr>
      <w:tr w:rsidR="009018EE" w:rsidRPr="009018EE" w:rsidTr="009018EE">
        <w:trPr>
          <w:trHeight w:val="630"/>
        </w:trPr>
        <w:tc>
          <w:tcPr>
            <w:tcW w:w="780" w:type="dxa"/>
            <w:tcBorders>
              <w:top w:val="nil"/>
              <w:left w:val="single" w:sz="4" w:space="0" w:color="auto"/>
              <w:bottom w:val="single" w:sz="4" w:space="0" w:color="auto"/>
              <w:right w:val="single" w:sz="4" w:space="0" w:color="auto"/>
            </w:tcBorders>
            <w:shd w:val="clear" w:color="000000" w:fill="FFFFFF"/>
            <w:hideMark/>
          </w:tcPr>
          <w:p w:rsidR="009018EE" w:rsidRPr="009018EE" w:rsidRDefault="009018EE" w:rsidP="009018EE">
            <w:pPr>
              <w:jc w:val="right"/>
              <w:rPr>
                <w:lang w:val="ru-RU" w:eastAsia="ru-RU"/>
              </w:rPr>
            </w:pPr>
            <w:r w:rsidRPr="009018EE">
              <w:rPr>
                <w:lang w:val="ru-RU" w:eastAsia="ru-RU"/>
              </w:rPr>
              <w:t>991</w:t>
            </w:r>
          </w:p>
        </w:tc>
        <w:tc>
          <w:tcPr>
            <w:tcW w:w="2637" w:type="dxa"/>
            <w:tcBorders>
              <w:top w:val="nil"/>
              <w:left w:val="nil"/>
              <w:bottom w:val="single" w:sz="4" w:space="0" w:color="auto"/>
              <w:right w:val="single" w:sz="4" w:space="0" w:color="auto"/>
            </w:tcBorders>
            <w:shd w:val="clear" w:color="auto" w:fill="auto"/>
            <w:hideMark/>
          </w:tcPr>
          <w:p w:rsidR="009018EE" w:rsidRPr="009018EE" w:rsidRDefault="009018EE" w:rsidP="009018EE">
            <w:pPr>
              <w:rPr>
                <w:lang w:val="ru-RU" w:eastAsia="ru-RU"/>
              </w:rPr>
            </w:pPr>
            <w:r w:rsidRPr="009018EE">
              <w:rPr>
                <w:lang w:val="ru-RU" w:eastAsia="ru-RU"/>
              </w:rPr>
              <w:t>2 02 49999 10 0000 150</w:t>
            </w:r>
          </w:p>
        </w:tc>
        <w:tc>
          <w:tcPr>
            <w:tcW w:w="3544" w:type="dxa"/>
            <w:gridSpan w:val="2"/>
            <w:tcBorders>
              <w:top w:val="nil"/>
              <w:left w:val="nil"/>
              <w:bottom w:val="single" w:sz="4" w:space="0" w:color="auto"/>
              <w:right w:val="single" w:sz="4" w:space="0" w:color="auto"/>
            </w:tcBorders>
            <w:shd w:val="clear" w:color="auto" w:fill="auto"/>
            <w:vAlign w:val="bottom"/>
            <w:hideMark/>
          </w:tcPr>
          <w:p w:rsidR="009018EE" w:rsidRPr="009018EE" w:rsidRDefault="009018EE" w:rsidP="009018EE">
            <w:pPr>
              <w:rPr>
                <w:lang w:val="ru-RU" w:eastAsia="ru-RU"/>
              </w:rPr>
            </w:pPr>
            <w:r w:rsidRPr="009018EE">
              <w:rPr>
                <w:lang w:val="ru-RU" w:eastAsia="ru-RU"/>
              </w:rPr>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3385,000</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lang w:val="ru-RU" w:eastAsia="ru-RU"/>
              </w:rPr>
            </w:pPr>
            <w:r w:rsidRPr="009018EE">
              <w:rPr>
                <w:color w:val="000000"/>
                <w:lang w:val="ru-RU" w:eastAsia="ru-RU"/>
              </w:rPr>
              <w:t>3388,100</w:t>
            </w:r>
          </w:p>
        </w:tc>
      </w:tr>
      <w:tr w:rsidR="009018EE" w:rsidRPr="009018EE" w:rsidTr="009018EE">
        <w:trPr>
          <w:trHeight w:val="36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hideMark/>
          </w:tcPr>
          <w:p w:rsidR="009018EE" w:rsidRPr="009018EE" w:rsidRDefault="009018EE" w:rsidP="009018EE">
            <w:pPr>
              <w:rPr>
                <w:b/>
                <w:bCs/>
                <w:i/>
                <w:iCs/>
                <w:color w:val="000000"/>
                <w:sz w:val="28"/>
                <w:szCs w:val="28"/>
                <w:lang w:val="ru-RU" w:eastAsia="ru-RU"/>
              </w:rPr>
            </w:pPr>
            <w:r w:rsidRPr="009018EE">
              <w:rPr>
                <w:b/>
                <w:bCs/>
                <w:i/>
                <w:iCs/>
                <w:color w:val="000000"/>
                <w:sz w:val="28"/>
                <w:szCs w:val="28"/>
                <w:lang w:val="ru-RU" w:eastAsia="ru-RU"/>
              </w:rPr>
              <w:t>ВСЕГО ДОХОДОВ:</w:t>
            </w:r>
          </w:p>
        </w:tc>
        <w:tc>
          <w:tcPr>
            <w:tcW w:w="1418"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i/>
                <w:iCs/>
                <w:color w:val="FF0000"/>
                <w:sz w:val="28"/>
                <w:szCs w:val="28"/>
                <w:lang w:val="ru-RU" w:eastAsia="ru-RU"/>
              </w:rPr>
            </w:pPr>
            <w:r w:rsidRPr="009018EE">
              <w:rPr>
                <w:b/>
                <w:bCs/>
                <w:i/>
                <w:iCs/>
                <w:color w:val="FF0000"/>
                <w:sz w:val="28"/>
                <w:szCs w:val="28"/>
                <w:lang w:val="ru-RU" w:eastAsia="ru-RU"/>
              </w:rPr>
              <w:t>4494,686</w:t>
            </w:r>
          </w:p>
        </w:tc>
        <w:tc>
          <w:tcPr>
            <w:tcW w:w="141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i/>
                <w:iCs/>
                <w:color w:val="FF0000"/>
                <w:sz w:val="28"/>
                <w:szCs w:val="28"/>
                <w:lang w:val="ru-RU" w:eastAsia="ru-RU"/>
              </w:rPr>
            </w:pPr>
            <w:r w:rsidRPr="009018EE">
              <w:rPr>
                <w:b/>
                <w:bCs/>
                <w:i/>
                <w:iCs/>
                <w:color w:val="FF0000"/>
                <w:sz w:val="28"/>
                <w:szCs w:val="28"/>
                <w:lang w:val="ru-RU" w:eastAsia="ru-RU"/>
              </w:rPr>
              <w:t>4505,229</w:t>
            </w:r>
          </w:p>
        </w:tc>
      </w:tr>
    </w:tbl>
    <w:p w:rsidR="009018EE" w:rsidRDefault="009018EE" w:rsidP="00530B11">
      <w:pPr>
        <w:tabs>
          <w:tab w:val="left" w:pos="2670"/>
        </w:tabs>
        <w:rPr>
          <w:lang w:val="ru-RU"/>
        </w:rPr>
      </w:pPr>
    </w:p>
    <w:p w:rsidR="00530B11" w:rsidRDefault="00530B11" w:rsidP="00530B11">
      <w:pPr>
        <w:tabs>
          <w:tab w:val="left" w:pos="2670"/>
        </w:tabs>
        <w:rPr>
          <w:lang w:val="ru-RU"/>
        </w:rPr>
      </w:pPr>
    </w:p>
    <w:p w:rsidR="00530B11" w:rsidRDefault="00530B11"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tbl>
      <w:tblPr>
        <w:tblW w:w="9923" w:type="dxa"/>
        <w:tblInd w:w="108" w:type="dxa"/>
        <w:tblLayout w:type="fixed"/>
        <w:tblLook w:val="04A0" w:firstRow="1" w:lastRow="0" w:firstColumn="1" w:lastColumn="0" w:noHBand="0" w:noVBand="1"/>
      </w:tblPr>
      <w:tblGrid>
        <w:gridCol w:w="5103"/>
        <w:gridCol w:w="1277"/>
        <w:gridCol w:w="562"/>
        <w:gridCol w:w="288"/>
        <w:gridCol w:w="341"/>
        <w:gridCol w:w="1360"/>
        <w:gridCol w:w="992"/>
      </w:tblGrid>
      <w:tr w:rsidR="009018EE" w:rsidRPr="009018EE" w:rsidTr="00E471F0">
        <w:trPr>
          <w:trHeight w:val="255"/>
        </w:trPr>
        <w:tc>
          <w:tcPr>
            <w:tcW w:w="6380" w:type="dxa"/>
            <w:gridSpan w:val="2"/>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c>
          <w:tcPr>
            <w:tcW w:w="562" w:type="dxa"/>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c>
          <w:tcPr>
            <w:tcW w:w="629" w:type="dxa"/>
            <w:gridSpan w:val="2"/>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c>
          <w:tcPr>
            <w:tcW w:w="1360" w:type="dxa"/>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c>
          <w:tcPr>
            <w:tcW w:w="992" w:type="dxa"/>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r>
      <w:tr w:rsidR="009018EE" w:rsidRPr="009018EE" w:rsidTr="00E471F0">
        <w:trPr>
          <w:trHeight w:val="375"/>
        </w:trPr>
        <w:tc>
          <w:tcPr>
            <w:tcW w:w="6380" w:type="dxa"/>
            <w:gridSpan w:val="2"/>
            <w:tcBorders>
              <w:top w:val="nil"/>
              <w:left w:val="nil"/>
              <w:bottom w:val="nil"/>
              <w:right w:val="nil"/>
            </w:tcBorders>
            <w:shd w:val="clear" w:color="auto" w:fill="auto"/>
            <w:noWrap/>
            <w:vAlign w:val="bottom"/>
            <w:hideMark/>
          </w:tcPr>
          <w:p w:rsidR="009018EE" w:rsidRPr="009018EE" w:rsidRDefault="009018EE" w:rsidP="009018EE">
            <w:pPr>
              <w:rPr>
                <w:sz w:val="28"/>
                <w:szCs w:val="28"/>
                <w:lang w:val="ru-RU" w:eastAsia="ru-RU"/>
              </w:rPr>
            </w:pPr>
          </w:p>
        </w:tc>
        <w:tc>
          <w:tcPr>
            <w:tcW w:w="2551" w:type="dxa"/>
            <w:gridSpan w:val="4"/>
            <w:tcBorders>
              <w:top w:val="nil"/>
              <w:left w:val="nil"/>
              <w:bottom w:val="nil"/>
              <w:right w:val="nil"/>
            </w:tcBorders>
            <w:shd w:val="clear" w:color="auto" w:fill="auto"/>
            <w:noWrap/>
            <w:vAlign w:val="bottom"/>
            <w:hideMark/>
          </w:tcPr>
          <w:p w:rsidR="009018EE" w:rsidRPr="009018EE" w:rsidRDefault="009018EE" w:rsidP="009018EE">
            <w:pPr>
              <w:jc w:val="center"/>
              <w:rPr>
                <w:lang w:val="ru-RU" w:eastAsia="ru-RU"/>
              </w:rPr>
            </w:pPr>
            <w:r w:rsidRPr="009018EE">
              <w:rPr>
                <w:lang w:val="ru-RU" w:eastAsia="ru-RU"/>
              </w:rPr>
              <w:t>Приложение № 11</w:t>
            </w:r>
          </w:p>
        </w:tc>
        <w:tc>
          <w:tcPr>
            <w:tcW w:w="992" w:type="dxa"/>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r>
      <w:tr w:rsidR="009018EE" w:rsidRPr="009018EE" w:rsidTr="00E471F0">
        <w:trPr>
          <w:trHeight w:val="375"/>
        </w:trPr>
        <w:tc>
          <w:tcPr>
            <w:tcW w:w="6380" w:type="dxa"/>
            <w:gridSpan w:val="2"/>
            <w:tcBorders>
              <w:top w:val="nil"/>
              <w:left w:val="nil"/>
              <w:bottom w:val="nil"/>
              <w:right w:val="nil"/>
            </w:tcBorders>
            <w:shd w:val="clear" w:color="auto" w:fill="auto"/>
            <w:noWrap/>
            <w:vAlign w:val="bottom"/>
            <w:hideMark/>
          </w:tcPr>
          <w:p w:rsidR="009018EE" w:rsidRPr="009018EE" w:rsidRDefault="009018EE" w:rsidP="009018EE">
            <w:pPr>
              <w:rPr>
                <w:sz w:val="28"/>
                <w:szCs w:val="28"/>
                <w:lang w:val="ru-RU" w:eastAsia="ru-RU"/>
              </w:rPr>
            </w:pPr>
          </w:p>
        </w:tc>
        <w:tc>
          <w:tcPr>
            <w:tcW w:w="562" w:type="dxa"/>
            <w:tcBorders>
              <w:top w:val="nil"/>
              <w:left w:val="nil"/>
              <w:bottom w:val="nil"/>
              <w:right w:val="nil"/>
            </w:tcBorders>
            <w:shd w:val="clear" w:color="auto" w:fill="auto"/>
            <w:noWrap/>
            <w:vAlign w:val="bottom"/>
            <w:hideMark/>
          </w:tcPr>
          <w:p w:rsidR="009018EE" w:rsidRPr="009018EE" w:rsidRDefault="009018EE" w:rsidP="009018EE">
            <w:pPr>
              <w:jc w:val="center"/>
              <w:rPr>
                <w:sz w:val="28"/>
                <w:szCs w:val="28"/>
                <w:lang w:val="ru-RU" w:eastAsia="ru-RU"/>
              </w:rPr>
            </w:pPr>
          </w:p>
        </w:tc>
        <w:tc>
          <w:tcPr>
            <w:tcW w:w="629" w:type="dxa"/>
            <w:gridSpan w:val="2"/>
            <w:tcBorders>
              <w:top w:val="nil"/>
              <w:left w:val="nil"/>
              <w:bottom w:val="nil"/>
              <w:right w:val="nil"/>
            </w:tcBorders>
            <w:shd w:val="clear" w:color="auto" w:fill="auto"/>
            <w:noWrap/>
            <w:vAlign w:val="bottom"/>
            <w:hideMark/>
          </w:tcPr>
          <w:p w:rsidR="009018EE" w:rsidRPr="009018EE" w:rsidRDefault="009018EE" w:rsidP="009018EE">
            <w:pPr>
              <w:jc w:val="center"/>
              <w:rPr>
                <w:sz w:val="28"/>
                <w:szCs w:val="28"/>
                <w:lang w:val="ru-RU" w:eastAsia="ru-RU"/>
              </w:rPr>
            </w:pPr>
          </w:p>
        </w:tc>
        <w:tc>
          <w:tcPr>
            <w:tcW w:w="1360" w:type="dxa"/>
            <w:tcBorders>
              <w:top w:val="nil"/>
              <w:left w:val="nil"/>
              <w:bottom w:val="nil"/>
              <w:right w:val="nil"/>
            </w:tcBorders>
            <w:shd w:val="clear" w:color="auto" w:fill="auto"/>
            <w:noWrap/>
            <w:vAlign w:val="bottom"/>
            <w:hideMark/>
          </w:tcPr>
          <w:p w:rsidR="009018EE" w:rsidRPr="009018EE" w:rsidRDefault="009018EE" w:rsidP="009018EE">
            <w:pPr>
              <w:jc w:val="center"/>
              <w:rPr>
                <w:sz w:val="28"/>
                <w:szCs w:val="28"/>
                <w:lang w:val="ru-RU" w:eastAsia="ru-RU"/>
              </w:rPr>
            </w:pPr>
          </w:p>
        </w:tc>
        <w:tc>
          <w:tcPr>
            <w:tcW w:w="992" w:type="dxa"/>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r>
      <w:tr w:rsidR="009018EE" w:rsidRPr="00E057F8" w:rsidTr="00E471F0">
        <w:trPr>
          <w:trHeight w:val="2235"/>
        </w:trPr>
        <w:tc>
          <w:tcPr>
            <w:tcW w:w="6380" w:type="dxa"/>
            <w:gridSpan w:val="2"/>
            <w:tcBorders>
              <w:top w:val="nil"/>
              <w:left w:val="nil"/>
              <w:bottom w:val="nil"/>
              <w:right w:val="nil"/>
            </w:tcBorders>
            <w:shd w:val="clear" w:color="auto" w:fill="auto"/>
            <w:noWrap/>
            <w:vAlign w:val="bottom"/>
            <w:hideMark/>
          </w:tcPr>
          <w:p w:rsidR="009018EE" w:rsidRPr="009018EE" w:rsidRDefault="009018EE" w:rsidP="009018EE">
            <w:pPr>
              <w:rPr>
                <w:sz w:val="28"/>
                <w:szCs w:val="28"/>
                <w:lang w:val="ru-RU" w:eastAsia="ru-RU"/>
              </w:rPr>
            </w:pPr>
          </w:p>
        </w:tc>
        <w:tc>
          <w:tcPr>
            <w:tcW w:w="2551" w:type="dxa"/>
            <w:gridSpan w:val="4"/>
            <w:tcBorders>
              <w:top w:val="nil"/>
              <w:left w:val="nil"/>
              <w:bottom w:val="nil"/>
              <w:right w:val="nil"/>
            </w:tcBorders>
            <w:shd w:val="clear" w:color="auto" w:fill="auto"/>
            <w:vAlign w:val="bottom"/>
            <w:hideMark/>
          </w:tcPr>
          <w:p w:rsidR="009018EE" w:rsidRPr="009018EE" w:rsidRDefault="009018EE" w:rsidP="009018EE">
            <w:pPr>
              <w:jc w:val="center"/>
              <w:rPr>
                <w:sz w:val="20"/>
                <w:szCs w:val="20"/>
                <w:lang w:val="ru-RU" w:eastAsia="ru-RU"/>
              </w:rPr>
            </w:pPr>
            <w:r w:rsidRPr="009018EE">
              <w:rPr>
                <w:sz w:val="20"/>
                <w:szCs w:val="20"/>
                <w:lang w:val="ru-RU" w:eastAsia="ru-RU"/>
              </w:rPr>
              <w:t xml:space="preserve">к проекту решению Юрьевской сельской Думы "О  бюджете Юрьевского сельского поселения на 2022 и на  плановый период 2023-2024гг." </w:t>
            </w:r>
          </w:p>
        </w:tc>
        <w:tc>
          <w:tcPr>
            <w:tcW w:w="992" w:type="dxa"/>
            <w:tcBorders>
              <w:top w:val="nil"/>
              <w:left w:val="nil"/>
              <w:bottom w:val="nil"/>
              <w:right w:val="nil"/>
            </w:tcBorders>
            <w:shd w:val="clear" w:color="auto" w:fill="auto"/>
            <w:vAlign w:val="bottom"/>
            <w:hideMark/>
          </w:tcPr>
          <w:p w:rsidR="009018EE" w:rsidRPr="009018EE" w:rsidRDefault="009018EE" w:rsidP="009018EE">
            <w:pPr>
              <w:rPr>
                <w:sz w:val="20"/>
                <w:szCs w:val="20"/>
                <w:lang w:val="ru-RU" w:eastAsia="ru-RU"/>
              </w:rPr>
            </w:pPr>
          </w:p>
        </w:tc>
      </w:tr>
      <w:tr w:rsidR="009018EE" w:rsidRPr="009018EE" w:rsidTr="00E471F0">
        <w:trPr>
          <w:trHeight w:val="375"/>
        </w:trPr>
        <w:tc>
          <w:tcPr>
            <w:tcW w:w="8931" w:type="dxa"/>
            <w:gridSpan w:val="6"/>
            <w:tcBorders>
              <w:top w:val="nil"/>
              <w:left w:val="nil"/>
              <w:bottom w:val="nil"/>
              <w:right w:val="nil"/>
            </w:tcBorders>
            <w:shd w:val="clear" w:color="auto" w:fill="auto"/>
            <w:noWrap/>
            <w:vAlign w:val="bottom"/>
            <w:hideMark/>
          </w:tcPr>
          <w:p w:rsidR="009018EE" w:rsidRPr="009018EE" w:rsidRDefault="009018EE" w:rsidP="009018EE">
            <w:pPr>
              <w:jc w:val="center"/>
              <w:rPr>
                <w:b/>
                <w:bCs/>
                <w:sz w:val="28"/>
                <w:szCs w:val="28"/>
                <w:lang w:val="ru-RU" w:eastAsia="ru-RU"/>
              </w:rPr>
            </w:pPr>
            <w:r w:rsidRPr="009018EE">
              <w:rPr>
                <w:b/>
                <w:bCs/>
                <w:sz w:val="28"/>
                <w:szCs w:val="28"/>
                <w:lang w:val="ru-RU" w:eastAsia="ru-RU"/>
              </w:rPr>
              <w:t>Распределение</w:t>
            </w:r>
          </w:p>
        </w:tc>
        <w:tc>
          <w:tcPr>
            <w:tcW w:w="992" w:type="dxa"/>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r>
      <w:tr w:rsidR="009018EE" w:rsidRPr="00E057F8" w:rsidTr="00E471F0">
        <w:trPr>
          <w:trHeight w:val="615"/>
        </w:trPr>
        <w:tc>
          <w:tcPr>
            <w:tcW w:w="8931" w:type="dxa"/>
            <w:gridSpan w:val="6"/>
            <w:tcBorders>
              <w:top w:val="nil"/>
              <w:left w:val="nil"/>
              <w:bottom w:val="nil"/>
              <w:right w:val="nil"/>
            </w:tcBorders>
            <w:shd w:val="clear" w:color="auto" w:fill="auto"/>
            <w:vAlign w:val="bottom"/>
            <w:hideMark/>
          </w:tcPr>
          <w:p w:rsidR="009018EE" w:rsidRPr="009018EE" w:rsidRDefault="009018EE" w:rsidP="009018EE">
            <w:pPr>
              <w:jc w:val="center"/>
              <w:rPr>
                <w:lang w:val="ru-RU" w:eastAsia="ru-RU"/>
              </w:rPr>
            </w:pPr>
            <w:r w:rsidRPr="009018EE">
              <w:rPr>
                <w:lang w:val="ru-RU" w:eastAsia="ru-RU"/>
              </w:rPr>
              <w:t>бюджетных ассигнований по разделам и  подразделам классификации расходов бюджета на 2023-2024 гг.</w:t>
            </w:r>
          </w:p>
        </w:tc>
        <w:tc>
          <w:tcPr>
            <w:tcW w:w="992" w:type="dxa"/>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r>
      <w:tr w:rsidR="009018EE" w:rsidRPr="00E057F8" w:rsidTr="00E471F0">
        <w:trPr>
          <w:trHeight w:val="255"/>
        </w:trPr>
        <w:tc>
          <w:tcPr>
            <w:tcW w:w="5103" w:type="dxa"/>
            <w:tcBorders>
              <w:top w:val="nil"/>
              <w:left w:val="nil"/>
              <w:bottom w:val="nil"/>
              <w:right w:val="nil"/>
            </w:tcBorders>
            <w:shd w:val="clear" w:color="auto" w:fill="auto"/>
            <w:vAlign w:val="bottom"/>
            <w:hideMark/>
          </w:tcPr>
          <w:p w:rsidR="009018EE" w:rsidRPr="009018EE" w:rsidRDefault="009018EE" w:rsidP="009018EE">
            <w:pPr>
              <w:rPr>
                <w:i/>
                <w:iCs/>
                <w:color w:val="000000"/>
                <w:sz w:val="20"/>
                <w:szCs w:val="20"/>
                <w:lang w:val="ru-RU" w:eastAsia="ru-RU"/>
              </w:rPr>
            </w:pPr>
          </w:p>
        </w:tc>
        <w:tc>
          <w:tcPr>
            <w:tcW w:w="1277" w:type="dxa"/>
            <w:tcBorders>
              <w:top w:val="nil"/>
              <w:left w:val="nil"/>
              <w:bottom w:val="nil"/>
              <w:right w:val="nil"/>
            </w:tcBorders>
            <w:shd w:val="clear" w:color="auto" w:fill="auto"/>
            <w:vAlign w:val="bottom"/>
            <w:hideMark/>
          </w:tcPr>
          <w:p w:rsidR="009018EE" w:rsidRPr="009018EE" w:rsidRDefault="009018EE" w:rsidP="009018EE">
            <w:pPr>
              <w:jc w:val="center"/>
              <w:rPr>
                <w:i/>
                <w:iCs/>
                <w:color w:val="000000"/>
                <w:sz w:val="20"/>
                <w:szCs w:val="20"/>
                <w:lang w:val="ru-RU" w:eastAsia="ru-RU"/>
              </w:rPr>
            </w:pPr>
          </w:p>
        </w:tc>
        <w:tc>
          <w:tcPr>
            <w:tcW w:w="850" w:type="dxa"/>
            <w:gridSpan w:val="2"/>
            <w:tcBorders>
              <w:top w:val="nil"/>
              <w:left w:val="nil"/>
              <w:bottom w:val="nil"/>
              <w:right w:val="nil"/>
            </w:tcBorders>
            <w:shd w:val="clear" w:color="auto" w:fill="auto"/>
            <w:vAlign w:val="bottom"/>
            <w:hideMark/>
          </w:tcPr>
          <w:p w:rsidR="009018EE" w:rsidRPr="009018EE" w:rsidRDefault="009018EE" w:rsidP="009018EE">
            <w:pPr>
              <w:jc w:val="center"/>
              <w:rPr>
                <w:i/>
                <w:iCs/>
                <w:color w:val="000000"/>
                <w:sz w:val="20"/>
                <w:szCs w:val="20"/>
                <w:lang w:val="ru-RU" w:eastAsia="ru-RU"/>
              </w:rPr>
            </w:pPr>
          </w:p>
        </w:tc>
        <w:tc>
          <w:tcPr>
            <w:tcW w:w="1701" w:type="dxa"/>
            <w:gridSpan w:val="2"/>
            <w:tcBorders>
              <w:top w:val="nil"/>
              <w:left w:val="nil"/>
              <w:bottom w:val="nil"/>
              <w:right w:val="nil"/>
            </w:tcBorders>
            <w:shd w:val="clear" w:color="auto" w:fill="auto"/>
            <w:vAlign w:val="bottom"/>
            <w:hideMark/>
          </w:tcPr>
          <w:p w:rsidR="009018EE" w:rsidRPr="009018EE" w:rsidRDefault="009018EE" w:rsidP="009018EE">
            <w:pPr>
              <w:jc w:val="center"/>
              <w:rPr>
                <w:i/>
                <w:iCs/>
                <w:color w:val="000000"/>
                <w:sz w:val="20"/>
                <w:szCs w:val="20"/>
                <w:lang w:val="ru-RU" w:eastAsia="ru-RU"/>
              </w:rPr>
            </w:pPr>
          </w:p>
        </w:tc>
        <w:tc>
          <w:tcPr>
            <w:tcW w:w="992" w:type="dxa"/>
            <w:tcBorders>
              <w:top w:val="nil"/>
              <w:left w:val="nil"/>
              <w:bottom w:val="nil"/>
              <w:right w:val="nil"/>
            </w:tcBorders>
            <w:shd w:val="clear" w:color="auto" w:fill="auto"/>
            <w:noWrap/>
            <w:vAlign w:val="bottom"/>
            <w:hideMark/>
          </w:tcPr>
          <w:p w:rsidR="009018EE" w:rsidRPr="009018EE" w:rsidRDefault="009018EE" w:rsidP="009018EE">
            <w:pPr>
              <w:rPr>
                <w:color w:val="000000"/>
                <w:sz w:val="20"/>
                <w:szCs w:val="20"/>
                <w:lang w:val="ru-RU" w:eastAsia="ru-RU"/>
              </w:rPr>
            </w:pPr>
          </w:p>
        </w:tc>
      </w:tr>
      <w:tr w:rsidR="009018EE" w:rsidRPr="009018EE" w:rsidTr="00E471F0">
        <w:trPr>
          <w:trHeight w:val="1095"/>
        </w:trPr>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018EE" w:rsidRPr="009018EE" w:rsidRDefault="009018EE" w:rsidP="009018EE">
            <w:pPr>
              <w:jc w:val="center"/>
              <w:rPr>
                <w:color w:val="000000"/>
                <w:sz w:val="20"/>
                <w:szCs w:val="20"/>
                <w:lang w:val="ru-RU" w:eastAsia="ru-RU"/>
              </w:rPr>
            </w:pPr>
            <w:r w:rsidRPr="009018EE">
              <w:rPr>
                <w:color w:val="000000"/>
                <w:sz w:val="20"/>
                <w:szCs w:val="20"/>
                <w:lang w:val="ru-RU" w:eastAsia="ru-RU"/>
              </w:rPr>
              <w:t>Наименование расхода</w:t>
            </w:r>
          </w:p>
        </w:tc>
        <w:tc>
          <w:tcPr>
            <w:tcW w:w="1277" w:type="dxa"/>
            <w:tcBorders>
              <w:top w:val="single" w:sz="4" w:space="0" w:color="auto"/>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0"/>
                <w:szCs w:val="20"/>
                <w:lang w:val="ru-RU" w:eastAsia="ru-RU"/>
              </w:rPr>
            </w:pPr>
            <w:proofErr w:type="gramStart"/>
            <w:r w:rsidRPr="009018EE">
              <w:rPr>
                <w:color w:val="000000"/>
                <w:sz w:val="20"/>
                <w:szCs w:val="20"/>
                <w:lang w:val="ru-RU" w:eastAsia="ru-RU"/>
              </w:rPr>
              <w:t>Раз-дел</w:t>
            </w:r>
            <w:proofErr w:type="gramEnd"/>
          </w:p>
        </w:tc>
        <w:tc>
          <w:tcPr>
            <w:tcW w:w="850" w:type="dxa"/>
            <w:gridSpan w:val="2"/>
            <w:tcBorders>
              <w:top w:val="single" w:sz="4" w:space="0" w:color="auto"/>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0"/>
                <w:szCs w:val="20"/>
                <w:lang w:val="ru-RU" w:eastAsia="ru-RU"/>
              </w:rPr>
            </w:pPr>
            <w:r w:rsidRPr="009018EE">
              <w:rPr>
                <w:color w:val="000000"/>
                <w:sz w:val="20"/>
                <w:szCs w:val="20"/>
                <w:lang w:val="ru-RU" w:eastAsia="ru-RU"/>
              </w:rPr>
              <w:t>Под-раз-дел</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0"/>
                <w:szCs w:val="20"/>
                <w:lang w:val="ru-RU" w:eastAsia="ru-RU"/>
              </w:rPr>
            </w:pPr>
            <w:r w:rsidRPr="009018EE">
              <w:rPr>
                <w:color w:val="000000"/>
                <w:sz w:val="20"/>
                <w:szCs w:val="20"/>
                <w:lang w:val="ru-RU" w:eastAsia="ru-RU"/>
              </w:rPr>
              <w:t>Сумма               (тыс. рублей) 2023 год</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018EE" w:rsidRPr="009018EE" w:rsidRDefault="009018EE" w:rsidP="009018EE">
            <w:pPr>
              <w:jc w:val="center"/>
              <w:rPr>
                <w:color w:val="000000"/>
                <w:sz w:val="20"/>
                <w:szCs w:val="20"/>
                <w:lang w:val="ru-RU" w:eastAsia="ru-RU"/>
              </w:rPr>
            </w:pPr>
            <w:r w:rsidRPr="009018EE">
              <w:rPr>
                <w:color w:val="000000"/>
                <w:sz w:val="20"/>
                <w:szCs w:val="20"/>
                <w:lang w:val="ru-RU" w:eastAsia="ru-RU"/>
              </w:rPr>
              <w:t>Сумма               (тыс. рублей) 2024 год</w:t>
            </w:r>
          </w:p>
        </w:tc>
      </w:tr>
      <w:tr w:rsidR="009018EE" w:rsidRPr="009018EE" w:rsidTr="00E471F0">
        <w:trPr>
          <w:trHeight w:val="255"/>
        </w:trPr>
        <w:tc>
          <w:tcPr>
            <w:tcW w:w="5103" w:type="dxa"/>
            <w:tcBorders>
              <w:top w:val="nil"/>
              <w:left w:val="single" w:sz="4" w:space="0" w:color="auto"/>
              <w:bottom w:val="single" w:sz="4" w:space="0" w:color="auto"/>
              <w:right w:val="single" w:sz="4" w:space="0" w:color="auto"/>
            </w:tcBorders>
            <w:shd w:val="clear" w:color="auto" w:fill="auto"/>
            <w:hideMark/>
          </w:tcPr>
          <w:p w:rsidR="009018EE" w:rsidRPr="009018EE" w:rsidRDefault="009018EE" w:rsidP="009018EE">
            <w:pPr>
              <w:jc w:val="center"/>
              <w:rPr>
                <w:color w:val="000000"/>
                <w:sz w:val="20"/>
                <w:szCs w:val="20"/>
                <w:lang w:val="ru-RU" w:eastAsia="ru-RU"/>
              </w:rPr>
            </w:pPr>
            <w:r w:rsidRPr="009018EE">
              <w:rPr>
                <w:color w:val="000000"/>
                <w:sz w:val="20"/>
                <w:szCs w:val="20"/>
                <w:lang w:val="ru-RU" w:eastAsia="ru-RU"/>
              </w:rPr>
              <w:t>1</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0"/>
                <w:szCs w:val="20"/>
                <w:lang w:val="ru-RU" w:eastAsia="ru-RU"/>
              </w:rPr>
            </w:pPr>
            <w:r w:rsidRPr="009018EE">
              <w:rPr>
                <w:color w:val="000000"/>
                <w:sz w:val="20"/>
                <w:szCs w:val="20"/>
                <w:lang w:val="ru-RU" w:eastAsia="ru-RU"/>
              </w:rPr>
              <w:t>2</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0"/>
                <w:szCs w:val="20"/>
                <w:lang w:val="ru-RU" w:eastAsia="ru-RU"/>
              </w:rPr>
            </w:pPr>
            <w:r w:rsidRPr="009018EE">
              <w:rPr>
                <w:color w:val="000000"/>
                <w:sz w:val="20"/>
                <w:szCs w:val="20"/>
                <w:lang w:val="ru-RU" w:eastAsia="ru-RU"/>
              </w:rPr>
              <w:t>3</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0"/>
                <w:szCs w:val="20"/>
                <w:lang w:val="ru-RU" w:eastAsia="ru-RU"/>
              </w:rPr>
            </w:pPr>
            <w:r w:rsidRPr="009018EE">
              <w:rPr>
                <w:color w:val="000000"/>
                <w:sz w:val="20"/>
                <w:szCs w:val="20"/>
                <w:lang w:val="ru-RU"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right"/>
              <w:rPr>
                <w:color w:val="000000"/>
                <w:sz w:val="20"/>
                <w:szCs w:val="20"/>
                <w:lang w:val="ru-RU" w:eastAsia="ru-RU"/>
              </w:rPr>
            </w:pPr>
            <w:r w:rsidRPr="009018EE">
              <w:rPr>
                <w:color w:val="000000"/>
                <w:sz w:val="20"/>
                <w:szCs w:val="20"/>
                <w:lang w:val="ru-RU" w:eastAsia="ru-RU"/>
              </w:rPr>
              <w:t>5</w:t>
            </w:r>
          </w:p>
        </w:tc>
      </w:tr>
      <w:tr w:rsidR="009018EE" w:rsidRPr="009018EE" w:rsidTr="00E471F0">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b/>
                <w:bCs/>
                <w:color w:val="000000"/>
                <w:sz w:val="22"/>
                <w:szCs w:val="22"/>
                <w:lang w:val="ru-RU" w:eastAsia="ru-RU"/>
              </w:rPr>
            </w:pPr>
            <w:r w:rsidRPr="009018EE">
              <w:rPr>
                <w:b/>
                <w:bCs/>
                <w:color w:val="000000"/>
                <w:sz w:val="22"/>
                <w:szCs w:val="22"/>
                <w:lang w:val="ru-RU" w:eastAsia="ru-RU"/>
              </w:rPr>
              <w:t>Всего расходов</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4494,686</w:t>
            </w:r>
          </w:p>
        </w:tc>
        <w:tc>
          <w:tcPr>
            <w:tcW w:w="992"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4505,229</w:t>
            </w:r>
          </w:p>
        </w:tc>
      </w:tr>
      <w:tr w:rsidR="009018EE" w:rsidRPr="009018EE" w:rsidTr="00E471F0">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b/>
                <w:bCs/>
                <w:color w:val="000000"/>
                <w:sz w:val="22"/>
                <w:szCs w:val="22"/>
                <w:lang w:val="ru-RU" w:eastAsia="ru-RU"/>
              </w:rPr>
            </w:pPr>
            <w:r w:rsidRPr="009018EE">
              <w:rPr>
                <w:b/>
                <w:bCs/>
                <w:color w:val="000000"/>
                <w:sz w:val="22"/>
                <w:szCs w:val="22"/>
                <w:lang w:val="ru-RU" w:eastAsia="ru-RU"/>
              </w:rPr>
              <w:t>Общегосударственные вопросы</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01</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1572,725</w:t>
            </w:r>
          </w:p>
        </w:tc>
        <w:tc>
          <w:tcPr>
            <w:tcW w:w="992"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1575,425</w:t>
            </w:r>
          </w:p>
        </w:tc>
      </w:tr>
      <w:tr w:rsidR="009018EE" w:rsidRPr="009018EE" w:rsidTr="00E471F0">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Функционирование высшего должностного лица субъекта Российской Федерации и муниципального образования</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01</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522,000</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522,000</w:t>
            </w:r>
          </w:p>
        </w:tc>
      </w:tr>
      <w:tr w:rsidR="009018EE" w:rsidRPr="009018EE" w:rsidTr="00E471F0">
        <w:trPr>
          <w:trHeight w:val="9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01</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04</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1044,200</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1046,900</w:t>
            </w:r>
          </w:p>
        </w:tc>
      </w:tr>
      <w:tr w:rsidR="009018EE" w:rsidRPr="009018EE" w:rsidTr="00E471F0">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Резервные фонды</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01</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11</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5,000</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5,000</w:t>
            </w:r>
          </w:p>
        </w:tc>
      </w:tr>
      <w:tr w:rsidR="009018EE" w:rsidRPr="009018EE" w:rsidTr="00E471F0">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Другие общегосударственные вопросы</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01</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13</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1,525</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1,525</w:t>
            </w:r>
          </w:p>
        </w:tc>
      </w:tr>
      <w:tr w:rsidR="009018EE" w:rsidRPr="009018EE" w:rsidTr="00E471F0">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b/>
                <w:bCs/>
                <w:color w:val="000000"/>
                <w:sz w:val="22"/>
                <w:szCs w:val="22"/>
                <w:lang w:val="ru-RU" w:eastAsia="ru-RU"/>
              </w:rPr>
            </w:pPr>
            <w:r w:rsidRPr="009018EE">
              <w:rPr>
                <w:b/>
                <w:bCs/>
                <w:color w:val="000000"/>
                <w:sz w:val="22"/>
                <w:szCs w:val="22"/>
                <w:lang w:val="ru-RU" w:eastAsia="ru-RU"/>
              </w:rPr>
              <w:t>Национальная оборона</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02</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95,900</w:t>
            </w:r>
          </w:p>
        </w:tc>
        <w:tc>
          <w:tcPr>
            <w:tcW w:w="992"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99,200</w:t>
            </w:r>
          </w:p>
        </w:tc>
      </w:tr>
      <w:tr w:rsidR="009018EE" w:rsidRPr="009018EE" w:rsidTr="00E471F0">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Мобилизационная и вневойсковая подготовка</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02</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03</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95,900</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99,200</w:t>
            </w:r>
          </w:p>
        </w:tc>
      </w:tr>
      <w:tr w:rsidR="009018EE" w:rsidRPr="009018EE" w:rsidTr="00E471F0">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b/>
                <w:bCs/>
                <w:color w:val="000000"/>
                <w:sz w:val="22"/>
                <w:szCs w:val="22"/>
                <w:lang w:val="ru-RU" w:eastAsia="ru-RU"/>
              </w:rPr>
            </w:pPr>
            <w:r w:rsidRPr="009018EE">
              <w:rPr>
                <w:b/>
                <w:bCs/>
                <w:color w:val="000000"/>
                <w:sz w:val="22"/>
                <w:szCs w:val="22"/>
                <w:lang w:val="ru-RU" w:eastAsia="ru-RU"/>
              </w:rPr>
              <w:t>Обеспечение пожарной безопасности</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03</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1181,300</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1180,900</w:t>
            </w:r>
          </w:p>
        </w:tc>
      </w:tr>
      <w:tr w:rsidR="009018EE" w:rsidRPr="009018EE" w:rsidTr="00E471F0">
        <w:trPr>
          <w:trHeight w:val="6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Защита населения и территории от чрезвычайных ситуаций природного и техногенного характера, пожарная безопасность</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03</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1181,300</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1180,900</w:t>
            </w:r>
          </w:p>
        </w:tc>
      </w:tr>
      <w:tr w:rsidR="009018EE" w:rsidRPr="009018EE" w:rsidTr="00E471F0">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b/>
                <w:bCs/>
                <w:color w:val="000000"/>
                <w:sz w:val="22"/>
                <w:szCs w:val="22"/>
                <w:lang w:val="ru-RU" w:eastAsia="ru-RU"/>
              </w:rPr>
            </w:pPr>
            <w:r w:rsidRPr="009018EE">
              <w:rPr>
                <w:b/>
                <w:bCs/>
                <w:color w:val="000000"/>
                <w:sz w:val="22"/>
                <w:szCs w:val="22"/>
                <w:lang w:val="ru-RU" w:eastAsia="ru-RU"/>
              </w:rPr>
              <w:t>Национальная экономика</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04</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277,891</w:t>
            </w:r>
          </w:p>
        </w:tc>
        <w:tc>
          <w:tcPr>
            <w:tcW w:w="992"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281,534</w:t>
            </w:r>
          </w:p>
        </w:tc>
      </w:tr>
      <w:tr w:rsidR="009018EE" w:rsidRPr="009018EE" w:rsidTr="00E471F0">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Дорожное хозяйство (дорожные фонды)</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04</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09</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277,891</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281,534</w:t>
            </w:r>
          </w:p>
        </w:tc>
      </w:tr>
      <w:tr w:rsidR="009018EE" w:rsidRPr="009018EE" w:rsidTr="00E471F0">
        <w:trPr>
          <w:trHeight w:val="2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b/>
                <w:bCs/>
                <w:color w:val="000000"/>
                <w:sz w:val="22"/>
                <w:szCs w:val="22"/>
                <w:lang w:val="ru-RU" w:eastAsia="ru-RU"/>
              </w:rPr>
            </w:pPr>
            <w:r w:rsidRPr="009018EE">
              <w:rPr>
                <w:b/>
                <w:bCs/>
                <w:color w:val="000000"/>
                <w:sz w:val="22"/>
                <w:szCs w:val="22"/>
                <w:lang w:val="ru-RU" w:eastAsia="ru-RU"/>
              </w:rPr>
              <w:t>Жилищно-коммунальное хозяйство</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05</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83,292</w:t>
            </w:r>
          </w:p>
        </w:tc>
        <w:tc>
          <w:tcPr>
            <w:tcW w:w="992"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84,592</w:t>
            </w:r>
          </w:p>
        </w:tc>
      </w:tr>
      <w:tr w:rsidR="009018EE" w:rsidRPr="009018EE" w:rsidTr="00E471F0">
        <w:trPr>
          <w:trHeight w:val="2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Жилищное хозяйство</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05</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01</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39,500</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39,500</w:t>
            </w:r>
          </w:p>
        </w:tc>
      </w:tr>
      <w:tr w:rsidR="009018EE" w:rsidRPr="009018EE" w:rsidTr="00E471F0">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Благоустройство</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05</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03</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43,792</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45,092</w:t>
            </w:r>
          </w:p>
        </w:tc>
      </w:tr>
      <w:tr w:rsidR="009018EE" w:rsidRPr="009018EE" w:rsidTr="00E471F0">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b/>
                <w:bCs/>
                <w:color w:val="000000"/>
                <w:sz w:val="22"/>
                <w:szCs w:val="22"/>
                <w:lang w:val="ru-RU" w:eastAsia="ru-RU"/>
              </w:rPr>
            </w:pPr>
            <w:r w:rsidRPr="009018EE">
              <w:rPr>
                <w:b/>
                <w:bCs/>
                <w:color w:val="000000"/>
                <w:sz w:val="22"/>
                <w:szCs w:val="22"/>
                <w:lang w:val="ru-RU" w:eastAsia="ru-RU"/>
              </w:rPr>
              <w:t>Культура и кинематография</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08</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1125,125</w:t>
            </w:r>
          </w:p>
        </w:tc>
        <w:tc>
          <w:tcPr>
            <w:tcW w:w="992"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1125,125</w:t>
            </w:r>
          </w:p>
        </w:tc>
      </w:tr>
      <w:tr w:rsidR="009018EE" w:rsidRPr="009018EE" w:rsidTr="00E471F0">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Культура</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08</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01</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1125,125</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1125,125</w:t>
            </w:r>
          </w:p>
        </w:tc>
      </w:tr>
      <w:tr w:rsidR="009018EE" w:rsidRPr="009018EE" w:rsidTr="00E471F0">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b/>
                <w:bCs/>
                <w:color w:val="000000"/>
                <w:sz w:val="22"/>
                <w:szCs w:val="22"/>
                <w:lang w:val="ru-RU" w:eastAsia="ru-RU"/>
              </w:rPr>
            </w:pPr>
            <w:r w:rsidRPr="009018EE">
              <w:rPr>
                <w:b/>
                <w:bCs/>
                <w:color w:val="000000"/>
                <w:sz w:val="22"/>
                <w:szCs w:val="22"/>
                <w:lang w:val="ru-RU" w:eastAsia="ru-RU"/>
              </w:rPr>
              <w:t>Социальная политика</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10</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147,600</w:t>
            </w:r>
          </w:p>
        </w:tc>
        <w:tc>
          <w:tcPr>
            <w:tcW w:w="992"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147,600</w:t>
            </w:r>
          </w:p>
        </w:tc>
      </w:tr>
      <w:tr w:rsidR="009018EE" w:rsidRPr="009018EE" w:rsidTr="00E471F0">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Пенсионное обеспечение</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10</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01</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147,600</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147,600</w:t>
            </w:r>
          </w:p>
        </w:tc>
      </w:tr>
      <w:tr w:rsidR="009018EE" w:rsidRPr="009018EE" w:rsidTr="00E471F0">
        <w:trPr>
          <w:trHeight w:val="85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b/>
                <w:bCs/>
                <w:color w:val="000000"/>
                <w:sz w:val="22"/>
                <w:szCs w:val="22"/>
                <w:lang w:val="ru-RU" w:eastAsia="ru-RU"/>
              </w:rPr>
            </w:pPr>
            <w:r w:rsidRPr="009018EE">
              <w:rPr>
                <w:b/>
                <w:bCs/>
                <w:color w:val="000000"/>
                <w:sz w:val="22"/>
                <w:szCs w:val="22"/>
                <w:lang w:val="ru-RU"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14</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00</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10,853</w:t>
            </w:r>
          </w:p>
        </w:tc>
        <w:tc>
          <w:tcPr>
            <w:tcW w:w="992"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b/>
                <w:bCs/>
                <w:color w:val="000000"/>
                <w:sz w:val="22"/>
                <w:szCs w:val="22"/>
                <w:lang w:val="ru-RU" w:eastAsia="ru-RU"/>
              </w:rPr>
            </w:pPr>
            <w:r w:rsidRPr="009018EE">
              <w:rPr>
                <w:b/>
                <w:bCs/>
                <w:color w:val="000000"/>
                <w:sz w:val="22"/>
                <w:szCs w:val="22"/>
                <w:lang w:val="ru-RU" w:eastAsia="ru-RU"/>
              </w:rPr>
              <w:t>10,853</w:t>
            </w:r>
          </w:p>
        </w:tc>
      </w:tr>
      <w:tr w:rsidR="009018EE" w:rsidRPr="009018EE" w:rsidTr="00E471F0">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9018EE" w:rsidRPr="009018EE" w:rsidRDefault="009018EE" w:rsidP="009018EE">
            <w:pPr>
              <w:rPr>
                <w:color w:val="000000"/>
                <w:sz w:val="22"/>
                <w:szCs w:val="22"/>
                <w:lang w:val="ru-RU" w:eastAsia="ru-RU"/>
              </w:rPr>
            </w:pPr>
            <w:r w:rsidRPr="009018EE">
              <w:rPr>
                <w:color w:val="000000"/>
                <w:sz w:val="22"/>
                <w:szCs w:val="22"/>
                <w:lang w:val="ru-RU" w:eastAsia="ru-RU"/>
              </w:rPr>
              <w:t>Прочие межбюджетные трансферты общего характера</w:t>
            </w:r>
          </w:p>
        </w:tc>
        <w:tc>
          <w:tcPr>
            <w:tcW w:w="1277" w:type="dxa"/>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14</w:t>
            </w:r>
          </w:p>
        </w:tc>
        <w:tc>
          <w:tcPr>
            <w:tcW w:w="850"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03</w:t>
            </w:r>
          </w:p>
        </w:tc>
        <w:tc>
          <w:tcPr>
            <w:tcW w:w="1701" w:type="dxa"/>
            <w:gridSpan w:val="2"/>
            <w:tcBorders>
              <w:top w:val="nil"/>
              <w:left w:val="nil"/>
              <w:bottom w:val="single" w:sz="4" w:space="0" w:color="auto"/>
              <w:right w:val="single" w:sz="4" w:space="0" w:color="auto"/>
            </w:tcBorders>
            <w:shd w:val="clear" w:color="auto" w:fill="auto"/>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10,853</w:t>
            </w:r>
          </w:p>
        </w:tc>
        <w:tc>
          <w:tcPr>
            <w:tcW w:w="992" w:type="dxa"/>
            <w:tcBorders>
              <w:top w:val="nil"/>
              <w:left w:val="nil"/>
              <w:bottom w:val="single" w:sz="4" w:space="0" w:color="auto"/>
              <w:right w:val="single" w:sz="4" w:space="0" w:color="auto"/>
            </w:tcBorders>
            <w:shd w:val="clear" w:color="auto" w:fill="auto"/>
            <w:noWrap/>
            <w:vAlign w:val="bottom"/>
            <w:hideMark/>
          </w:tcPr>
          <w:p w:rsidR="009018EE" w:rsidRPr="009018EE" w:rsidRDefault="009018EE" w:rsidP="009018EE">
            <w:pPr>
              <w:jc w:val="center"/>
              <w:rPr>
                <w:color w:val="000000"/>
                <w:sz w:val="22"/>
                <w:szCs w:val="22"/>
                <w:lang w:val="ru-RU" w:eastAsia="ru-RU"/>
              </w:rPr>
            </w:pPr>
            <w:r w:rsidRPr="009018EE">
              <w:rPr>
                <w:color w:val="000000"/>
                <w:sz w:val="22"/>
                <w:szCs w:val="22"/>
                <w:lang w:val="ru-RU" w:eastAsia="ru-RU"/>
              </w:rPr>
              <w:t>10,853</w:t>
            </w:r>
          </w:p>
        </w:tc>
      </w:tr>
    </w:tbl>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9018EE" w:rsidRDefault="009018EE"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tbl>
      <w:tblPr>
        <w:tblW w:w="9923" w:type="dxa"/>
        <w:tblInd w:w="108" w:type="dxa"/>
        <w:tblLayout w:type="fixed"/>
        <w:tblLook w:val="04A0" w:firstRow="1" w:lastRow="0" w:firstColumn="1" w:lastColumn="0" w:noHBand="0" w:noVBand="1"/>
      </w:tblPr>
      <w:tblGrid>
        <w:gridCol w:w="3969"/>
        <w:gridCol w:w="1701"/>
        <w:gridCol w:w="210"/>
        <w:gridCol w:w="924"/>
        <w:gridCol w:w="1276"/>
        <w:gridCol w:w="1224"/>
        <w:gridCol w:w="619"/>
      </w:tblGrid>
      <w:tr w:rsidR="00E471F0" w:rsidRPr="00E471F0" w:rsidTr="00E471F0">
        <w:trPr>
          <w:trHeight w:val="300"/>
        </w:trPr>
        <w:tc>
          <w:tcPr>
            <w:tcW w:w="5880" w:type="dxa"/>
            <w:gridSpan w:val="3"/>
            <w:tcBorders>
              <w:top w:val="nil"/>
              <w:left w:val="nil"/>
              <w:bottom w:val="nil"/>
              <w:right w:val="nil"/>
            </w:tcBorders>
            <w:shd w:val="clear" w:color="auto" w:fill="auto"/>
            <w:vAlign w:val="bottom"/>
            <w:hideMark/>
          </w:tcPr>
          <w:p w:rsidR="00E471F0" w:rsidRPr="00E471F0" w:rsidRDefault="00E471F0" w:rsidP="00E471F0">
            <w:pPr>
              <w:rPr>
                <w:rFonts w:ascii="Calibri" w:hAnsi="Calibri" w:cs="Calibri"/>
                <w:color w:val="000000"/>
                <w:sz w:val="22"/>
                <w:szCs w:val="22"/>
                <w:lang w:val="ru-RU" w:eastAsia="ru-RU"/>
              </w:rPr>
            </w:pPr>
          </w:p>
        </w:tc>
        <w:tc>
          <w:tcPr>
            <w:tcW w:w="3424" w:type="dxa"/>
            <w:gridSpan w:val="3"/>
            <w:tcBorders>
              <w:top w:val="nil"/>
              <w:left w:val="nil"/>
              <w:bottom w:val="nil"/>
              <w:right w:val="nil"/>
            </w:tcBorders>
            <w:shd w:val="clear" w:color="auto" w:fill="auto"/>
            <w:noWrap/>
            <w:vAlign w:val="bottom"/>
            <w:hideMark/>
          </w:tcPr>
          <w:p w:rsidR="00E471F0" w:rsidRPr="00E471F0" w:rsidRDefault="00E471F0" w:rsidP="00E471F0">
            <w:pPr>
              <w:jc w:val="center"/>
              <w:rPr>
                <w:color w:val="000000"/>
                <w:sz w:val="22"/>
                <w:szCs w:val="22"/>
                <w:lang w:val="ru-RU" w:eastAsia="ru-RU"/>
              </w:rPr>
            </w:pPr>
            <w:r w:rsidRPr="00E471F0">
              <w:rPr>
                <w:color w:val="000000"/>
                <w:sz w:val="22"/>
                <w:szCs w:val="22"/>
                <w:lang w:val="ru-RU" w:eastAsia="ru-RU"/>
              </w:rPr>
              <w:t>Приложение № 12</w:t>
            </w:r>
          </w:p>
        </w:tc>
        <w:tc>
          <w:tcPr>
            <w:tcW w:w="619" w:type="dxa"/>
            <w:tcBorders>
              <w:top w:val="nil"/>
              <w:left w:val="nil"/>
              <w:bottom w:val="nil"/>
              <w:right w:val="nil"/>
            </w:tcBorders>
            <w:shd w:val="clear" w:color="auto" w:fill="auto"/>
            <w:noWrap/>
            <w:vAlign w:val="bottom"/>
            <w:hideMark/>
          </w:tcPr>
          <w:p w:rsidR="00E471F0" w:rsidRPr="00E471F0" w:rsidRDefault="00E471F0" w:rsidP="00E471F0">
            <w:pPr>
              <w:rPr>
                <w:rFonts w:ascii="Calibri" w:hAnsi="Calibri" w:cs="Calibri"/>
                <w:color w:val="000000"/>
                <w:sz w:val="22"/>
                <w:szCs w:val="22"/>
                <w:lang w:val="ru-RU" w:eastAsia="ru-RU"/>
              </w:rPr>
            </w:pPr>
          </w:p>
        </w:tc>
      </w:tr>
      <w:tr w:rsidR="00E471F0" w:rsidRPr="00E057F8" w:rsidTr="00E471F0">
        <w:trPr>
          <w:trHeight w:val="1200"/>
        </w:trPr>
        <w:tc>
          <w:tcPr>
            <w:tcW w:w="5880" w:type="dxa"/>
            <w:gridSpan w:val="3"/>
            <w:tcBorders>
              <w:top w:val="nil"/>
              <w:left w:val="nil"/>
              <w:bottom w:val="nil"/>
              <w:right w:val="nil"/>
            </w:tcBorders>
            <w:shd w:val="clear" w:color="auto" w:fill="auto"/>
            <w:vAlign w:val="bottom"/>
            <w:hideMark/>
          </w:tcPr>
          <w:p w:rsidR="00E471F0" w:rsidRPr="00E471F0" w:rsidRDefault="00E471F0" w:rsidP="00E471F0">
            <w:pPr>
              <w:rPr>
                <w:rFonts w:ascii="Calibri" w:hAnsi="Calibri" w:cs="Calibri"/>
                <w:color w:val="000000"/>
                <w:sz w:val="22"/>
                <w:szCs w:val="22"/>
                <w:lang w:val="ru-RU" w:eastAsia="ru-RU"/>
              </w:rPr>
            </w:pPr>
          </w:p>
        </w:tc>
        <w:tc>
          <w:tcPr>
            <w:tcW w:w="4043" w:type="dxa"/>
            <w:gridSpan w:val="4"/>
            <w:tcBorders>
              <w:top w:val="nil"/>
              <w:left w:val="nil"/>
              <w:bottom w:val="nil"/>
              <w:right w:val="nil"/>
            </w:tcBorders>
            <w:shd w:val="clear" w:color="auto" w:fill="auto"/>
            <w:vAlign w:val="bottom"/>
            <w:hideMark/>
          </w:tcPr>
          <w:p w:rsidR="00E471F0" w:rsidRPr="00E471F0" w:rsidRDefault="00E471F0" w:rsidP="00E471F0">
            <w:pPr>
              <w:jc w:val="center"/>
              <w:rPr>
                <w:color w:val="000000"/>
                <w:sz w:val="22"/>
                <w:szCs w:val="22"/>
                <w:lang w:val="ru-RU" w:eastAsia="ru-RU"/>
              </w:rPr>
            </w:pPr>
            <w:r w:rsidRPr="00E471F0">
              <w:rPr>
                <w:color w:val="000000"/>
                <w:sz w:val="22"/>
                <w:szCs w:val="22"/>
                <w:lang w:val="ru-RU" w:eastAsia="ru-RU"/>
              </w:rPr>
              <w:t xml:space="preserve">к проекту  решения Юрьевской сельской Думы  "О  бюджете Юрьевского сельского поселения на 2022 год и на плановый период 2023-2024гг." </w:t>
            </w:r>
          </w:p>
        </w:tc>
      </w:tr>
      <w:tr w:rsidR="00E471F0" w:rsidRPr="00E471F0" w:rsidTr="00E471F0">
        <w:trPr>
          <w:trHeight w:val="375"/>
        </w:trPr>
        <w:tc>
          <w:tcPr>
            <w:tcW w:w="9304" w:type="dxa"/>
            <w:gridSpan w:val="6"/>
            <w:tcBorders>
              <w:top w:val="nil"/>
              <w:left w:val="nil"/>
              <w:bottom w:val="nil"/>
              <w:right w:val="nil"/>
            </w:tcBorders>
            <w:shd w:val="clear" w:color="auto" w:fill="auto"/>
            <w:noWrap/>
            <w:vAlign w:val="bottom"/>
            <w:hideMark/>
          </w:tcPr>
          <w:p w:rsidR="00E471F0" w:rsidRPr="00E471F0" w:rsidRDefault="00E471F0" w:rsidP="00E471F0">
            <w:pPr>
              <w:jc w:val="center"/>
              <w:rPr>
                <w:b/>
                <w:bCs/>
                <w:sz w:val="28"/>
                <w:szCs w:val="28"/>
                <w:lang w:val="ru-RU" w:eastAsia="ru-RU"/>
              </w:rPr>
            </w:pPr>
            <w:r w:rsidRPr="00E471F0">
              <w:rPr>
                <w:b/>
                <w:bCs/>
                <w:sz w:val="28"/>
                <w:szCs w:val="28"/>
                <w:lang w:val="ru-RU" w:eastAsia="ru-RU"/>
              </w:rPr>
              <w:t>Распределение</w:t>
            </w:r>
          </w:p>
        </w:tc>
        <w:tc>
          <w:tcPr>
            <w:tcW w:w="619" w:type="dxa"/>
            <w:tcBorders>
              <w:top w:val="nil"/>
              <w:left w:val="nil"/>
              <w:bottom w:val="nil"/>
              <w:right w:val="nil"/>
            </w:tcBorders>
            <w:shd w:val="clear" w:color="auto" w:fill="auto"/>
            <w:noWrap/>
            <w:vAlign w:val="bottom"/>
            <w:hideMark/>
          </w:tcPr>
          <w:p w:rsidR="00E471F0" w:rsidRPr="00E471F0" w:rsidRDefault="00E471F0" w:rsidP="00E471F0">
            <w:pPr>
              <w:rPr>
                <w:rFonts w:ascii="Calibri" w:hAnsi="Calibri" w:cs="Calibri"/>
                <w:color w:val="000000"/>
                <w:sz w:val="22"/>
                <w:szCs w:val="22"/>
                <w:lang w:val="ru-RU" w:eastAsia="ru-RU"/>
              </w:rPr>
            </w:pPr>
          </w:p>
        </w:tc>
      </w:tr>
      <w:tr w:rsidR="00E471F0" w:rsidRPr="00E057F8" w:rsidTr="00E471F0">
        <w:trPr>
          <w:trHeight w:val="1530"/>
        </w:trPr>
        <w:tc>
          <w:tcPr>
            <w:tcW w:w="9923" w:type="dxa"/>
            <w:gridSpan w:val="7"/>
            <w:tcBorders>
              <w:top w:val="nil"/>
              <w:left w:val="nil"/>
              <w:bottom w:val="nil"/>
              <w:right w:val="nil"/>
            </w:tcBorders>
            <w:shd w:val="clear" w:color="auto" w:fill="auto"/>
            <w:vAlign w:val="bottom"/>
            <w:hideMark/>
          </w:tcPr>
          <w:p w:rsidR="00E471F0" w:rsidRPr="00E471F0" w:rsidRDefault="00E471F0" w:rsidP="00E471F0">
            <w:pPr>
              <w:jc w:val="center"/>
              <w:rPr>
                <w:b/>
                <w:bCs/>
                <w:sz w:val="28"/>
                <w:szCs w:val="28"/>
                <w:lang w:val="ru-RU" w:eastAsia="ru-RU"/>
              </w:rPr>
            </w:pPr>
            <w:r w:rsidRPr="00E471F0">
              <w:rPr>
                <w:b/>
                <w:bCs/>
                <w:sz w:val="28"/>
                <w:szCs w:val="28"/>
                <w:lang w:val="ru-RU" w:eastAsia="ru-RU"/>
              </w:rPr>
              <w:t xml:space="preserve">бюджетных ассигнований по целевым статьям (муниципальным программам Котельничского района и непрограммным направлениям деятельности), группам </w:t>
            </w:r>
            <w:proofErr w:type="gramStart"/>
            <w:r w:rsidRPr="00E471F0">
              <w:rPr>
                <w:b/>
                <w:bCs/>
                <w:sz w:val="28"/>
                <w:szCs w:val="28"/>
                <w:lang w:val="ru-RU" w:eastAsia="ru-RU"/>
              </w:rPr>
              <w:t>видов расходов классификации расходов бюджетов</w:t>
            </w:r>
            <w:proofErr w:type="gramEnd"/>
            <w:r w:rsidRPr="00E471F0">
              <w:rPr>
                <w:b/>
                <w:bCs/>
                <w:sz w:val="28"/>
                <w:szCs w:val="28"/>
                <w:lang w:val="ru-RU" w:eastAsia="ru-RU"/>
              </w:rPr>
              <w:t xml:space="preserve"> на 2023-2024 годы</w:t>
            </w:r>
          </w:p>
        </w:tc>
      </w:tr>
      <w:tr w:rsidR="00E471F0" w:rsidRPr="00E057F8" w:rsidTr="00E471F0">
        <w:trPr>
          <w:trHeight w:val="45"/>
        </w:trPr>
        <w:tc>
          <w:tcPr>
            <w:tcW w:w="3969" w:type="dxa"/>
            <w:tcBorders>
              <w:top w:val="nil"/>
              <w:left w:val="nil"/>
              <w:bottom w:val="nil"/>
              <w:right w:val="nil"/>
            </w:tcBorders>
            <w:shd w:val="clear" w:color="auto" w:fill="auto"/>
            <w:hideMark/>
          </w:tcPr>
          <w:p w:rsidR="00E471F0" w:rsidRPr="00E471F0" w:rsidRDefault="00E471F0" w:rsidP="00E471F0">
            <w:pPr>
              <w:jc w:val="center"/>
              <w:rPr>
                <w:b/>
                <w:bCs/>
                <w:sz w:val="28"/>
                <w:szCs w:val="28"/>
                <w:lang w:val="ru-RU" w:eastAsia="ru-RU"/>
              </w:rPr>
            </w:pPr>
          </w:p>
        </w:tc>
        <w:tc>
          <w:tcPr>
            <w:tcW w:w="1701" w:type="dxa"/>
            <w:tcBorders>
              <w:top w:val="nil"/>
              <w:left w:val="nil"/>
              <w:bottom w:val="nil"/>
              <w:right w:val="nil"/>
            </w:tcBorders>
            <w:shd w:val="clear" w:color="auto" w:fill="auto"/>
            <w:hideMark/>
          </w:tcPr>
          <w:p w:rsidR="00E471F0" w:rsidRPr="00E471F0" w:rsidRDefault="00E471F0" w:rsidP="00E471F0">
            <w:pPr>
              <w:jc w:val="center"/>
              <w:rPr>
                <w:b/>
                <w:bCs/>
                <w:sz w:val="28"/>
                <w:szCs w:val="28"/>
                <w:lang w:val="ru-RU" w:eastAsia="ru-RU"/>
              </w:rPr>
            </w:pPr>
          </w:p>
        </w:tc>
        <w:tc>
          <w:tcPr>
            <w:tcW w:w="1134" w:type="dxa"/>
            <w:gridSpan w:val="2"/>
            <w:tcBorders>
              <w:top w:val="nil"/>
              <w:left w:val="nil"/>
              <w:bottom w:val="nil"/>
              <w:right w:val="nil"/>
            </w:tcBorders>
            <w:shd w:val="clear" w:color="auto" w:fill="auto"/>
            <w:hideMark/>
          </w:tcPr>
          <w:p w:rsidR="00E471F0" w:rsidRPr="00E471F0" w:rsidRDefault="00E471F0" w:rsidP="00E471F0">
            <w:pPr>
              <w:jc w:val="center"/>
              <w:rPr>
                <w:b/>
                <w:bCs/>
                <w:sz w:val="28"/>
                <w:szCs w:val="28"/>
                <w:lang w:val="ru-RU" w:eastAsia="ru-RU"/>
              </w:rPr>
            </w:pPr>
          </w:p>
        </w:tc>
        <w:tc>
          <w:tcPr>
            <w:tcW w:w="1276" w:type="dxa"/>
            <w:tcBorders>
              <w:top w:val="nil"/>
              <w:left w:val="nil"/>
              <w:bottom w:val="nil"/>
              <w:right w:val="nil"/>
            </w:tcBorders>
            <w:shd w:val="clear" w:color="auto" w:fill="auto"/>
            <w:hideMark/>
          </w:tcPr>
          <w:p w:rsidR="00E471F0" w:rsidRPr="00E471F0" w:rsidRDefault="00E471F0" w:rsidP="00E471F0">
            <w:pPr>
              <w:jc w:val="center"/>
              <w:rPr>
                <w:b/>
                <w:bCs/>
                <w:sz w:val="28"/>
                <w:szCs w:val="28"/>
                <w:lang w:val="ru-RU" w:eastAsia="ru-RU"/>
              </w:rPr>
            </w:pPr>
          </w:p>
        </w:tc>
        <w:tc>
          <w:tcPr>
            <w:tcW w:w="1843" w:type="dxa"/>
            <w:gridSpan w:val="2"/>
            <w:tcBorders>
              <w:top w:val="nil"/>
              <w:left w:val="nil"/>
              <w:bottom w:val="nil"/>
              <w:right w:val="nil"/>
            </w:tcBorders>
            <w:shd w:val="clear" w:color="auto" w:fill="auto"/>
            <w:noWrap/>
            <w:vAlign w:val="bottom"/>
            <w:hideMark/>
          </w:tcPr>
          <w:p w:rsidR="00E471F0" w:rsidRPr="00E471F0" w:rsidRDefault="00E471F0" w:rsidP="00E471F0">
            <w:pPr>
              <w:rPr>
                <w:rFonts w:ascii="Calibri" w:hAnsi="Calibri" w:cs="Calibri"/>
                <w:color w:val="000000"/>
                <w:sz w:val="22"/>
                <w:szCs w:val="22"/>
                <w:lang w:val="ru-RU" w:eastAsia="ru-RU"/>
              </w:rPr>
            </w:pPr>
          </w:p>
        </w:tc>
      </w:tr>
      <w:tr w:rsidR="00E471F0" w:rsidRPr="00E471F0" w:rsidTr="00E471F0">
        <w:trPr>
          <w:trHeight w:val="960"/>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471F0" w:rsidRPr="00E471F0" w:rsidRDefault="00E471F0" w:rsidP="00E471F0">
            <w:pPr>
              <w:jc w:val="center"/>
              <w:rPr>
                <w:color w:val="000000"/>
                <w:sz w:val="20"/>
                <w:szCs w:val="20"/>
                <w:lang w:val="ru-RU" w:eastAsia="ru-RU"/>
              </w:rPr>
            </w:pPr>
            <w:r w:rsidRPr="00E471F0">
              <w:rPr>
                <w:color w:val="000000"/>
                <w:sz w:val="20"/>
                <w:szCs w:val="20"/>
                <w:lang w:val="ru-RU" w:eastAsia="ru-RU"/>
              </w:rPr>
              <w:t>Наименование расхода</w:t>
            </w:r>
          </w:p>
        </w:tc>
        <w:tc>
          <w:tcPr>
            <w:tcW w:w="1701" w:type="dxa"/>
            <w:tcBorders>
              <w:top w:val="single" w:sz="4" w:space="0" w:color="auto"/>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20"/>
                <w:szCs w:val="20"/>
                <w:lang w:val="ru-RU" w:eastAsia="ru-RU"/>
              </w:rPr>
            </w:pPr>
            <w:r w:rsidRPr="00E471F0">
              <w:rPr>
                <w:color w:val="000000"/>
                <w:sz w:val="20"/>
                <w:szCs w:val="20"/>
                <w:lang w:val="ru-RU" w:eastAsia="ru-RU"/>
              </w:rPr>
              <w:t>Целевая статья</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20"/>
                <w:szCs w:val="20"/>
                <w:lang w:val="ru-RU" w:eastAsia="ru-RU"/>
              </w:rPr>
            </w:pPr>
            <w:r w:rsidRPr="00E471F0">
              <w:rPr>
                <w:color w:val="000000"/>
                <w:sz w:val="20"/>
                <w:szCs w:val="20"/>
                <w:lang w:val="ru-RU" w:eastAsia="ru-RU"/>
              </w:rPr>
              <w:t xml:space="preserve"> Вид </w:t>
            </w:r>
            <w:proofErr w:type="gramStart"/>
            <w:r w:rsidRPr="00E471F0">
              <w:rPr>
                <w:color w:val="000000"/>
                <w:sz w:val="20"/>
                <w:szCs w:val="20"/>
                <w:lang w:val="ru-RU" w:eastAsia="ru-RU"/>
              </w:rPr>
              <w:t>рас-хода</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20"/>
                <w:szCs w:val="20"/>
                <w:lang w:val="ru-RU" w:eastAsia="ru-RU"/>
              </w:rPr>
            </w:pPr>
            <w:r w:rsidRPr="00E471F0">
              <w:rPr>
                <w:color w:val="000000"/>
                <w:sz w:val="20"/>
                <w:szCs w:val="20"/>
                <w:lang w:val="ru-RU" w:eastAsia="ru-RU"/>
              </w:rPr>
              <w:t>Сумма  2023 год    (тыс. рублей)</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E471F0" w:rsidRPr="00E471F0" w:rsidRDefault="00E471F0" w:rsidP="00E471F0">
            <w:pPr>
              <w:rPr>
                <w:color w:val="000000"/>
                <w:sz w:val="18"/>
                <w:szCs w:val="18"/>
                <w:lang w:val="ru-RU" w:eastAsia="ru-RU"/>
              </w:rPr>
            </w:pPr>
            <w:r w:rsidRPr="00E471F0">
              <w:rPr>
                <w:color w:val="000000"/>
                <w:sz w:val="18"/>
                <w:szCs w:val="18"/>
                <w:lang w:val="ru-RU" w:eastAsia="ru-RU"/>
              </w:rPr>
              <w:t>Сумма   2024 год   (тыс. рублей)</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3</w:t>
            </w:r>
          </w:p>
        </w:tc>
        <w:tc>
          <w:tcPr>
            <w:tcW w:w="1276"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4</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22"/>
                <w:szCs w:val="22"/>
                <w:lang w:val="ru-RU" w:eastAsia="ru-RU"/>
              </w:rPr>
            </w:pPr>
            <w:r w:rsidRPr="00E471F0">
              <w:rPr>
                <w:rFonts w:ascii="Calibri" w:hAnsi="Calibri" w:cs="Calibri"/>
                <w:color w:val="000000"/>
                <w:sz w:val="22"/>
                <w:szCs w:val="22"/>
                <w:lang w:val="ru-RU" w:eastAsia="ru-RU"/>
              </w:rPr>
              <w:t> </w:t>
            </w:r>
          </w:p>
        </w:tc>
      </w:tr>
      <w:tr w:rsidR="00E471F0" w:rsidRPr="00E471F0" w:rsidTr="00E471F0">
        <w:trPr>
          <w:trHeight w:val="285"/>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rPr>
                <w:b/>
                <w:bCs/>
                <w:color w:val="000000"/>
                <w:sz w:val="18"/>
                <w:szCs w:val="18"/>
                <w:lang w:val="ru-RU" w:eastAsia="ru-RU"/>
              </w:rPr>
            </w:pPr>
            <w:r w:rsidRPr="00E471F0">
              <w:rPr>
                <w:b/>
                <w:bCs/>
                <w:color w:val="000000"/>
                <w:sz w:val="18"/>
                <w:szCs w:val="18"/>
                <w:lang w:val="ru-RU" w:eastAsia="ru-RU"/>
              </w:rPr>
              <w:t>Всего расходов</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0000000000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4494,686</w:t>
            </w:r>
          </w:p>
        </w:tc>
        <w:tc>
          <w:tcPr>
            <w:tcW w:w="1843" w:type="dxa"/>
            <w:gridSpan w:val="2"/>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4505,229</w:t>
            </w:r>
          </w:p>
        </w:tc>
      </w:tr>
      <w:tr w:rsidR="00E471F0" w:rsidRPr="00E471F0" w:rsidTr="00E471F0">
        <w:trPr>
          <w:trHeight w:val="330"/>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b/>
                <w:bCs/>
                <w:color w:val="000000"/>
                <w:sz w:val="18"/>
                <w:szCs w:val="18"/>
                <w:lang w:val="ru-RU" w:eastAsia="ru-RU"/>
              </w:rPr>
            </w:pPr>
            <w:r w:rsidRPr="00E471F0">
              <w:rPr>
                <w:b/>
                <w:bCs/>
                <w:color w:val="000000"/>
                <w:sz w:val="18"/>
                <w:szCs w:val="18"/>
                <w:lang w:val="ru-RU" w:eastAsia="ru-RU"/>
              </w:rPr>
              <w:t>Муниципальная программа "Развитие муниципального управления"</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0100000000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3369,561</w:t>
            </w:r>
          </w:p>
        </w:tc>
        <w:tc>
          <w:tcPr>
            <w:tcW w:w="1843" w:type="dxa"/>
            <w:gridSpan w:val="2"/>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3380,104</w:t>
            </w:r>
          </w:p>
        </w:tc>
      </w:tr>
      <w:tr w:rsidR="00E471F0" w:rsidRPr="00E471F0" w:rsidTr="00E471F0">
        <w:trPr>
          <w:trHeight w:val="495"/>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Содержание главы администрации</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010000101В</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522,000</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522,000</w:t>
            </w:r>
          </w:p>
        </w:tc>
      </w:tr>
      <w:tr w:rsidR="00E471F0" w:rsidRPr="00E471F0" w:rsidTr="00E471F0">
        <w:trPr>
          <w:trHeight w:val="780"/>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010000101В</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522,000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522,000</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Содержание администрации сельского поселения</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010000102В</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1044,200</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1046,900</w:t>
            </w:r>
          </w:p>
        </w:tc>
      </w:tr>
      <w:tr w:rsidR="00E471F0" w:rsidRPr="00E471F0" w:rsidTr="00E471F0">
        <w:trPr>
          <w:trHeight w:val="750"/>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010000102В</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950,600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950,600</w:t>
            </w:r>
          </w:p>
        </w:tc>
      </w:tr>
      <w:tr w:rsidR="00E471F0" w:rsidRPr="00E471F0" w:rsidTr="00E471F0">
        <w:trPr>
          <w:trHeight w:val="315"/>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010000102В</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93,600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96,300</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Резервные фонды местных администраций</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0100001030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5,000</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5,000</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0100001030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800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5,000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5,000</w:t>
            </w:r>
          </w:p>
        </w:tc>
      </w:tr>
      <w:tr w:rsidR="00E471F0" w:rsidRPr="00E471F0" w:rsidTr="00E471F0">
        <w:trPr>
          <w:trHeight w:val="48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Участие в ассоциации "Совет муниципальных образований Кировской области"</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0100001040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1,525</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1,525</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Иные бюджетные ассигнования</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0100001040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800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1,525</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1,525</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Содержание муниципального имущества</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0100001060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14,200</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13,800</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0100001060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14,200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13,800</w:t>
            </w:r>
          </w:p>
        </w:tc>
      </w:tr>
      <w:tr w:rsidR="00E471F0" w:rsidRPr="00E471F0" w:rsidTr="00E471F0">
        <w:trPr>
          <w:trHeight w:val="480"/>
        </w:trPr>
        <w:tc>
          <w:tcPr>
            <w:tcW w:w="3969"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sz w:val="18"/>
                <w:szCs w:val="18"/>
                <w:lang w:val="ru-RU" w:eastAsia="ru-RU"/>
              </w:rPr>
            </w:pPr>
            <w:r w:rsidRPr="00E471F0">
              <w:rPr>
                <w:sz w:val="18"/>
                <w:szCs w:val="18"/>
                <w:lang w:val="ru-RU" w:eastAsia="ru-RU"/>
              </w:rPr>
              <w:t>Расходы на содержание пожарного расчёта за счёт средств местного бюджета</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010001008В</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1167,100</w:t>
            </w:r>
          </w:p>
        </w:tc>
        <w:tc>
          <w:tcPr>
            <w:tcW w:w="1843" w:type="dxa"/>
            <w:gridSpan w:val="2"/>
            <w:tcBorders>
              <w:top w:val="nil"/>
              <w:left w:val="nil"/>
              <w:bottom w:val="single" w:sz="4" w:space="0" w:color="auto"/>
              <w:right w:val="single" w:sz="4" w:space="0" w:color="auto"/>
            </w:tcBorders>
            <w:shd w:val="clear" w:color="000000" w:fill="C0C0C0"/>
            <w:noWrap/>
            <w:hideMark/>
          </w:tcPr>
          <w:p w:rsidR="00E471F0" w:rsidRPr="00E471F0" w:rsidRDefault="00E471F0" w:rsidP="00E471F0">
            <w:pPr>
              <w:jc w:val="center"/>
              <w:rPr>
                <w:rFonts w:ascii="Calibri" w:hAnsi="Calibri" w:cs="Calibri"/>
                <w:b/>
                <w:bCs/>
                <w:color w:val="000000"/>
                <w:sz w:val="18"/>
                <w:szCs w:val="18"/>
                <w:lang w:val="ru-RU" w:eastAsia="ru-RU"/>
              </w:rPr>
            </w:pPr>
            <w:r w:rsidRPr="00E471F0">
              <w:rPr>
                <w:rFonts w:ascii="Calibri" w:hAnsi="Calibri" w:cs="Calibri"/>
                <w:b/>
                <w:bCs/>
                <w:color w:val="000000"/>
                <w:sz w:val="18"/>
                <w:szCs w:val="18"/>
                <w:lang w:val="ru-RU" w:eastAsia="ru-RU"/>
              </w:rPr>
              <w:t>1167,100</w:t>
            </w:r>
          </w:p>
        </w:tc>
      </w:tr>
      <w:tr w:rsidR="00E471F0" w:rsidRPr="00E471F0" w:rsidTr="00E471F0">
        <w:trPr>
          <w:trHeight w:val="96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sz w:val="18"/>
                <w:szCs w:val="18"/>
                <w:lang w:val="ru-RU" w:eastAsia="ru-RU"/>
              </w:rPr>
            </w:pPr>
            <w:r w:rsidRPr="00E471F0">
              <w:rPr>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010001008В</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1048,900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1048,900</w:t>
            </w:r>
          </w:p>
        </w:tc>
      </w:tr>
      <w:tr w:rsidR="00E471F0" w:rsidRPr="00E471F0" w:rsidTr="00E471F0">
        <w:trPr>
          <w:trHeight w:val="48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sz w:val="18"/>
                <w:szCs w:val="18"/>
                <w:lang w:val="ru-RU" w:eastAsia="ru-RU"/>
              </w:rPr>
            </w:pPr>
            <w:r w:rsidRPr="00E471F0">
              <w:rPr>
                <w:sz w:val="18"/>
                <w:szCs w:val="18"/>
                <w:lang w:val="ru-RU" w:eastAsia="ru-RU"/>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010001008В</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118,200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118,200</w:t>
            </w:r>
          </w:p>
        </w:tc>
      </w:tr>
      <w:tr w:rsidR="00E471F0" w:rsidRPr="00E471F0" w:rsidTr="00E471F0">
        <w:trPr>
          <w:trHeight w:val="375"/>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Мероприятия в области градостроительной деятельности</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0100001080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0,253</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0,253</w:t>
            </w:r>
          </w:p>
        </w:tc>
      </w:tr>
      <w:tr w:rsidR="00E471F0" w:rsidRPr="00E471F0" w:rsidTr="00E471F0">
        <w:trPr>
          <w:trHeight w:val="375"/>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0100001080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500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0,253</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0,253</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lastRenderedPageBreak/>
              <w:t>Мероприятия в сфере дорожного хозяйства</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0100001090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277,891</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281,534</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0100001090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277,891</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281,534</w:t>
            </w:r>
          </w:p>
        </w:tc>
      </w:tr>
      <w:tr w:rsidR="00E471F0" w:rsidRPr="00E471F0" w:rsidTr="00E471F0">
        <w:trPr>
          <w:trHeight w:val="48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 xml:space="preserve">Осуществление первичного воинского учёта на территориях, где отсутствуют военные </w:t>
            </w:r>
            <w:proofErr w:type="spellStart"/>
            <w:r w:rsidRPr="00E471F0">
              <w:rPr>
                <w:color w:val="000000"/>
                <w:sz w:val="18"/>
                <w:szCs w:val="18"/>
                <w:lang w:val="ru-RU" w:eastAsia="ru-RU"/>
              </w:rPr>
              <w:t>коммисариаты</w:t>
            </w:r>
            <w:proofErr w:type="spellEnd"/>
          </w:p>
        </w:tc>
        <w:tc>
          <w:tcPr>
            <w:tcW w:w="1701" w:type="dxa"/>
            <w:tcBorders>
              <w:top w:val="nil"/>
              <w:left w:val="nil"/>
              <w:bottom w:val="single" w:sz="4" w:space="0" w:color="auto"/>
              <w:right w:val="single" w:sz="4" w:space="0" w:color="auto"/>
            </w:tcBorders>
            <w:shd w:val="clear" w:color="000000" w:fill="969696"/>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0100051180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95,900</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99,200</w:t>
            </w:r>
          </w:p>
        </w:tc>
      </w:tr>
      <w:tr w:rsidR="00E471F0" w:rsidRPr="00E471F0" w:rsidTr="00E471F0">
        <w:trPr>
          <w:trHeight w:val="780"/>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0100051180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95,900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99,200</w:t>
            </w:r>
          </w:p>
        </w:tc>
      </w:tr>
      <w:tr w:rsidR="00E471F0" w:rsidRPr="00E471F0" w:rsidTr="00E471F0">
        <w:trPr>
          <w:trHeight w:val="15"/>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0100051180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6,926</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6,926</w:t>
            </w:r>
          </w:p>
        </w:tc>
      </w:tr>
      <w:tr w:rsidR="00E471F0" w:rsidRPr="00E471F0" w:rsidTr="00E471F0">
        <w:trPr>
          <w:trHeight w:val="48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Взносы в фонд капитального ремонта общего имущества в многоквартирных домах</w:t>
            </w:r>
          </w:p>
        </w:tc>
        <w:tc>
          <w:tcPr>
            <w:tcW w:w="1701" w:type="dxa"/>
            <w:tcBorders>
              <w:top w:val="nil"/>
              <w:left w:val="nil"/>
              <w:bottom w:val="single" w:sz="4" w:space="0" w:color="auto"/>
              <w:right w:val="single" w:sz="4" w:space="0" w:color="auto"/>
            </w:tcBorders>
            <w:shd w:val="clear" w:color="000000" w:fill="969696"/>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0100001110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39,500</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39,500</w:t>
            </w:r>
          </w:p>
        </w:tc>
      </w:tr>
      <w:tr w:rsidR="00E471F0" w:rsidRPr="00E471F0" w:rsidTr="00E471F0">
        <w:trPr>
          <w:trHeight w:val="375"/>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0100001110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39,500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39,500</w:t>
            </w:r>
          </w:p>
        </w:tc>
      </w:tr>
      <w:tr w:rsidR="00E471F0" w:rsidRPr="00E471F0" w:rsidTr="00E471F0">
        <w:trPr>
          <w:trHeight w:val="30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Прочие мероприятия по благоустройству</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0100001070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43,792</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45,092</w:t>
            </w:r>
          </w:p>
        </w:tc>
      </w:tr>
      <w:tr w:rsidR="00E471F0" w:rsidRPr="00E471F0" w:rsidTr="00E471F0">
        <w:trPr>
          <w:trHeight w:val="495"/>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Закупка товаров, работ и услуг для обеспечения (муниципальных) нужд</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0100001070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43,792</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rFonts w:ascii="Calibri" w:hAnsi="Calibri" w:cs="Calibri"/>
                <w:color w:val="000000"/>
                <w:sz w:val="18"/>
                <w:szCs w:val="18"/>
                <w:lang w:val="ru-RU" w:eastAsia="ru-RU"/>
              </w:rPr>
            </w:pPr>
            <w:r w:rsidRPr="00E471F0">
              <w:rPr>
                <w:rFonts w:ascii="Calibri" w:hAnsi="Calibri" w:cs="Calibri"/>
                <w:color w:val="000000"/>
                <w:sz w:val="18"/>
                <w:szCs w:val="18"/>
                <w:lang w:val="ru-RU" w:eastAsia="ru-RU"/>
              </w:rPr>
              <w:t>45,092</w:t>
            </w:r>
          </w:p>
        </w:tc>
      </w:tr>
      <w:tr w:rsidR="00E471F0" w:rsidRPr="00E471F0" w:rsidTr="00E471F0">
        <w:trPr>
          <w:trHeight w:val="435"/>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 xml:space="preserve">Доплаты к </w:t>
            </w:r>
            <w:proofErr w:type="spellStart"/>
            <w:r w:rsidRPr="00E471F0">
              <w:rPr>
                <w:color w:val="000000"/>
                <w:sz w:val="18"/>
                <w:szCs w:val="18"/>
                <w:lang w:val="ru-RU" w:eastAsia="ru-RU"/>
              </w:rPr>
              <w:t>пенсиям</w:t>
            </w:r>
            <w:proofErr w:type="gramStart"/>
            <w:r w:rsidRPr="00E471F0">
              <w:rPr>
                <w:color w:val="000000"/>
                <w:sz w:val="18"/>
                <w:szCs w:val="18"/>
                <w:lang w:val="ru-RU" w:eastAsia="ru-RU"/>
              </w:rPr>
              <w:t>,д</w:t>
            </w:r>
            <w:proofErr w:type="gramEnd"/>
            <w:r w:rsidRPr="00E471F0">
              <w:rPr>
                <w:color w:val="000000"/>
                <w:sz w:val="18"/>
                <w:szCs w:val="18"/>
                <w:lang w:val="ru-RU" w:eastAsia="ru-RU"/>
              </w:rPr>
              <w:t>ополнительное</w:t>
            </w:r>
            <w:proofErr w:type="spellEnd"/>
            <w:r w:rsidRPr="00E471F0">
              <w:rPr>
                <w:color w:val="000000"/>
                <w:sz w:val="18"/>
                <w:szCs w:val="18"/>
                <w:lang w:val="ru-RU" w:eastAsia="ru-RU"/>
              </w:rPr>
              <w:t xml:space="preserve"> пенсионное обеспечение</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0100001310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147,600</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147,600</w:t>
            </w:r>
          </w:p>
        </w:tc>
      </w:tr>
      <w:tr w:rsidR="00E471F0" w:rsidRPr="00E471F0" w:rsidTr="00E471F0">
        <w:trPr>
          <w:trHeight w:val="555"/>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0100001310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300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147,600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147,600</w:t>
            </w:r>
          </w:p>
        </w:tc>
      </w:tr>
      <w:tr w:rsidR="00E471F0" w:rsidRPr="00E471F0" w:rsidTr="00E471F0">
        <w:trPr>
          <w:trHeight w:val="810"/>
        </w:trPr>
        <w:tc>
          <w:tcPr>
            <w:tcW w:w="3969" w:type="dxa"/>
            <w:tcBorders>
              <w:top w:val="nil"/>
              <w:left w:val="single" w:sz="4" w:space="0" w:color="auto"/>
              <w:bottom w:val="single" w:sz="4" w:space="0" w:color="auto"/>
              <w:right w:val="single" w:sz="4" w:space="0" w:color="auto"/>
            </w:tcBorders>
            <w:shd w:val="clear" w:color="000000" w:fill="BFBFBF"/>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 xml:space="preserve">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w:t>
            </w:r>
            <w:proofErr w:type="spellStart"/>
            <w:r w:rsidRPr="00E471F0">
              <w:rPr>
                <w:color w:val="000000"/>
                <w:sz w:val="18"/>
                <w:szCs w:val="18"/>
                <w:lang w:val="ru-RU" w:eastAsia="ru-RU"/>
              </w:rPr>
              <w:t>полселение</w:t>
            </w:r>
            <w:proofErr w:type="spellEnd"/>
            <w:r w:rsidRPr="00E471F0">
              <w:rPr>
                <w:color w:val="000000"/>
                <w:sz w:val="18"/>
                <w:szCs w:val="18"/>
                <w:lang w:val="ru-RU" w:eastAsia="ru-RU"/>
              </w:rPr>
              <w:t xml:space="preserve"> Котельничского района Кировской области</w:t>
            </w:r>
          </w:p>
        </w:tc>
        <w:tc>
          <w:tcPr>
            <w:tcW w:w="1701" w:type="dxa"/>
            <w:tcBorders>
              <w:top w:val="nil"/>
              <w:left w:val="nil"/>
              <w:bottom w:val="single" w:sz="4" w:space="0" w:color="auto"/>
              <w:right w:val="single" w:sz="4" w:space="0" w:color="auto"/>
            </w:tcBorders>
            <w:shd w:val="clear" w:color="000000" w:fill="BFBFBF"/>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0100005010</w:t>
            </w:r>
          </w:p>
        </w:tc>
        <w:tc>
          <w:tcPr>
            <w:tcW w:w="1134" w:type="dxa"/>
            <w:gridSpan w:val="2"/>
            <w:tcBorders>
              <w:top w:val="nil"/>
              <w:left w:val="nil"/>
              <w:bottom w:val="single" w:sz="4" w:space="0" w:color="auto"/>
              <w:right w:val="single" w:sz="4" w:space="0" w:color="auto"/>
            </w:tcBorders>
            <w:shd w:val="clear" w:color="000000" w:fill="BFBFBF"/>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BFBFBF"/>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10,600</w:t>
            </w:r>
          </w:p>
        </w:tc>
        <w:tc>
          <w:tcPr>
            <w:tcW w:w="1843" w:type="dxa"/>
            <w:gridSpan w:val="2"/>
            <w:tcBorders>
              <w:top w:val="nil"/>
              <w:left w:val="nil"/>
              <w:bottom w:val="single" w:sz="4" w:space="0" w:color="auto"/>
              <w:right w:val="single" w:sz="4" w:space="0" w:color="auto"/>
            </w:tcBorders>
            <w:shd w:val="clear" w:color="000000" w:fill="BFBFBF"/>
            <w:noWrap/>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10,600</w:t>
            </w:r>
          </w:p>
        </w:tc>
      </w:tr>
      <w:tr w:rsidR="00E471F0" w:rsidRPr="00E471F0" w:rsidTr="00E471F0">
        <w:trPr>
          <w:trHeight w:val="555"/>
        </w:trPr>
        <w:tc>
          <w:tcPr>
            <w:tcW w:w="3969" w:type="dxa"/>
            <w:tcBorders>
              <w:top w:val="nil"/>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Межбюджетные трансферты</w:t>
            </w:r>
          </w:p>
        </w:tc>
        <w:tc>
          <w:tcPr>
            <w:tcW w:w="1701" w:type="dxa"/>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0100005010</w:t>
            </w:r>
          </w:p>
        </w:tc>
        <w:tc>
          <w:tcPr>
            <w:tcW w:w="1134" w:type="dxa"/>
            <w:gridSpan w:val="2"/>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500</w:t>
            </w:r>
          </w:p>
        </w:tc>
        <w:tc>
          <w:tcPr>
            <w:tcW w:w="1276" w:type="dxa"/>
            <w:tcBorders>
              <w:top w:val="nil"/>
              <w:left w:val="nil"/>
              <w:bottom w:val="single" w:sz="4"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10,600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10,600</w:t>
            </w:r>
          </w:p>
        </w:tc>
      </w:tr>
      <w:tr w:rsidR="00E471F0" w:rsidRPr="00E471F0" w:rsidTr="00E471F0">
        <w:trPr>
          <w:trHeight w:val="72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b/>
                <w:bCs/>
                <w:color w:val="000000"/>
                <w:sz w:val="18"/>
                <w:szCs w:val="18"/>
                <w:lang w:val="ru-RU" w:eastAsia="ru-RU"/>
              </w:rPr>
            </w:pPr>
            <w:r w:rsidRPr="00E471F0">
              <w:rPr>
                <w:b/>
                <w:bCs/>
                <w:color w:val="000000"/>
                <w:sz w:val="18"/>
                <w:szCs w:val="18"/>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0200000000</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1125,125</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1125,125</w:t>
            </w:r>
          </w:p>
        </w:tc>
      </w:tr>
      <w:tr w:rsidR="00E471F0" w:rsidRPr="00E471F0" w:rsidTr="00E471F0">
        <w:trPr>
          <w:trHeight w:val="570"/>
        </w:trPr>
        <w:tc>
          <w:tcPr>
            <w:tcW w:w="3969" w:type="dxa"/>
            <w:tcBorders>
              <w:top w:val="nil"/>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Расходы на выплаты заработной платы с начислениями, коммунальных услуг и налога на имущество организаций за счёт средств областного бюджета</w:t>
            </w:r>
          </w:p>
        </w:tc>
        <w:tc>
          <w:tcPr>
            <w:tcW w:w="1701"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020000201А</w:t>
            </w:r>
          </w:p>
        </w:tc>
        <w:tc>
          <w:tcPr>
            <w:tcW w:w="1134"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1,825</w:t>
            </w:r>
          </w:p>
        </w:tc>
        <w:tc>
          <w:tcPr>
            <w:tcW w:w="1843" w:type="dxa"/>
            <w:gridSpan w:val="2"/>
            <w:tcBorders>
              <w:top w:val="nil"/>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1,825</w:t>
            </w:r>
          </w:p>
        </w:tc>
      </w:tr>
      <w:tr w:rsidR="00E471F0" w:rsidRPr="00E471F0" w:rsidTr="00E471F0">
        <w:trPr>
          <w:trHeight w:val="300"/>
        </w:trPr>
        <w:tc>
          <w:tcPr>
            <w:tcW w:w="3969" w:type="dxa"/>
            <w:tcBorders>
              <w:top w:val="nil"/>
              <w:left w:val="single" w:sz="4" w:space="0" w:color="auto"/>
              <w:bottom w:val="single" w:sz="8" w:space="0" w:color="auto"/>
              <w:right w:val="single" w:sz="4" w:space="0" w:color="auto"/>
            </w:tcBorders>
            <w:shd w:val="clear" w:color="000000" w:fill="FFFFFF"/>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Иные бюджетные ассигнования</w:t>
            </w:r>
          </w:p>
        </w:tc>
        <w:tc>
          <w:tcPr>
            <w:tcW w:w="1701" w:type="dxa"/>
            <w:tcBorders>
              <w:top w:val="nil"/>
              <w:left w:val="nil"/>
              <w:bottom w:val="single" w:sz="8" w:space="0" w:color="auto"/>
              <w:right w:val="single" w:sz="4" w:space="0" w:color="auto"/>
            </w:tcBorders>
            <w:shd w:val="clear" w:color="000000" w:fill="FFFFFF"/>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020000201А</w:t>
            </w:r>
          </w:p>
        </w:tc>
        <w:tc>
          <w:tcPr>
            <w:tcW w:w="1134" w:type="dxa"/>
            <w:gridSpan w:val="2"/>
            <w:tcBorders>
              <w:top w:val="nil"/>
              <w:left w:val="nil"/>
              <w:bottom w:val="single" w:sz="8" w:space="0" w:color="auto"/>
              <w:right w:val="single" w:sz="4" w:space="0" w:color="auto"/>
            </w:tcBorders>
            <w:shd w:val="clear" w:color="000000" w:fill="FFFFFF"/>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800</w:t>
            </w:r>
          </w:p>
        </w:tc>
        <w:tc>
          <w:tcPr>
            <w:tcW w:w="1276" w:type="dxa"/>
            <w:tcBorders>
              <w:top w:val="nil"/>
              <w:left w:val="nil"/>
              <w:bottom w:val="single" w:sz="8" w:space="0" w:color="auto"/>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1,825</w:t>
            </w:r>
          </w:p>
        </w:tc>
        <w:tc>
          <w:tcPr>
            <w:tcW w:w="1843" w:type="dxa"/>
            <w:gridSpan w:val="2"/>
            <w:tcBorders>
              <w:top w:val="nil"/>
              <w:left w:val="nil"/>
              <w:bottom w:val="single" w:sz="8" w:space="0" w:color="auto"/>
              <w:right w:val="single" w:sz="4" w:space="0" w:color="auto"/>
            </w:tcBorders>
            <w:shd w:val="clear" w:color="auto" w:fill="auto"/>
            <w:noWrap/>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1,825</w:t>
            </w:r>
          </w:p>
        </w:tc>
      </w:tr>
      <w:tr w:rsidR="00E471F0" w:rsidRPr="00E471F0" w:rsidTr="00E471F0">
        <w:trPr>
          <w:trHeight w:val="480"/>
        </w:trPr>
        <w:tc>
          <w:tcPr>
            <w:tcW w:w="3969" w:type="dxa"/>
            <w:tcBorders>
              <w:top w:val="single" w:sz="4" w:space="0" w:color="auto"/>
              <w:left w:val="single" w:sz="4" w:space="0" w:color="auto"/>
              <w:bottom w:val="single" w:sz="4" w:space="0" w:color="auto"/>
              <w:right w:val="single" w:sz="4" w:space="0" w:color="auto"/>
            </w:tcBorders>
            <w:shd w:val="clear" w:color="000000" w:fill="C0C0C0"/>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Расходы на выплаты заработной платы с начислениями и коммунальных услуг за счёт средств местного бюджета</w:t>
            </w:r>
          </w:p>
        </w:tc>
        <w:tc>
          <w:tcPr>
            <w:tcW w:w="1701" w:type="dxa"/>
            <w:tcBorders>
              <w:top w:val="single" w:sz="4" w:space="0" w:color="auto"/>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020000201В</w:t>
            </w:r>
          </w:p>
        </w:tc>
        <w:tc>
          <w:tcPr>
            <w:tcW w:w="1134" w:type="dxa"/>
            <w:gridSpan w:val="2"/>
            <w:tcBorders>
              <w:top w:val="single" w:sz="4" w:space="0" w:color="auto"/>
              <w:left w:val="nil"/>
              <w:bottom w:val="single" w:sz="4" w:space="0" w:color="auto"/>
              <w:right w:val="single" w:sz="4" w:space="0" w:color="auto"/>
            </w:tcBorders>
            <w:shd w:val="clear" w:color="000000" w:fill="C0C0C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000</w:t>
            </w:r>
          </w:p>
        </w:tc>
        <w:tc>
          <w:tcPr>
            <w:tcW w:w="1276" w:type="dxa"/>
            <w:tcBorders>
              <w:top w:val="single" w:sz="4" w:space="0" w:color="auto"/>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1123,300</w:t>
            </w:r>
          </w:p>
        </w:tc>
        <w:tc>
          <w:tcPr>
            <w:tcW w:w="1843" w:type="dxa"/>
            <w:gridSpan w:val="2"/>
            <w:tcBorders>
              <w:top w:val="single" w:sz="4" w:space="0" w:color="auto"/>
              <w:left w:val="nil"/>
              <w:bottom w:val="single" w:sz="4" w:space="0" w:color="auto"/>
              <w:right w:val="single" w:sz="4" w:space="0" w:color="auto"/>
            </w:tcBorders>
            <w:shd w:val="clear" w:color="000000" w:fill="C0C0C0"/>
            <w:hideMark/>
          </w:tcPr>
          <w:p w:rsidR="00E471F0" w:rsidRPr="00E471F0" w:rsidRDefault="00E471F0" w:rsidP="00E471F0">
            <w:pPr>
              <w:jc w:val="center"/>
              <w:rPr>
                <w:b/>
                <w:bCs/>
                <w:color w:val="000000"/>
                <w:sz w:val="18"/>
                <w:szCs w:val="18"/>
                <w:lang w:val="ru-RU" w:eastAsia="ru-RU"/>
              </w:rPr>
            </w:pPr>
            <w:r w:rsidRPr="00E471F0">
              <w:rPr>
                <w:b/>
                <w:bCs/>
                <w:color w:val="000000"/>
                <w:sz w:val="18"/>
                <w:szCs w:val="18"/>
                <w:lang w:val="ru-RU" w:eastAsia="ru-RU"/>
              </w:rPr>
              <w:t>1123,300</w:t>
            </w:r>
          </w:p>
        </w:tc>
      </w:tr>
      <w:tr w:rsidR="00E471F0" w:rsidRPr="00E471F0" w:rsidTr="00E471F0">
        <w:trPr>
          <w:trHeight w:val="855"/>
        </w:trPr>
        <w:tc>
          <w:tcPr>
            <w:tcW w:w="3969" w:type="dxa"/>
            <w:tcBorders>
              <w:top w:val="nil"/>
              <w:left w:val="single" w:sz="4" w:space="0" w:color="auto"/>
              <w:bottom w:val="nil"/>
              <w:right w:val="single" w:sz="4" w:space="0" w:color="auto"/>
            </w:tcBorders>
            <w:shd w:val="clear" w:color="000000" w:fill="FFFFFF"/>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nil"/>
              <w:right w:val="single" w:sz="4" w:space="0" w:color="auto"/>
            </w:tcBorders>
            <w:shd w:val="clear" w:color="000000" w:fill="FFFFFF"/>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020000201В</w:t>
            </w:r>
          </w:p>
        </w:tc>
        <w:tc>
          <w:tcPr>
            <w:tcW w:w="1134" w:type="dxa"/>
            <w:gridSpan w:val="2"/>
            <w:tcBorders>
              <w:top w:val="nil"/>
              <w:left w:val="nil"/>
              <w:bottom w:val="nil"/>
              <w:right w:val="single" w:sz="4" w:space="0" w:color="auto"/>
            </w:tcBorders>
            <w:shd w:val="clear" w:color="000000" w:fill="FFFFFF"/>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100</w:t>
            </w:r>
          </w:p>
        </w:tc>
        <w:tc>
          <w:tcPr>
            <w:tcW w:w="1276" w:type="dxa"/>
            <w:tcBorders>
              <w:top w:val="nil"/>
              <w:left w:val="nil"/>
              <w:bottom w:val="nil"/>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1079,700</w:t>
            </w:r>
          </w:p>
        </w:tc>
        <w:tc>
          <w:tcPr>
            <w:tcW w:w="1843" w:type="dxa"/>
            <w:gridSpan w:val="2"/>
            <w:tcBorders>
              <w:top w:val="nil"/>
              <w:left w:val="nil"/>
              <w:bottom w:val="single" w:sz="4" w:space="0" w:color="auto"/>
              <w:right w:val="single" w:sz="4" w:space="0" w:color="auto"/>
            </w:tcBorders>
            <w:shd w:val="clear" w:color="auto" w:fill="auto"/>
            <w:noWrap/>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1079,700</w:t>
            </w:r>
          </w:p>
        </w:tc>
      </w:tr>
      <w:tr w:rsidR="00E471F0" w:rsidRPr="00E471F0" w:rsidTr="00E471F0">
        <w:trPr>
          <w:trHeight w:val="345"/>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E471F0" w:rsidRPr="00E471F0" w:rsidRDefault="00E471F0" w:rsidP="00E471F0">
            <w:pPr>
              <w:jc w:val="both"/>
              <w:rPr>
                <w:color w:val="000000"/>
                <w:sz w:val="18"/>
                <w:szCs w:val="18"/>
                <w:lang w:val="ru-RU" w:eastAsia="ru-RU"/>
              </w:rPr>
            </w:pPr>
            <w:r w:rsidRPr="00E471F0">
              <w:rPr>
                <w:color w:val="000000"/>
                <w:sz w:val="18"/>
                <w:szCs w:val="18"/>
                <w:lang w:val="ru-RU" w:eastAsia="ru-RU"/>
              </w:rPr>
              <w:t>Закупка товаров, работ и услуг для обеспечения (муниципальных) нужд</w:t>
            </w:r>
          </w:p>
        </w:tc>
        <w:tc>
          <w:tcPr>
            <w:tcW w:w="1701" w:type="dxa"/>
            <w:tcBorders>
              <w:top w:val="single" w:sz="4" w:space="0" w:color="auto"/>
              <w:left w:val="nil"/>
              <w:bottom w:val="nil"/>
              <w:right w:val="single" w:sz="4" w:space="0" w:color="auto"/>
            </w:tcBorders>
            <w:shd w:val="clear" w:color="000000" w:fill="FFFFFF"/>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020000201В</w:t>
            </w:r>
          </w:p>
        </w:tc>
        <w:tc>
          <w:tcPr>
            <w:tcW w:w="1134" w:type="dxa"/>
            <w:gridSpan w:val="2"/>
            <w:tcBorders>
              <w:top w:val="single" w:sz="4" w:space="0" w:color="auto"/>
              <w:left w:val="nil"/>
              <w:bottom w:val="nil"/>
              <w:right w:val="single" w:sz="4" w:space="0" w:color="auto"/>
            </w:tcBorders>
            <w:shd w:val="clear" w:color="000000" w:fill="FFFFFF"/>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200</w:t>
            </w:r>
          </w:p>
        </w:tc>
        <w:tc>
          <w:tcPr>
            <w:tcW w:w="1276" w:type="dxa"/>
            <w:tcBorders>
              <w:top w:val="single" w:sz="4" w:space="0" w:color="auto"/>
              <w:left w:val="nil"/>
              <w:bottom w:val="nil"/>
              <w:right w:val="single" w:sz="4" w:space="0" w:color="auto"/>
            </w:tcBorders>
            <w:shd w:val="clear" w:color="000000" w:fill="FFFF00"/>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43,600</w:t>
            </w:r>
          </w:p>
        </w:tc>
        <w:tc>
          <w:tcPr>
            <w:tcW w:w="1843" w:type="dxa"/>
            <w:gridSpan w:val="2"/>
            <w:tcBorders>
              <w:top w:val="nil"/>
              <w:left w:val="nil"/>
              <w:bottom w:val="nil"/>
              <w:right w:val="single" w:sz="4" w:space="0" w:color="auto"/>
            </w:tcBorders>
            <w:shd w:val="clear" w:color="auto" w:fill="auto"/>
            <w:noWrap/>
            <w:hideMark/>
          </w:tcPr>
          <w:p w:rsidR="00E471F0" w:rsidRPr="00E471F0" w:rsidRDefault="00E471F0" w:rsidP="00E471F0">
            <w:pPr>
              <w:jc w:val="center"/>
              <w:rPr>
                <w:color w:val="000000"/>
                <w:sz w:val="18"/>
                <w:szCs w:val="18"/>
                <w:lang w:val="ru-RU" w:eastAsia="ru-RU"/>
              </w:rPr>
            </w:pPr>
            <w:r w:rsidRPr="00E471F0">
              <w:rPr>
                <w:color w:val="000000"/>
                <w:sz w:val="18"/>
                <w:szCs w:val="18"/>
                <w:lang w:val="ru-RU" w:eastAsia="ru-RU"/>
              </w:rPr>
              <w:t>43,600</w:t>
            </w:r>
          </w:p>
        </w:tc>
      </w:tr>
    </w:tbl>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tbl>
      <w:tblPr>
        <w:tblW w:w="10546" w:type="dxa"/>
        <w:tblInd w:w="-176" w:type="dxa"/>
        <w:tblLayout w:type="fixed"/>
        <w:tblLook w:val="04A0" w:firstRow="1" w:lastRow="0" w:firstColumn="1" w:lastColumn="0" w:noHBand="0" w:noVBand="1"/>
      </w:tblPr>
      <w:tblGrid>
        <w:gridCol w:w="1985"/>
        <w:gridCol w:w="1134"/>
        <w:gridCol w:w="824"/>
        <w:gridCol w:w="310"/>
        <w:gridCol w:w="1134"/>
        <w:gridCol w:w="319"/>
        <w:gridCol w:w="926"/>
        <w:gridCol w:w="598"/>
        <w:gridCol w:w="284"/>
        <w:gridCol w:w="236"/>
        <w:gridCol w:w="30"/>
        <w:gridCol w:w="520"/>
        <w:gridCol w:w="530"/>
        <w:gridCol w:w="520"/>
        <w:gridCol w:w="676"/>
        <w:gridCol w:w="520"/>
      </w:tblGrid>
      <w:tr w:rsidR="00E471F0" w:rsidRPr="00E471F0" w:rsidTr="00E471F0">
        <w:trPr>
          <w:gridAfter w:val="1"/>
          <w:wAfter w:w="520" w:type="dxa"/>
          <w:trHeight w:val="315"/>
        </w:trPr>
        <w:tc>
          <w:tcPr>
            <w:tcW w:w="3943" w:type="dxa"/>
            <w:gridSpan w:val="3"/>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763" w:type="dxa"/>
            <w:gridSpan w:val="3"/>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926" w:type="dxa"/>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2198" w:type="dxa"/>
            <w:gridSpan w:val="6"/>
            <w:tcBorders>
              <w:top w:val="nil"/>
              <w:left w:val="nil"/>
              <w:bottom w:val="nil"/>
              <w:right w:val="nil"/>
            </w:tcBorders>
            <w:shd w:val="clear" w:color="auto" w:fill="auto"/>
            <w:noWrap/>
            <w:vAlign w:val="bottom"/>
            <w:hideMark/>
          </w:tcPr>
          <w:p w:rsidR="00E471F0" w:rsidRPr="00E471F0" w:rsidRDefault="00E471F0" w:rsidP="00E471F0">
            <w:pPr>
              <w:jc w:val="center"/>
              <w:rPr>
                <w:lang w:val="ru-RU" w:eastAsia="ru-RU"/>
              </w:rPr>
            </w:pPr>
            <w:r w:rsidRPr="00E471F0">
              <w:rPr>
                <w:lang w:val="ru-RU" w:eastAsia="ru-RU"/>
              </w:rPr>
              <w:t>Приложение № 13</w:t>
            </w:r>
          </w:p>
        </w:tc>
        <w:tc>
          <w:tcPr>
            <w:tcW w:w="1196" w:type="dxa"/>
            <w:gridSpan w:val="2"/>
            <w:tcBorders>
              <w:top w:val="nil"/>
              <w:left w:val="nil"/>
              <w:bottom w:val="nil"/>
              <w:right w:val="nil"/>
            </w:tcBorders>
            <w:shd w:val="clear" w:color="auto" w:fill="auto"/>
            <w:noWrap/>
            <w:vAlign w:val="bottom"/>
            <w:hideMark/>
          </w:tcPr>
          <w:p w:rsidR="00E471F0" w:rsidRPr="00E471F0" w:rsidRDefault="00E471F0" w:rsidP="00E471F0">
            <w:pPr>
              <w:rPr>
                <w:rFonts w:ascii="Arial CYR" w:hAnsi="Arial CYR"/>
                <w:sz w:val="20"/>
                <w:szCs w:val="20"/>
                <w:lang w:val="ru-RU" w:eastAsia="ru-RU"/>
              </w:rPr>
            </w:pPr>
          </w:p>
        </w:tc>
      </w:tr>
      <w:tr w:rsidR="00E471F0" w:rsidRPr="00E057F8" w:rsidTr="00E471F0">
        <w:trPr>
          <w:gridAfter w:val="1"/>
          <w:wAfter w:w="520" w:type="dxa"/>
          <w:trHeight w:val="900"/>
        </w:trPr>
        <w:tc>
          <w:tcPr>
            <w:tcW w:w="3943" w:type="dxa"/>
            <w:gridSpan w:val="3"/>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4887" w:type="dxa"/>
            <w:gridSpan w:val="10"/>
            <w:tcBorders>
              <w:top w:val="nil"/>
              <w:left w:val="nil"/>
              <w:bottom w:val="nil"/>
              <w:right w:val="nil"/>
            </w:tcBorders>
            <w:shd w:val="clear" w:color="auto" w:fill="auto"/>
            <w:vAlign w:val="bottom"/>
            <w:hideMark/>
          </w:tcPr>
          <w:p w:rsidR="00E471F0" w:rsidRPr="00E471F0" w:rsidRDefault="00E471F0" w:rsidP="00E471F0">
            <w:pPr>
              <w:jc w:val="center"/>
              <w:rPr>
                <w:sz w:val="20"/>
                <w:szCs w:val="20"/>
                <w:lang w:val="ru-RU" w:eastAsia="ru-RU"/>
              </w:rPr>
            </w:pPr>
            <w:r w:rsidRPr="00E471F0">
              <w:rPr>
                <w:sz w:val="20"/>
                <w:szCs w:val="20"/>
                <w:lang w:val="ru-RU" w:eastAsia="ru-RU"/>
              </w:rPr>
              <w:t xml:space="preserve">к проекту  решения  Юрьевской сельской  Думы "О  бюджете Юрьевского сельского поселения на 2022 и на плановый период 2023-2024гг." </w:t>
            </w:r>
          </w:p>
        </w:tc>
        <w:tc>
          <w:tcPr>
            <w:tcW w:w="1196" w:type="dxa"/>
            <w:gridSpan w:val="2"/>
            <w:tcBorders>
              <w:top w:val="nil"/>
              <w:left w:val="nil"/>
              <w:bottom w:val="nil"/>
              <w:right w:val="nil"/>
            </w:tcBorders>
            <w:shd w:val="clear" w:color="auto" w:fill="auto"/>
            <w:noWrap/>
            <w:vAlign w:val="bottom"/>
            <w:hideMark/>
          </w:tcPr>
          <w:p w:rsidR="00E471F0" w:rsidRPr="00E471F0" w:rsidRDefault="00E471F0" w:rsidP="00E471F0">
            <w:pPr>
              <w:rPr>
                <w:rFonts w:ascii="Arial CYR" w:hAnsi="Arial CYR"/>
                <w:sz w:val="20"/>
                <w:szCs w:val="20"/>
                <w:lang w:val="ru-RU" w:eastAsia="ru-RU"/>
              </w:rPr>
            </w:pPr>
          </w:p>
        </w:tc>
      </w:tr>
      <w:tr w:rsidR="00E471F0" w:rsidRPr="00E057F8" w:rsidTr="00E471F0">
        <w:trPr>
          <w:trHeight w:val="315"/>
        </w:trPr>
        <w:tc>
          <w:tcPr>
            <w:tcW w:w="3943" w:type="dxa"/>
            <w:gridSpan w:val="3"/>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763" w:type="dxa"/>
            <w:gridSpan w:val="3"/>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926" w:type="dxa"/>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882" w:type="dxa"/>
            <w:gridSpan w:val="2"/>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236" w:type="dxa"/>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550" w:type="dxa"/>
            <w:gridSpan w:val="2"/>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050" w:type="dxa"/>
            <w:gridSpan w:val="2"/>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196" w:type="dxa"/>
            <w:gridSpan w:val="2"/>
            <w:tcBorders>
              <w:top w:val="nil"/>
              <w:left w:val="nil"/>
              <w:bottom w:val="nil"/>
              <w:right w:val="nil"/>
            </w:tcBorders>
            <w:shd w:val="clear" w:color="auto" w:fill="auto"/>
            <w:noWrap/>
            <w:vAlign w:val="bottom"/>
            <w:hideMark/>
          </w:tcPr>
          <w:p w:rsidR="00E471F0" w:rsidRPr="00E471F0" w:rsidRDefault="00E471F0" w:rsidP="00E471F0">
            <w:pPr>
              <w:rPr>
                <w:rFonts w:ascii="Arial CYR" w:hAnsi="Arial CYR"/>
                <w:sz w:val="20"/>
                <w:szCs w:val="20"/>
                <w:lang w:val="ru-RU" w:eastAsia="ru-RU"/>
              </w:rPr>
            </w:pPr>
          </w:p>
        </w:tc>
      </w:tr>
      <w:tr w:rsidR="00E471F0" w:rsidRPr="00E471F0" w:rsidTr="00E471F0">
        <w:trPr>
          <w:gridAfter w:val="1"/>
          <w:wAfter w:w="520" w:type="dxa"/>
          <w:trHeight w:val="405"/>
        </w:trPr>
        <w:tc>
          <w:tcPr>
            <w:tcW w:w="8830" w:type="dxa"/>
            <w:gridSpan w:val="13"/>
            <w:tcBorders>
              <w:top w:val="nil"/>
              <w:left w:val="nil"/>
              <w:bottom w:val="nil"/>
              <w:right w:val="nil"/>
            </w:tcBorders>
            <w:shd w:val="clear" w:color="auto" w:fill="auto"/>
            <w:noWrap/>
            <w:vAlign w:val="bottom"/>
            <w:hideMark/>
          </w:tcPr>
          <w:p w:rsidR="00E471F0" w:rsidRPr="00E471F0" w:rsidRDefault="00E471F0" w:rsidP="00E471F0">
            <w:pPr>
              <w:jc w:val="center"/>
              <w:rPr>
                <w:b/>
                <w:bCs/>
                <w:sz w:val="32"/>
                <w:szCs w:val="32"/>
                <w:lang w:val="ru-RU" w:eastAsia="ru-RU"/>
              </w:rPr>
            </w:pPr>
            <w:r w:rsidRPr="00E471F0">
              <w:rPr>
                <w:b/>
                <w:bCs/>
                <w:sz w:val="32"/>
                <w:szCs w:val="32"/>
                <w:lang w:val="ru-RU" w:eastAsia="ru-RU"/>
              </w:rPr>
              <w:t>Ведомственная структура</w:t>
            </w:r>
          </w:p>
        </w:tc>
        <w:tc>
          <w:tcPr>
            <w:tcW w:w="1196" w:type="dxa"/>
            <w:gridSpan w:val="2"/>
            <w:tcBorders>
              <w:top w:val="nil"/>
              <w:left w:val="nil"/>
              <w:bottom w:val="nil"/>
              <w:right w:val="nil"/>
            </w:tcBorders>
            <w:shd w:val="clear" w:color="auto" w:fill="auto"/>
            <w:noWrap/>
            <w:vAlign w:val="bottom"/>
            <w:hideMark/>
          </w:tcPr>
          <w:p w:rsidR="00E471F0" w:rsidRPr="00E471F0" w:rsidRDefault="00E471F0" w:rsidP="00E471F0">
            <w:pPr>
              <w:rPr>
                <w:rFonts w:ascii="Arial CYR" w:hAnsi="Arial CYR"/>
                <w:sz w:val="20"/>
                <w:szCs w:val="20"/>
                <w:lang w:val="ru-RU" w:eastAsia="ru-RU"/>
              </w:rPr>
            </w:pPr>
          </w:p>
        </w:tc>
      </w:tr>
      <w:tr w:rsidR="00E471F0" w:rsidRPr="00E057F8" w:rsidTr="00E471F0">
        <w:trPr>
          <w:gridAfter w:val="1"/>
          <w:wAfter w:w="520" w:type="dxa"/>
          <w:trHeight w:val="315"/>
        </w:trPr>
        <w:tc>
          <w:tcPr>
            <w:tcW w:w="8830" w:type="dxa"/>
            <w:gridSpan w:val="13"/>
            <w:tcBorders>
              <w:top w:val="nil"/>
              <w:left w:val="nil"/>
              <w:bottom w:val="nil"/>
              <w:right w:val="nil"/>
            </w:tcBorders>
            <w:shd w:val="clear" w:color="auto" w:fill="auto"/>
            <w:noWrap/>
            <w:vAlign w:val="bottom"/>
            <w:hideMark/>
          </w:tcPr>
          <w:p w:rsidR="00E471F0" w:rsidRPr="00E471F0" w:rsidRDefault="00E471F0" w:rsidP="00E471F0">
            <w:pPr>
              <w:jc w:val="center"/>
              <w:rPr>
                <w:lang w:val="ru-RU" w:eastAsia="ru-RU"/>
              </w:rPr>
            </w:pPr>
            <w:r w:rsidRPr="00E471F0">
              <w:rPr>
                <w:lang w:val="ru-RU" w:eastAsia="ru-RU"/>
              </w:rPr>
              <w:t>расходов местного бюджета на 2023-2024 годы.</w:t>
            </w:r>
          </w:p>
        </w:tc>
        <w:tc>
          <w:tcPr>
            <w:tcW w:w="1196" w:type="dxa"/>
            <w:gridSpan w:val="2"/>
            <w:tcBorders>
              <w:top w:val="nil"/>
              <w:left w:val="nil"/>
              <w:bottom w:val="nil"/>
              <w:right w:val="nil"/>
            </w:tcBorders>
            <w:shd w:val="clear" w:color="auto" w:fill="auto"/>
            <w:noWrap/>
            <w:vAlign w:val="bottom"/>
            <w:hideMark/>
          </w:tcPr>
          <w:p w:rsidR="00E471F0" w:rsidRPr="00E471F0" w:rsidRDefault="00E471F0" w:rsidP="00E471F0">
            <w:pPr>
              <w:rPr>
                <w:rFonts w:ascii="Arial CYR" w:hAnsi="Arial CYR"/>
                <w:sz w:val="20"/>
                <w:szCs w:val="20"/>
                <w:lang w:val="ru-RU" w:eastAsia="ru-RU"/>
              </w:rPr>
            </w:pPr>
          </w:p>
        </w:tc>
      </w:tr>
      <w:tr w:rsidR="00E471F0" w:rsidRPr="00E057F8" w:rsidTr="00E471F0">
        <w:trPr>
          <w:gridAfter w:val="1"/>
          <w:wAfter w:w="520" w:type="dxa"/>
          <w:trHeight w:val="30"/>
        </w:trPr>
        <w:tc>
          <w:tcPr>
            <w:tcW w:w="1985" w:type="dxa"/>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134" w:type="dxa"/>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134" w:type="dxa"/>
            <w:gridSpan w:val="2"/>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134" w:type="dxa"/>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843" w:type="dxa"/>
            <w:gridSpan w:val="3"/>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550" w:type="dxa"/>
            <w:gridSpan w:val="3"/>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050" w:type="dxa"/>
            <w:gridSpan w:val="2"/>
            <w:tcBorders>
              <w:top w:val="nil"/>
              <w:left w:val="nil"/>
              <w:bottom w:val="nil"/>
              <w:right w:val="nil"/>
            </w:tcBorders>
            <w:shd w:val="clear" w:color="auto" w:fill="auto"/>
            <w:noWrap/>
            <w:vAlign w:val="bottom"/>
            <w:hideMark/>
          </w:tcPr>
          <w:p w:rsidR="00E471F0" w:rsidRPr="00E471F0" w:rsidRDefault="00E471F0" w:rsidP="00E471F0">
            <w:pPr>
              <w:rPr>
                <w:lang w:val="ru-RU" w:eastAsia="ru-RU"/>
              </w:rPr>
            </w:pPr>
          </w:p>
        </w:tc>
        <w:tc>
          <w:tcPr>
            <w:tcW w:w="1196" w:type="dxa"/>
            <w:gridSpan w:val="2"/>
            <w:tcBorders>
              <w:top w:val="nil"/>
              <w:left w:val="nil"/>
              <w:bottom w:val="nil"/>
              <w:right w:val="nil"/>
            </w:tcBorders>
            <w:shd w:val="clear" w:color="auto" w:fill="auto"/>
            <w:noWrap/>
            <w:vAlign w:val="bottom"/>
            <w:hideMark/>
          </w:tcPr>
          <w:p w:rsidR="00E471F0" w:rsidRPr="00E471F0" w:rsidRDefault="00E471F0" w:rsidP="00E471F0">
            <w:pPr>
              <w:rPr>
                <w:rFonts w:ascii="Arial CYR" w:hAnsi="Arial CYR"/>
                <w:sz w:val="20"/>
                <w:szCs w:val="20"/>
                <w:lang w:val="ru-RU" w:eastAsia="ru-RU"/>
              </w:rPr>
            </w:pPr>
          </w:p>
        </w:tc>
      </w:tr>
      <w:tr w:rsidR="00E471F0" w:rsidRPr="00E057F8" w:rsidTr="00E471F0">
        <w:trPr>
          <w:gridAfter w:val="1"/>
          <w:wAfter w:w="520" w:type="dxa"/>
          <w:trHeight w:val="127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Наименование расхода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Распорядитель</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Подраздел</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 xml:space="preserve">ЦС_МР </w:t>
            </w:r>
          </w:p>
        </w:tc>
        <w:tc>
          <w:tcPr>
            <w:tcW w:w="550" w:type="dxa"/>
            <w:gridSpan w:val="3"/>
            <w:tcBorders>
              <w:top w:val="single" w:sz="4" w:space="0" w:color="auto"/>
              <w:left w:val="nil"/>
              <w:bottom w:val="single" w:sz="4" w:space="0" w:color="auto"/>
              <w:right w:val="single" w:sz="4" w:space="0" w:color="auto"/>
            </w:tcBorders>
            <w:shd w:val="clear" w:color="auto" w:fill="auto"/>
            <w:vAlign w:val="center"/>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ВР</w:t>
            </w:r>
          </w:p>
        </w:tc>
        <w:tc>
          <w:tcPr>
            <w:tcW w:w="1050" w:type="dxa"/>
            <w:gridSpan w:val="2"/>
            <w:tcBorders>
              <w:top w:val="single" w:sz="4" w:space="0" w:color="auto"/>
              <w:left w:val="nil"/>
              <w:bottom w:val="single" w:sz="4" w:space="0" w:color="auto"/>
              <w:right w:val="single" w:sz="4" w:space="0" w:color="auto"/>
            </w:tcBorders>
            <w:shd w:val="clear" w:color="auto" w:fill="auto"/>
            <w:vAlign w:val="center"/>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Сумма всего на 2023 год (тыс. рублей)</w:t>
            </w:r>
          </w:p>
        </w:tc>
        <w:tc>
          <w:tcPr>
            <w:tcW w:w="1196" w:type="dxa"/>
            <w:gridSpan w:val="2"/>
            <w:tcBorders>
              <w:top w:val="single" w:sz="4" w:space="0" w:color="auto"/>
              <w:left w:val="nil"/>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Сумма всего на 2024год (тыс. рублей)</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4494,686</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4505,229</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Администрация Юрьевского сельского поселения Котельничского района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4494,686</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4505,229</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1572,725</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1575,425</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Функционирование высшего должностного лица субъекта РФ и муниципального образования</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02</w:t>
            </w:r>
          </w:p>
        </w:tc>
        <w:tc>
          <w:tcPr>
            <w:tcW w:w="1843"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522,000</w:t>
            </w:r>
          </w:p>
        </w:tc>
        <w:tc>
          <w:tcPr>
            <w:tcW w:w="1196"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522,000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Муниципальная программа "Развитие муниципального управления "</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02</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522,000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522,000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Содержание главы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02</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010000101В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522,000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522,000</w:t>
            </w:r>
          </w:p>
        </w:tc>
      </w:tr>
      <w:tr w:rsidR="00E471F0" w:rsidRPr="00E471F0" w:rsidTr="00E471F0">
        <w:trPr>
          <w:gridAfter w:val="1"/>
          <w:wAfter w:w="520" w:type="dxa"/>
          <w:trHeight w:val="12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02</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010000101В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100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522,000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522,000</w:t>
            </w:r>
          </w:p>
        </w:tc>
      </w:tr>
      <w:tr w:rsidR="00E471F0" w:rsidRPr="00E471F0" w:rsidTr="00E471F0">
        <w:trPr>
          <w:gridAfter w:val="1"/>
          <w:wAfter w:w="520" w:type="dxa"/>
          <w:trHeight w:val="1020"/>
        </w:trPr>
        <w:tc>
          <w:tcPr>
            <w:tcW w:w="1985"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04</w:t>
            </w:r>
          </w:p>
        </w:tc>
        <w:tc>
          <w:tcPr>
            <w:tcW w:w="1843"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1044,200</w:t>
            </w:r>
          </w:p>
        </w:tc>
        <w:tc>
          <w:tcPr>
            <w:tcW w:w="1196"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1046,900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1044,200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1046,900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Содержание администрации сельского поселения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010000102В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1044,200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1046,900</w:t>
            </w:r>
          </w:p>
        </w:tc>
      </w:tr>
      <w:tr w:rsidR="00E471F0" w:rsidRPr="00E471F0" w:rsidTr="00E471F0">
        <w:trPr>
          <w:gridAfter w:val="1"/>
          <w:wAfter w:w="520" w:type="dxa"/>
          <w:trHeight w:val="12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010000102В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950,600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950,600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Закупка товаров, работ и услуг для государственных</w:t>
            </w:r>
            <w:proofErr w:type="gramStart"/>
            <w:r w:rsidRPr="00E471F0">
              <w:rPr>
                <w:rFonts w:ascii="Arial CYR" w:hAnsi="Arial CYR"/>
                <w:i/>
                <w:iCs/>
                <w:sz w:val="20"/>
                <w:szCs w:val="20"/>
                <w:lang w:val="ru-RU" w:eastAsia="ru-RU"/>
              </w:rPr>
              <w:t xml:space="preserve"> ,</w:t>
            </w:r>
            <w:proofErr w:type="gramEnd"/>
            <w:r w:rsidRPr="00E471F0">
              <w:rPr>
                <w:rFonts w:ascii="Arial CYR" w:hAnsi="Arial CYR"/>
                <w:i/>
                <w:iCs/>
                <w:sz w:val="20"/>
                <w:szCs w:val="20"/>
                <w:lang w:val="ru-RU" w:eastAsia="ru-RU"/>
              </w:rPr>
              <w:t xml:space="preserve">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010000102В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200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93,600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96,300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11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5,000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5,000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Резервные фонды местных администраций</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0100001030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5,000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5,000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0100001030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800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5,000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5,000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13</w:t>
            </w:r>
          </w:p>
        </w:tc>
        <w:tc>
          <w:tcPr>
            <w:tcW w:w="1843"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1,525</w:t>
            </w:r>
          </w:p>
        </w:tc>
        <w:tc>
          <w:tcPr>
            <w:tcW w:w="1196"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1,525</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 xml:space="preserve">Муниципальная программа "Развитие </w:t>
            </w:r>
            <w:r w:rsidRPr="00E471F0">
              <w:rPr>
                <w:rFonts w:ascii="Arial CYR" w:hAnsi="Arial CYR"/>
                <w:b/>
                <w:bCs/>
                <w:sz w:val="20"/>
                <w:szCs w:val="20"/>
                <w:lang w:val="ru-RU" w:eastAsia="ru-RU"/>
              </w:rPr>
              <w:lastRenderedPageBreak/>
              <w:t>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lastRenderedPageBreak/>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1,525</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1,525</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lastRenderedPageBreak/>
              <w:t>Участие в ассоциации "Совет муниципальных образований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0100001040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1,525</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1,525</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0100001040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800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1,525</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1,525</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Национальная оборона</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02</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843"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95,900</w:t>
            </w:r>
          </w:p>
        </w:tc>
        <w:tc>
          <w:tcPr>
            <w:tcW w:w="1196"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99,200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95,900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99,200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95,900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99,200</w:t>
            </w:r>
          </w:p>
        </w:tc>
      </w:tr>
      <w:tr w:rsidR="00E471F0" w:rsidRPr="00E471F0" w:rsidTr="00E471F0">
        <w:trPr>
          <w:gridAfter w:val="1"/>
          <w:wAfter w:w="520" w:type="dxa"/>
          <w:trHeight w:val="76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 xml:space="preserve">Осуществление первичного воинского учёта на </w:t>
            </w:r>
            <w:proofErr w:type="spellStart"/>
            <w:r w:rsidRPr="00E471F0">
              <w:rPr>
                <w:rFonts w:ascii="Arial CYR" w:hAnsi="Arial CYR"/>
                <w:i/>
                <w:iCs/>
                <w:sz w:val="20"/>
                <w:szCs w:val="20"/>
                <w:lang w:val="ru-RU" w:eastAsia="ru-RU"/>
              </w:rPr>
              <w:t>территорияз</w:t>
            </w:r>
            <w:proofErr w:type="spellEnd"/>
            <w:r w:rsidRPr="00E471F0">
              <w:rPr>
                <w:rFonts w:ascii="Arial CYR" w:hAnsi="Arial CYR"/>
                <w:i/>
                <w:iCs/>
                <w:sz w:val="20"/>
                <w:szCs w:val="20"/>
                <w:lang w:val="ru-RU" w:eastAsia="ru-RU"/>
              </w:rPr>
              <w:t xml:space="preserve">, где отсутствуют военные </w:t>
            </w:r>
            <w:proofErr w:type="spellStart"/>
            <w:r w:rsidRPr="00E471F0">
              <w:rPr>
                <w:rFonts w:ascii="Arial CYR" w:hAnsi="Arial CYR"/>
                <w:i/>
                <w:iCs/>
                <w:sz w:val="20"/>
                <w:szCs w:val="20"/>
                <w:lang w:val="ru-RU" w:eastAsia="ru-RU"/>
              </w:rPr>
              <w:t>коммисариаты</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0100051180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95,900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99,200</w:t>
            </w:r>
          </w:p>
        </w:tc>
      </w:tr>
      <w:tr w:rsidR="00E471F0" w:rsidRPr="00E471F0" w:rsidTr="00E471F0">
        <w:trPr>
          <w:gridAfter w:val="1"/>
          <w:wAfter w:w="520" w:type="dxa"/>
          <w:trHeight w:val="12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0100051180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95,900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99,200</w:t>
            </w:r>
          </w:p>
        </w:tc>
      </w:tr>
      <w:tr w:rsidR="00E471F0" w:rsidRPr="00E471F0" w:rsidTr="00E471F0">
        <w:trPr>
          <w:gridAfter w:val="1"/>
          <w:wAfter w:w="520" w:type="dxa"/>
          <w:trHeight w:val="1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02</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0100051180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200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6,926</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6,926</w:t>
            </w:r>
          </w:p>
        </w:tc>
      </w:tr>
      <w:tr w:rsidR="00E471F0" w:rsidRPr="00E471F0" w:rsidTr="00E471F0">
        <w:trPr>
          <w:gridAfter w:val="1"/>
          <w:wAfter w:w="520" w:type="dxa"/>
          <w:trHeight w:val="3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i/>
                <w:iCs/>
                <w:sz w:val="20"/>
                <w:szCs w:val="20"/>
                <w:lang w:val="ru-RU" w:eastAsia="ru-RU"/>
              </w:rPr>
            </w:pPr>
            <w:r w:rsidRPr="00E471F0">
              <w:rPr>
                <w:rFonts w:ascii="Arial CYR" w:hAnsi="Arial CYR"/>
                <w:b/>
                <w:bCs/>
                <w:i/>
                <w:iCs/>
                <w:sz w:val="20"/>
                <w:szCs w:val="20"/>
                <w:lang w:val="ru-RU" w:eastAsia="ru-RU"/>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i/>
                <w:iCs/>
                <w:sz w:val="20"/>
                <w:szCs w:val="20"/>
                <w:lang w:val="ru-RU" w:eastAsia="ru-RU"/>
              </w:rPr>
            </w:pPr>
            <w:r w:rsidRPr="00E471F0">
              <w:rPr>
                <w:rFonts w:ascii="Arial CYR" w:hAnsi="Arial CYR"/>
                <w:b/>
                <w:bCs/>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i/>
                <w:iCs/>
                <w:sz w:val="20"/>
                <w:szCs w:val="20"/>
                <w:lang w:val="ru-RU" w:eastAsia="ru-RU"/>
              </w:rPr>
            </w:pPr>
            <w:r w:rsidRPr="00E471F0">
              <w:rPr>
                <w:rFonts w:ascii="Arial CYR" w:hAnsi="Arial CYR"/>
                <w:b/>
                <w:bCs/>
                <w:i/>
                <w:iCs/>
                <w:sz w:val="20"/>
                <w:szCs w:val="20"/>
                <w:lang w:val="ru-RU" w:eastAsia="ru-RU"/>
              </w:rPr>
              <w:t>10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i/>
                <w:iCs/>
                <w:sz w:val="20"/>
                <w:szCs w:val="20"/>
                <w:lang w:val="ru-RU" w:eastAsia="ru-RU"/>
              </w:rPr>
            </w:pPr>
            <w:r w:rsidRPr="00E471F0">
              <w:rPr>
                <w:rFonts w:ascii="Arial CYR" w:hAnsi="Arial CYR"/>
                <w:b/>
                <w:bCs/>
                <w:i/>
                <w:i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i/>
                <w:iCs/>
                <w:sz w:val="20"/>
                <w:szCs w:val="20"/>
                <w:lang w:val="ru-RU" w:eastAsia="ru-RU"/>
              </w:rPr>
            </w:pPr>
            <w:r w:rsidRPr="00E471F0">
              <w:rPr>
                <w:rFonts w:ascii="Arial CYR" w:hAnsi="Arial CYR"/>
                <w:b/>
                <w:bCs/>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1181,300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1180,900</w:t>
            </w:r>
          </w:p>
        </w:tc>
      </w:tr>
      <w:tr w:rsidR="00E471F0" w:rsidRPr="00E471F0" w:rsidTr="00E471F0">
        <w:trPr>
          <w:gridAfter w:val="1"/>
          <w:wAfter w:w="520" w:type="dxa"/>
          <w:trHeight w:val="34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Мероприятия в области пожарной безопасности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0100001060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14,200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13,800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 xml:space="preserve">Закупка товаров, работ и услуг для обеспечения </w:t>
            </w:r>
            <w:r w:rsidRPr="00E471F0">
              <w:rPr>
                <w:rFonts w:ascii="Arial CYR" w:hAnsi="Arial CYR"/>
                <w:i/>
                <w:iCs/>
                <w:sz w:val="20"/>
                <w:szCs w:val="20"/>
                <w:lang w:val="ru-RU" w:eastAsia="ru-RU"/>
              </w:rPr>
              <w:lastRenderedPageBreak/>
              <w:t>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lastRenderedPageBreak/>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0100001060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200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14,200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13,800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000000" w:fill="FFFFFF"/>
            <w:vAlign w:val="bottom"/>
            <w:hideMark/>
          </w:tcPr>
          <w:p w:rsidR="00E471F0" w:rsidRPr="00E471F0" w:rsidRDefault="00E471F0" w:rsidP="00E471F0">
            <w:pPr>
              <w:rPr>
                <w:rFonts w:ascii="Arial" w:hAnsi="Arial" w:cs="Arial"/>
                <w:i/>
                <w:iCs/>
                <w:sz w:val="20"/>
                <w:szCs w:val="20"/>
                <w:lang w:val="ru-RU" w:eastAsia="ru-RU"/>
              </w:rPr>
            </w:pPr>
            <w:r w:rsidRPr="00E471F0">
              <w:rPr>
                <w:rFonts w:ascii="Arial" w:hAnsi="Arial" w:cs="Arial"/>
                <w:i/>
                <w:iCs/>
                <w:sz w:val="20"/>
                <w:szCs w:val="20"/>
                <w:lang w:val="ru-RU" w:eastAsia="ru-RU"/>
              </w:rPr>
              <w:lastRenderedPageBreak/>
              <w:t>Расходы на содержание пожарного расчёта за счёт средств местного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w:t>
            </w:r>
          </w:p>
        </w:tc>
        <w:tc>
          <w:tcPr>
            <w:tcW w:w="1843" w:type="dxa"/>
            <w:gridSpan w:val="3"/>
            <w:tcBorders>
              <w:top w:val="nil"/>
              <w:left w:val="nil"/>
              <w:bottom w:val="single" w:sz="4" w:space="0" w:color="auto"/>
              <w:right w:val="single" w:sz="4" w:space="0" w:color="auto"/>
            </w:tcBorders>
            <w:shd w:val="clear" w:color="000000" w:fill="FFFFFF"/>
            <w:hideMark/>
          </w:tcPr>
          <w:p w:rsidR="00E471F0" w:rsidRPr="00E471F0" w:rsidRDefault="00E471F0" w:rsidP="00E471F0">
            <w:pPr>
              <w:jc w:val="center"/>
              <w:rPr>
                <w:rFonts w:ascii="Arial" w:hAnsi="Arial" w:cs="Arial"/>
                <w:i/>
                <w:iCs/>
                <w:color w:val="000000"/>
                <w:sz w:val="20"/>
                <w:szCs w:val="20"/>
                <w:lang w:val="ru-RU" w:eastAsia="ru-RU"/>
              </w:rPr>
            </w:pPr>
            <w:r w:rsidRPr="00E471F0">
              <w:rPr>
                <w:rFonts w:ascii="Arial" w:hAnsi="Arial" w:cs="Arial"/>
                <w:i/>
                <w:iCs/>
                <w:color w:val="000000"/>
                <w:sz w:val="20"/>
                <w:szCs w:val="20"/>
                <w:lang w:val="ru-RU" w:eastAsia="ru-RU"/>
              </w:rPr>
              <w:t>010001008В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1167,100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1167,100</w:t>
            </w:r>
          </w:p>
        </w:tc>
      </w:tr>
      <w:tr w:rsidR="00E471F0" w:rsidRPr="00E471F0" w:rsidTr="00E471F0">
        <w:trPr>
          <w:gridAfter w:val="1"/>
          <w:wAfter w:w="520" w:type="dxa"/>
          <w:trHeight w:val="12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w:hAnsi="Arial" w:cs="Arial"/>
                <w:i/>
                <w:iCs/>
                <w:sz w:val="20"/>
                <w:szCs w:val="20"/>
                <w:lang w:val="ru-RU" w:eastAsia="ru-RU"/>
              </w:rPr>
            </w:pPr>
            <w:r w:rsidRPr="00E471F0">
              <w:rPr>
                <w:rFonts w:ascii="Arial" w:hAnsi="Arial" w:cs="Arial"/>
                <w:i/>
                <w:iCs/>
                <w:sz w:val="20"/>
                <w:szCs w:val="20"/>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w:t>
            </w:r>
          </w:p>
        </w:tc>
        <w:tc>
          <w:tcPr>
            <w:tcW w:w="1843" w:type="dxa"/>
            <w:gridSpan w:val="3"/>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rFonts w:ascii="Arial" w:hAnsi="Arial" w:cs="Arial"/>
                <w:i/>
                <w:iCs/>
                <w:color w:val="000000"/>
                <w:sz w:val="20"/>
                <w:szCs w:val="20"/>
                <w:lang w:val="ru-RU" w:eastAsia="ru-RU"/>
              </w:rPr>
            </w:pPr>
            <w:r w:rsidRPr="00E471F0">
              <w:rPr>
                <w:rFonts w:ascii="Arial" w:hAnsi="Arial" w:cs="Arial"/>
                <w:i/>
                <w:iCs/>
                <w:color w:val="000000"/>
                <w:sz w:val="20"/>
                <w:szCs w:val="20"/>
                <w:lang w:val="ru-RU" w:eastAsia="ru-RU"/>
              </w:rPr>
              <w:t>010001008В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1048,900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1048,900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w:hAnsi="Arial" w:cs="Arial"/>
                <w:i/>
                <w:iCs/>
                <w:sz w:val="20"/>
                <w:szCs w:val="20"/>
                <w:lang w:val="ru-RU" w:eastAsia="ru-RU"/>
              </w:rPr>
            </w:pPr>
            <w:r w:rsidRPr="00E471F0">
              <w:rPr>
                <w:rFonts w:ascii="Arial" w:hAnsi="Arial" w:cs="Arial"/>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w:t>
            </w:r>
          </w:p>
        </w:tc>
        <w:tc>
          <w:tcPr>
            <w:tcW w:w="1843" w:type="dxa"/>
            <w:gridSpan w:val="3"/>
            <w:tcBorders>
              <w:top w:val="nil"/>
              <w:left w:val="nil"/>
              <w:bottom w:val="single" w:sz="4" w:space="0" w:color="auto"/>
              <w:right w:val="single" w:sz="4" w:space="0" w:color="auto"/>
            </w:tcBorders>
            <w:shd w:val="clear" w:color="auto" w:fill="auto"/>
            <w:hideMark/>
          </w:tcPr>
          <w:p w:rsidR="00E471F0" w:rsidRPr="00E471F0" w:rsidRDefault="00E471F0" w:rsidP="00E471F0">
            <w:pPr>
              <w:jc w:val="center"/>
              <w:rPr>
                <w:rFonts w:ascii="Arial" w:hAnsi="Arial" w:cs="Arial"/>
                <w:i/>
                <w:iCs/>
                <w:color w:val="000000"/>
                <w:sz w:val="20"/>
                <w:szCs w:val="20"/>
                <w:lang w:val="ru-RU" w:eastAsia="ru-RU"/>
              </w:rPr>
            </w:pPr>
            <w:r w:rsidRPr="00E471F0">
              <w:rPr>
                <w:rFonts w:ascii="Arial" w:hAnsi="Arial" w:cs="Arial"/>
                <w:i/>
                <w:iCs/>
                <w:color w:val="000000"/>
                <w:sz w:val="20"/>
                <w:szCs w:val="20"/>
                <w:lang w:val="ru-RU" w:eastAsia="ru-RU"/>
              </w:rPr>
              <w:t>010001008В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200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118,200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118,200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Жилищно-коммунальное хозяйство</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sz w:val="20"/>
                <w:szCs w:val="20"/>
                <w:lang w:val="ru-RU" w:eastAsia="ru-RU"/>
              </w:rPr>
            </w:pPr>
            <w:r w:rsidRPr="00E471F0">
              <w:rPr>
                <w:rFonts w:ascii="Arial CYR" w:hAnsi="Arial CYR"/>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05</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w:t>
            </w:r>
          </w:p>
        </w:tc>
        <w:tc>
          <w:tcPr>
            <w:tcW w:w="1843"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39,500</w:t>
            </w:r>
          </w:p>
        </w:tc>
        <w:tc>
          <w:tcPr>
            <w:tcW w:w="1196"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i/>
                <w:iCs/>
                <w:sz w:val="20"/>
                <w:szCs w:val="20"/>
                <w:lang w:val="ru-RU" w:eastAsia="ru-RU"/>
              </w:rPr>
            </w:pPr>
            <w:r w:rsidRPr="00E471F0">
              <w:rPr>
                <w:rFonts w:ascii="Arial CYR" w:hAnsi="Arial CYR"/>
                <w:b/>
                <w:bCs/>
                <w:i/>
                <w:iCs/>
                <w:sz w:val="20"/>
                <w:szCs w:val="20"/>
                <w:lang w:val="ru-RU" w:eastAsia="ru-RU"/>
              </w:rPr>
              <w:t>39,500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Взносы в фонд капитального ремонта общего имущества в многоквартирных домах</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39,500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39,500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Взносы в фонд капитального ремонта общего имущества в многоквартирных домах</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0100001110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39,500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39,500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0100001110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200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39,500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39,500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Национальная экономика</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04</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843"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277,891</w:t>
            </w:r>
          </w:p>
        </w:tc>
        <w:tc>
          <w:tcPr>
            <w:tcW w:w="1196"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281,534</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09</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277,891</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281,534</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 xml:space="preserve">Муниципальная программа </w:t>
            </w:r>
            <w:r w:rsidRPr="00E471F0">
              <w:rPr>
                <w:rFonts w:ascii="Arial CYR" w:hAnsi="Arial CYR"/>
                <w:b/>
                <w:bCs/>
                <w:sz w:val="20"/>
                <w:szCs w:val="20"/>
                <w:lang w:val="ru-RU" w:eastAsia="ru-RU"/>
              </w:rPr>
              <w:lastRenderedPageBreak/>
              <w:t>"Развитие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lastRenderedPageBreak/>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09</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277,891</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281,534</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lastRenderedPageBreak/>
              <w:t>Мероприятия в сфере дорожного хозяйства</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09</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0100001090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277,891</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281,534</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09</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0100001090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200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277,891</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281,534</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000000" w:fill="BFBFBF"/>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Благоустройство</w:t>
            </w:r>
          </w:p>
        </w:tc>
        <w:tc>
          <w:tcPr>
            <w:tcW w:w="1134" w:type="dxa"/>
            <w:tcBorders>
              <w:top w:val="nil"/>
              <w:left w:val="nil"/>
              <w:bottom w:val="single" w:sz="4" w:space="0" w:color="auto"/>
              <w:right w:val="single" w:sz="4" w:space="0" w:color="auto"/>
            </w:tcBorders>
            <w:shd w:val="clear" w:color="000000" w:fill="BFBFBF"/>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BFBFBF"/>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05</w:t>
            </w:r>
          </w:p>
        </w:tc>
        <w:tc>
          <w:tcPr>
            <w:tcW w:w="1134" w:type="dxa"/>
            <w:tcBorders>
              <w:top w:val="nil"/>
              <w:left w:val="nil"/>
              <w:bottom w:val="single" w:sz="4" w:space="0" w:color="auto"/>
              <w:right w:val="single" w:sz="4" w:space="0" w:color="auto"/>
            </w:tcBorders>
            <w:shd w:val="clear" w:color="000000" w:fill="BFBFBF"/>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000000" w:fill="BFBFBF"/>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BFBFBF"/>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BFBFBF"/>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43,792</w:t>
            </w:r>
          </w:p>
        </w:tc>
        <w:tc>
          <w:tcPr>
            <w:tcW w:w="1196" w:type="dxa"/>
            <w:gridSpan w:val="2"/>
            <w:tcBorders>
              <w:top w:val="nil"/>
              <w:left w:val="nil"/>
              <w:bottom w:val="single" w:sz="4" w:space="0" w:color="auto"/>
              <w:right w:val="single" w:sz="4" w:space="0" w:color="auto"/>
            </w:tcBorders>
            <w:shd w:val="clear" w:color="000000" w:fill="BFBFBF"/>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45,092</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43,792</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45,092</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Прочие мероприятия по благоустройству</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0100001070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43,792</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45,092</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05</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0100001070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200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43,792</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45,092</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Культура и кинематография</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08</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843"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1125,125</w:t>
            </w:r>
          </w:p>
        </w:tc>
        <w:tc>
          <w:tcPr>
            <w:tcW w:w="1196"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1125,125</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1125,125</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1125,125</w:t>
            </w:r>
          </w:p>
        </w:tc>
      </w:tr>
      <w:tr w:rsidR="00E471F0" w:rsidRPr="00E471F0" w:rsidTr="00E471F0">
        <w:trPr>
          <w:gridAfter w:val="1"/>
          <w:wAfter w:w="520" w:type="dxa"/>
          <w:trHeight w:val="102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Муниципальная программа "Развитие культуры в муниципальном образовании Юрьевское сельское поселение Котельничского района Кировской области "</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0200000000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1125,125</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1125,125</w:t>
            </w:r>
          </w:p>
        </w:tc>
      </w:tr>
      <w:tr w:rsidR="00E471F0" w:rsidRPr="00E471F0" w:rsidTr="00E471F0">
        <w:trPr>
          <w:gridAfter w:val="1"/>
          <w:wAfter w:w="520" w:type="dxa"/>
          <w:trHeight w:val="5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Расходы на уплату налога на имущество организаций за счёт средств областного бюджета</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020000201А</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1,825</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1,825</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020000201А</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800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1,825</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1,825</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Содержание центра досуга и библиотечного обслуживания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020000201В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1123,300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1123,300</w:t>
            </w:r>
          </w:p>
        </w:tc>
      </w:tr>
      <w:tr w:rsidR="00E471F0" w:rsidRPr="00E471F0" w:rsidTr="00E471F0">
        <w:trPr>
          <w:gridAfter w:val="1"/>
          <w:wAfter w:w="520" w:type="dxa"/>
          <w:trHeight w:val="12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Расходы на выплаты персоналу в целях обеспечения выполнения функций государственным</w:t>
            </w:r>
            <w:r w:rsidRPr="00E471F0">
              <w:rPr>
                <w:rFonts w:ascii="Arial CYR" w:hAnsi="Arial CYR"/>
                <w:i/>
                <w:iCs/>
                <w:sz w:val="20"/>
                <w:szCs w:val="20"/>
                <w:lang w:val="ru-RU" w:eastAsia="ru-RU"/>
              </w:rPr>
              <w:lastRenderedPageBreak/>
              <w:t>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lastRenderedPageBreak/>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020000201В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1079,700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1079,700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08</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020000201В</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200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43,600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43,600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Социальная политика</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10</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843"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147,600</w:t>
            </w:r>
          </w:p>
        </w:tc>
        <w:tc>
          <w:tcPr>
            <w:tcW w:w="1196"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147,600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147,600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147,600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147,600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147,600</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 xml:space="preserve">Доплаты к </w:t>
            </w:r>
            <w:proofErr w:type="spellStart"/>
            <w:r w:rsidRPr="00E471F0">
              <w:rPr>
                <w:rFonts w:ascii="Arial CYR" w:hAnsi="Arial CYR"/>
                <w:i/>
                <w:iCs/>
                <w:sz w:val="20"/>
                <w:szCs w:val="20"/>
                <w:lang w:val="ru-RU" w:eastAsia="ru-RU"/>
              </w:rPr>
              <w:t>пенсиям</w:t>
            </w:r>
            <w:proofErr w:type="gramStart"/>
            <w:r w:rsidRPr="00E471F0">
              <w:rPr>
                <w:rFonts w:ascii="Arial CYR" w:hAnsi="Arial CYR"/>
                <w:i/>
                <w:iCs/>
                <w:sz w:val="20"/>
                <w:szCs w:val="20"/>
                <w:lang w:val="ru-RU" w:eastAsia="ru-RU"/>
              </w:rPr>
              <w:t>,д</w:t>
            </w:r>
            <w:proofErr w:type="gramEnd"/>
            <w:r w:rsidRPr="00E471F0">
              <w:rPr>
                <w:rFonts w:ascii="Arial CYR" w:hAnsi="Arial CYR"/>
                <w:i/>
                <w:iCs/>
                <w:sz w:val="20"/>
                <w:szCs w:val="20"/>
                <w:lang w:val="ru-RU" w:eastAsia="ru-RU"/>
              </w:rPr>
              <w:t>ополнительное</w:t>
            </w:r>
            <w:proofErr w:type="spellEnd"/>
            <w:r w:rsidRPr="00E471F0">
              <w:rPr>
                <w:rFonts w:ascii="Arial CYR" w:hAnsi="Arial CYR"/>
                <w:i/>
                <w:iCs/>
                <w:sz w:val="20"/>
                <w:szCs w:val="20"/>
                <w:lang w:val="ru-RU" w:eastAsia="ru-RU"/>
              </w:rPr>
              <w:t xml:space="preserve"> пенсионное обеспечение</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0100001310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147,600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147,600</w:t>
            </w:r>
          </w:p>
        </w:tc>
      </w:tr>
      <w:tr w:rsidR="00E471F0" w:rsidRPr="00E471F0" w:rsidTr="00E471F0">
        <w:trPr>
          <w:gridAfter w:val="1"/>
          <w:wAfter w:w="520" w:type="dxa"/>
          <w:trHeight w:val="25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0100001310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300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147,600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147,600</w:t>
            </w:r>
          </w:p>
        </w:tc>
      </w:tr>
      <w:tr w:rsidR="00E471F0" w:rsidRPr="00E471F0" w:rsidTr="00E471F0">
        <w:trPr>
          <w:gridAfter w:val="1"/>
          <w:wAfter w:w="520" w:type="dxa"/>
          <w:trHeight w:val="765"/>
        </w:trPr>
        <w:tc>
          <w:tcPr>
            <w:tcW w:w="1985" w:type="dxa"/>
            <w:tcBorders>
              <w:top w:val="nil"/>
              <w:left w:val="single" w:sz="4" w:space="0" w:color="auto"/>
              <w:bottom w:val="single" w:sz="4" w:space="0" w:color="auto"/>
              <w:right w:val="single" w:sz="4" w:space="0" w:color="auto"/>
            </w:tcBorders>
            <w:shd w:val="clear" w:color="000000" w:fill="C0C0C0"/>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14</w:t>
            </w:r>
          </w:p>
        </w:tc>
        <w:tc>
          <w:tcPr>
            <w:tcW w:w="1134" w:type="dxa"/>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w:t>
            </w:r>
          </w:p>
        </w:tc>
        <w:tc>
          <w:tcPr>
            <w:tcW w:w="1843"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10,853</w:t>
            </w:r>
          </w:p>
        </w:tc>
        <w:tc>
          <w:tcPr>
            <w:tcW w:w="1196" w:type="dxa"/>
            <w:gridSpan w:val="2"/>
            <w:tcBorders>
              <w:top w:val="nil"/>
              <w:left w:val="nil"/>
              <w:bottom w:val="single" w:sz="4" w:space="0" w:color="auto"/>
              <w:right w:val="single" w:sz="4" w:space="0" w:color="auto"/>
            </w:tcBorders>
            <w:shd w:val="clear" w:color="000000" w:fill="C0C0C0"/>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10,853</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10,853</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10,853</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b/>
                <w:bCs/>
                <w:sz w:val="20"/>
                <w:szCs w:val="20"/>
                <w:lang w:val="ru-RU" w:eastAsia="ru-RU"/>
              </w:rPr>
            </w:pPr>
            <w:r w:rsidRPr="00E471F0">
              <w:rPr>
                <w:rFonts w:ascii="Arial CYR" w:hAnsi="Arial CYR"/>
                <w:b/>
                <w:bCs/>
                <w:sz w:val="20"/>
                <w:szCs w:val="20"/>
                <w:lang w:val="ru-RU" w:eastAsia="ru-RU"/>
              </w:rPr>
              <w:t>Муниципальная программа "Развитие муниципального управления"</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0100000000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10,853</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b/>
                <w:bCs/>
                <w:sz w:val="20"/>
                <w:szCs w:val="20"/>
                <w:lang w:val="ru-RU" w:eastAsia="ru-RU"/>
              </w:rPr>
            </w:pPr>
            <w:r w:rsidRPr="00E471F0">
              <w:rPr>
                <w:rFonts w:ascii="Arial CYR" w:hAnsi="Arial CYR"/>
                <w:b/>
                <w:bCs/>
                <w:sz w:val="20"/>
                <w:szCs w:val="20"/>
                <w:lang w:val="ru-RU" w:eastAsia="ru-RU"/>
              </w:rPr>
              <w:t>10,853</w:t>
            </w:r>
          </w:p>
        </w:tc>
      </w:tr>
      <w:tr w:rsidR="00E471F0" w:rsidRPr="00E471F0" w:rsidTr="00E471F0">
        <w:trPr>
          <w:gridAfter w:val="1"/>
          <w:wAfter w:w="520" w:type="dxa"/>
          <w:trHeight w:val="51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Мероприятия в области градостроительной деятельности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0100001080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0,253</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0,253</w:t>
            </w:r>
          </w:p>
        </w:tc>
      </w:tr>
      <w:tr w:rsidR="00E471F0" w:rsidRPr="00E471F0" w:rsidTr="00E471F0">
        <w:trPr>
          <w:gridAfter w:val="1"/>
          <w:wAfter w:w="520" w:type="dxa"/>
          <w:trHeight w:val="3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0100001080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500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0,253</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0,253</w:t>
            </w:r>
          </w:p>
        </w:tc>
      </w:tr>
      <w:tr w:rsidR="00E471F0" w:rsidRPr="00E471F0" w:rsidTr="00E471F0">
        <w:trPr>
          <w:gridAfter w:val="1"/>
          <w:wAfter w:w="520" w:type="dxa"/>
          <w:trHeight w:val="135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lastRenderedPageBreak/>
              <w:t>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0100005010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10,600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10,600</w:t>
            </w:r>
          </w:p>
        </w:tc>
      </w:tr>
      <w:tr w:rsidR="00E471F0" w:rsidRPr="00E471F0" w:rsidTr="00E471F0">
        <w:trPr>
          <w:gridAfter w:val="1"/>
          <w:wAfter w:w="520" w:type="dxa"/>
          <w:trHeight w:val="375"/>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E471F0" w:rsidRPr="00E471F0" w:rsidRDefault="00E471F0" w:rsidP="00E471F0">
            <w:pPr>
              <w:rPr>
                <w:rFonts w:ascii="Arial CYR" w:hAnsi="Arial CYR"/>
                <w:i/>
                <w:iCs/>
                <w:sz w:val="20"/>
                <w:szCs w:val="20"/>
                <w:lang w:val="ru-RU" w:eastAsia="ru-RU"/>
              </w:rPr>
            </w:pPr>
            <w:r w:rsidRPr="00E471F0">
              <w:rPr>
                <w:rFonts w:ascii="Arial CYR" w:hAnsi="Arial CYR"/>
                <w:i/>
                <w:iCs/>
                <w:sz w:val="20"/>
                <w:szCs w:val="20"/>
                <w:lang w:val="ru-RU"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b/>
                <w:bCs/>
                <w:sz w:val="20"/>
                <w:szCs w:val="20"/>
                <w:lang w:val="ru-RU" w:eastAsia="ru-RU"/>
              </w:rPr>
            </w:pPr>
            <w:r w:rsidRPr="00E471F0">
              <w:rPr>
                <w:rFonts w:ascii="Arial CYR" w:hAnsi="Arial CYR"/>
                <w:b/>
                <w:bCs/>
                <w:sz w:val="20"/>
                <w:szCs w:val="20"/>
                <w:lang w:val="ru-RU" w:eastAsia="ru-RU"/>
              </w:rPr>
              <w:t>991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14</w:t>
            </w:r>
          </w:p>
        </w:tc>
        <w:tc>
          <w:tcPr>
            <w:tcW w:w="1134" w:type="dxa"/>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0100005010</w:t>
            </w:r>
          </w:p>
        </w:tc>
        <w:tc>
          <w:tcPr>
            <w:tcW w:w="550" w:type="dxa"/>
            <w:gridSpan w:val="3"/>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center"/>
              <w:rPr>
                <w:rFonts w:ascii="Arial CYR" w:hAnsi="Arial CYR"/>
                <w:i/>
                <w:iCs/>
                <w:sz w:val="20"/>
                <w:szCs w:val="20"/>
                <w:lang w:val="ru-RU" w:eastAsia="ru-RU"/>
              </w:rPr>
            </w:pPr>
            <w:r w:rsidRPr="00E471F0">
              <w:rPr>
                <w:rFonts w:ascii="Arial CYR" w:hAnsi="Arial CYR"/>
                <w:i/>
                <w:iCs/>
                <w:sz w:val="20"/>
                <w:szCs w:val="20"/>
                <w:lang w:val="ru-RU" w:eastAsia="ru-RU"/>
              </w:rPr>
              <w:t>500</w:t>
            </w:r>
          </w:p>
        </w:tc>
        <w:tc>
          <w:tcPr>
            <w:tcW w:w="1050"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10,600</w:t>
            </w:r>
          </w:p>
        </w:tc>
        <w:tc>
          <w:tcPr>
            <w:tcW w:w="1196" w:type="dxa"/>
            <w:gridSpan w:val="2"/>
            <w:tcBorders>
              <w:top w:val="nil"/>
              <w:left w:val="nil"/>
              <w:bottom w:val="single" w:sz="4" w:space="0" w:color="auto"/>
              <w:right w:val="single" w:sz="4" w:space="0" w:color="auto"/>
            </w:tcBorders>
            <w:shd w:val="clear" w:color="auto" w:fill="auto"/>
            <w:noWrap/>
            <w:vAlign w:val="bottom"/>
            <w:hideMark/>
          </w:tcPr>
          <w:p w:rsidR="00E471F0" w:rsidRPr="00E471F0" w:rsidRDefault="00E471F0" w:rsidP="00E471F0">
            <w:pPr>
              <w:jc w:val="right"/>
              <w:rPr>
                <w:rFonts w:ascii="Arial CYR" w:hAnsi="Arial CYR"/>
                <w:i/>
                <w:iCs/>
                <w:sz w:val="20"/>
                <w:szCs w:val="20"/>
                <w:lang w:val="ru-RU" w:eastAsia="ru-RU"/>
              </w:rPr>
            </w:pPr>
            <w:r w:rsidRPr="00E471F0">
              <w:rPr>
                <w:rFonts w:ascii="Arial CYR" w:hAnsi="Arial CYR"/>
                <w:i/>
                <w:iCs/>
                <w:sz w:val="20"/>
                <w:szCs w:val="20"/>
                <w:lang w:val="ru-RU" w:eastAsia="ru-RU"/>
              </w:rPr>
              <w:t>10,600</w:t>
            </w:r>
          </w:p>
        </w:tc>
      </w:tr>
    </w:tbl>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Pr="00E471F0" w:rsidRDefault="00E471F0" w:rsidP="00E471F0">
      <w:pPr>
        <w:ind w:firstLine="567"/>
        <w:jc w:val="right"/>
        <w:rPr>
          <w:rFonts w:eastAsia="Calibri"/>
          <w:lang w:val="ru-RU"/>
        </w:rPr>
      </w:pPr>
      <w:r w:rsidRPr="00E471F0">
        <w:rPr>
          <w:rFonts w:eastAsia="Calibri"/>
          <w:lang w:val="ru-RU"/>
        </w:rPr>
        <w:lastRenderedPageBreak/>
        <w:t>Приложение № 14</w:t>
      </w:r>
    </w:p>
    <w:p w:rsidR="00E471F0" w:rsidRPr="00E471F0" w:rsidRDefault="00E471F0" w:rsidP="00E471F0">
      <w:pPr>
        <w:ind w:firstLine="567"/>
        <w:jc w:val="right"/>
        <w:rPr>
          <w:rFonts w:eastAsia="Calibri"/>
          <w:sz w:val="20"/>
          <w:szCs w:val="20"/>
          <w:lang w:val="ru-RU"/>
        </w:rPr>
      </w:pPr>
      <w:r w:rsidRPr="00E471F0">
        <w:rPr>
          <w:rFonts w:eastAsia="Calibri"/>
          <w:sz w:val="20"/>
          <w:szCs w:val="20"/>
          <w:lang w:val="ru-RU"/>
        </w:rPr>
        <w:t xml:space="preserve">к проекту решения Юрьевской сельской Думы «О  бюджете </w:t>
      </w:r>
    </w:p>
    <w:p w:rsidR="00E471F0" w:rsidRPr="00E471F0" w:rsidRDefault="00E471F0" w:rsidP="00E471F0">
      <w:pPr>
        <w:ind w:firstLine="567"/>
        <w:jc w:val="right"/>
        <w:rPr>
          <w:rFonts w:eastAsia="Calibri"/>
          <w:sz w:val="20"/>
          <w:szCs w:val="20"/>
          <w:lang w:val="ru-RU"/>
        </w:rPr>
      </w:pPr>
      <w:r w:rsidRPr="00E471F0">
        <w:rPr>
          <w:rFonts w:eastAsia="Calibri"/>
          <w:sz w:val="20"/>
          <w:szCs w:val="20"/>
          <w:lang w:val="ru-RU"/>
        </w:rPr>
        <w:t xml:space="preserve">Юрьевского сельского поселения </w:t>
      </w:r>
    </w:p>
    <w:p w:rsidR="00E471F0" w:rsidRPr="00E471F0" w:rsidRDefault="00E471F0" w:rsidP="00E471F0">
      <w:pPr>
        <w:ind w:firstLine="567"/>
        <w:jc w:val="right"/>
        <w:rPr>
          <w:rFonts w:eastAsia="Calibri"/>
          <w:sz w:val="20"/>
          <w:szCs w:val="20"/>
          <w:lang w:val="ru-RU"/>
        </w:rPr>
      </w:pPr>
      <w:r w:rsidRPr="00E471F0">
        <w:rPr>
          <w:rFonts w:eastAsia="Calibri"/>
          <w:sz w:val="20"/>
          <w:szCs w:val="20"/>
          <w:lang w:val="ru-RU"/>
        </w:rPr>
        <w:t>на 2022 год и на плановый период 2023-2024 годов»</w:t>
      </w:r>
    </w:p>
    <w:p w:rsidR="00E471F0" w:rsidRPr="00E471F0" w:rsidRDefault="00E471F0" w:rsidP="00E471F0">
      <w:pPr>
        <w:jc w:val="both"/>
        <w:rPr>
          <w:rFonts w:eastAsia="Calibri"/>
          <w:sz w:val="27"/>
          <w:szCs w:val="22"/>
          <w:lang w:val="ru-RU"/>
        </w:rPr>
      </w:pPr>
    </w:p>
    <w:p w:rsidR="00E471F0" w:rsidRPr="00E471F0" w:rsidRDefault="00E471F0" w:rsidP="00E471F0">
      <w:pPr>
        <w:ind w:firstLine="567"/>
        <w:jc w:val="both"/>
        <w:rPr>
          <w:rFonts w:eastAsia="Calibri"/>
          <w:sz w:val="27"/>
          <w:szCs w:val="22"/>
          <w:lang w:val="ru-RU"/>
        </w:rPr>
      </w:pPr>
    </w:p>
    <w:p w:rsidR="00E471F0" w:rsidRPr="00E471F0" w:rsidRDefault="00E471F0" w:rsidP="00E471F0">
      <w:pPr>
        <w:jc w:val="center"/>
        <w:rPr>
          <w:rFonts w:eastAsia="Calibri"/>
          <w:b/>
          <w:sz w:val="27"/>
          <w:szCs w:val="22"/>
          <w:lang w:val="ru-RU"/>
        </w:rPr>
      </w:pPr>
      <w:r w:rsidRPr="00E471F0">
        <w:rPr>
          <w:rFonts w:eastAsia="Calibri"/>
          <w:b/>
          <w:sz w:val="27"/>
          <w:szCs w:val="22"/>
          <w:lang w:val="ru-RU"/>
        </w:rPr>
        <w:t>Источники</w:t>
      </w:r>
    </w:p>
    <w:p w:rsidR="00E471F0" w:rsidRPr="00E471F0" w:rsidRDefault="00E471F0" w:rsidP="00E471F0">
      <w:pPr>
        <w:jc w:val="center"/>
        <w:rPr>
          <w:rFonts w:eastAsia="Calibri"/>
          <w:b/>
          <w:sz w:val="27"/>
          <w:szCs w:val="22"/>
          <w:lang w:val="ru-RU"/>
        </w:rPr>
      </w:pPr>
      <w:r w:rsidRPr="00E471F0">
        <w:rPr>
          <w:rFonts w:eastAsia="Calibri"/>
          <w:b/>
          <w:sz w:val="27"/>
          <w:szCs w:val="22"/>
          <w:lang w:val="ru-RU"/>
        </w:rPr>
        <w:t xml:space="preserve"> финансирования дефицита бюджета Юрьевского сельского поселения Котельничского района Кировской области</w:t>
      </w:r>
    </w:p>
    <w:p w:rsidR="00E471F0" w:rsidRPr="00E471F0" w:rsidRDefault="00E471F0" w:rsidP="00E471F0">
      <w:pPr>
        <w:ind w:firstLine="567"/>
        <w:jc w:val="both"/>
        <w:rPr>
          <w:rFonts w:eastAsia="Calibri"/>
          <w:sz w:val="27"/>
          <w:szCs w:val="22"/>
          <w:lang w:val="ru-RU"/>
        </w:rPr>
      </w:pPr>
    </w:p>
    <w:tbl>
      <w:tblPr>
        <w:tblW w:w="10539"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2"/>
        <w:gridCol w:w="4108"/>
        <w:gridCol w:w="1420"/>
        <w:gridCol w:w="1559"/>
      </w:tblGrid>
      <w:tr w:rsidR="00E471F0" w:rsidRPr="00E057F8" w:rsidTr="00E471F0">
        <w:tc>
          <w:tcPr>
            <w:tcW w:w="3452" w:type="dxa"/>
            <w:tcBorders>
              <w:top w:val="single" w:sz="4" w:space="0" w:color="000000"/>
              <w:left w:val="single" w:sz="4" w:space="0" w:color="000000"/>
              <w:bottom w:val="single" w:sz="4" w:space="0" w:color="000000"/>
              <w:right w:val="single" w:sz="4" w:space="0" w:color="000000"/>
            </w:tcBorders>
            <w:vAlign w:val="center"/>
            <w:hideMark/>
          </w:tcPr>
          <w:p w:rsidR="00E471F0" w:rsidRPr="00E471F0" w:rsidRDefault="00E471F0" w:rsidP="00E471F0">
            <w:pPr>
              <w:jc w:val="center"/>
              <w:rPr>
                <w:rFonts w:eastAsia="Calibri"/>
                <w:sz w:val="27"/>
                <w:szCs w:val="22"/>
                <w:lang w:val="ru-RU"/>
              </w:rPr>
            </w:pPr>
            <w:r w:rsidRPr="00E471F0">
              <w:rPr>
                <w:rFonts w:eastAsia="Calibri"/>
                <w:sz w:val="27"/>
                <w:szCs w:val="22"/>
                <w:lang w:val="ru-RU"/>
              </w:rPr>
              <w:t>Наименование показателя</w:t>
            </w:r>
          </w:p>
        </w:tc>
        <w:tc>
          <w:tcPr>
            <w:tcW w:w="4108" w:type="dxa"/>
            <w:tcBorders>
              <w:top w:val="single" w:sz="4" w:space="0" w:color="000000"/>
              <w:left w:val="single" w:sz="4" w:space="0" w:color="000000"/>
              <w:bottom w:val="single" w:sz="4" w:space="0" w:color="000000"/>
              <w:right w:val="single" w:sz="4" w:space="0" w:color="auto"/>
            </w:tcBorders>
            <w:vAlign w:val="center"/>
            <w:hideMark/>
          </w:tcPr>
          <w:p w:rsidR="00E471F0" w:rsidRPr="00E471F0" w:rsidRDefault="00E471F0" w:rsidP="00E471F0">
            <w:pPr>
              <w:jc w:val="center"/>
              <w:rPr>
                <w:rFonts w:eastAsia="Calibri"/>
                <w:sz w:val="27"/>
                <w:szCs w:val="22"/>
                <w:lang w:val="ru-RU"/>
              </w:rPr>
            </w:pPr>
            <w:r w:rsidRPr="00E471F0">
              <w:rPr>
                <w:rFonts w:eastAsia="Calibri"/>
                <w:sz w:val="27"/>
                <w:szCs w:val="22"/>
                <w:lang w:val="ru-RU"/>
              </w:rPr>
              <w:t xml:space="preserve">Код </w:t>
            </w:r>
            <w:proofErr w:type="gramStart"/>
            <w:r w:rsidRPr="00E471F0">
              <w:rPr>
                <w:rFonts w:eastAsia="Calibri"/>
                <w:sz w:val="27"/>
                <w:szCs w:val="22"/>
                <w:lang w:val="ru-RU"/>
              </w:rPr>
              <w:t>бюджетной</w:t>
            </w:r>
            <w:proofErr w:type="gramEnd"/>
            <w:r w:rsidRPr="00E471F0">
              <w:rPr>
                <w:rFonts w:eastAsia="Calibri"/>
                <w:sz w:val="27"/>
                <w:szCs w:val="22"/>
                <w:lang w:val="ru-RU"/>
              </w:rPr>
              <w:t xml:space="preserve"> </w:t>
            </w:r>
          </w:p>
          <w:p w:rsidR="00E471F0" w:rsidRPr="00E471F0" w:rsidRDefault="00E471F0" w:rsidP="00E471F0">
            <w:pPr>
              <w:jc w:val="center"/>
              <w:rPr>
                <w:rFonts w:eastAsia="Calibri"/>
                <w:sz w:val="27"/>
                <w:szCs w:val="22"/>
                <w:lang w:val="ru-RU"/>
              </w:rPr>
            </w:pPr>
            <w:r w:rsidRPr="00E471F0">
              <w:rPr>
                <w:rFonts w:eastAsia="Calibri"/>
                <w:sz w:val="27"/>
                <w:szCs w:val="22"/>
                <w:lang w:val="ru-RU"/>
              </w:rPr>
              <w:t>классификации</w:t>
            </w:r>
          </w:p>
        </w:tc>
        <w:tc>
          <w:tcPr>
            <w:tcW w:w="1420" w:type="dxa"/>
            <w:tcBorders>
              <w:top w:val="single" w:sz="4" w:space="0" w:color="000000"/>
              <w:left w:val="single" w:sz="4" w:space="0" w:color="000000"/>
              <w:bottom w:val="single" w:sz="4" w:space="0" w:color="000000"/>
              <w:right w:val="single" w:sz="4" w:space="0" w:color="auto"/>
            </w:tcBorders>
            <w:vAlign w:val="center"/>
            <w:hideMark/>
          </w:tcPr>
          <w:p w:rsidR="00E471F0" w:rsidRPr="00E471F0" w:rsidRDefault="00E471F0" w:rsidP="00E471F0">
            <w:pPr>
              <w:jc w:val="both"/>
              <w:rPr>
                <w:rFonts w:eastAsia="Calibri"/>
                <w:lang w:val="ru-RU"/>
              </w:rPr>
            </w:pPr>
            <w:r w:rsidRPr="00E471F0">
              <w:rPr>
                <w:rFonts w:eastAsia="Calibri"/>
                <w:lang w:val="ru-RU"/>
              </w:rPr>
              <w:t>Сумма на 2023год</w:t>
            </w:r>
          </w:p>
          <w:p w:rsidR="00E471F0" w:rsidRPr="00E471F0" w:rsidRDefault="00E471F0" w:rsidP="00E471F0">
            <w:pPr>
              <w:jc w:val="center"/>
              <w:rPr>
                <w:rFonts w:eastAsia="Calibri"/>
                <w:lang w:val="ru-RU"/>
              </w:rPr>
            </w:pPr>
            <w:r w:rsidRPr="00E471F0">
              <w:rPr>
                <w:rFonts w:eastAsia="Calibri"/>
                <w:lang w:val="ru-RU"/>
              </w:rPr>
              <w:t>(</w:t>
            </w:r>
            <w:proofErr w:type="spellStart"/>
            <w:r w:rsidRPr="00E471F0">
              <w:rPr>
                <w:rFonts w:eastAsia="Calibri"/>
                <w:lang w:val="ru-RU"/>
              </w:rPr>
              <w:t>тыс</w:t>
            </w:r>
            <w:proofErr w:type="gramStart"/>
            <w:r w:rsidRPr="00E471F0">
              <w:rPr>
                <w:rFonts w:eastAsia="Calibri"/>
                <w:lang w:val="ru-RU"/>
              </w:rPr>
              <w:t>.р</w:t>
            </w:r>
            <w:proofErr w:type="gramEnd"/>
            <w:r w:rsidRPr="00E471F0">
              <w:rPr>
                <w:rFonts w:eastAsia="Calibri"/>
                <w:lang w:val="ru-RU"/>
              </w:rPr>
              <w:t>ублей</w:t>
            </w:r>
            <w:proofErr w:type="spellEnd"/>
            <w:r w:rsidRPr="00E471F0">
              <w:rPr>
                <w:rFonts w:eastAsia="Calibri"/>
                <w:lang w:val="ru-RU"/>
              </w:rPr>
              <w:t>)</w:t>
            </w:r>
          </w:p>
        </w:tc>
        <w:tc>
          <w:tcPr>
            <w:tcW w:w="1559" w:type="dxa"/>
            <w:tcBorders>
              <w:top w:val="single" w:sz="4" w:space="0" w:color="000000"/>
              <w:left w:val="single" w:sz="4" w:space="0" w:color="auto"/>
              <w:bottom w:val="single" w:sz="4" w:space="0" w:color="000000"/>
              <w:right w:val="single" w:sz="4" w:space="0" w:color="000000"/>
            </w:tcBorders>
            <w:vAlign w:val="center"/>
          </w:tcPr>
          <w:p w:rsidR="00E471F0" w:rsidRPr="00E471F0" w:rsidRDefault="00E471F0" w:rsidP="00E471F0">
            <w:pPr>
              <w:rPr>
                <w:rFonts w:eastAsia="Calibri"/>
                <w:lang w:val="ru-RU"/>
              </w:rPr>
            </w:pPr>
          </w:p>
          <w:p w:rsidR="00E471F0" w:rsidRPr="00E471F0" w:rsidRDefault="00E471F0" w:rsidP="00E471F0">
            <w:pPr>
              <w:rPr>
                <w:rFonts w:eastAsia="Calibri"/>
                <w:lang w:val="ru-RU"/>
              </w:rPr>
            </w:pPr>
            <w:r w:rsidRPr="00E471F0">
              <w:rPr>
                <w:rFonts w:eastAsia="Calibri"/>
                <w:lang w:val="ru-RU"/>
              </w:rPr>
              <w:t>Сумма на 2024год (</w:t>
            </w:r>
            <w:proofErr w:type="spellStart"/>
            <w:r w:rsidRPr="00E471F0">
              <w:rPr>
                <w:rFonts w:eastAsia="Calibri"/>
                <w:lang w:val="ru-RU"/>
              </w:rPr>
              <w:t>тыс</w:t>
            </w:r>
            <w:proofErr w:type="gramStart"/>
            <w:r w:rsidRPr="00E471F0">
              <w:rPr>
                <w:rFonts w:eastAsia="Calibri"/>
                <w:lang w:val="ru-RU"/>
              </w:rPr>
              <w:t>.р</w:t>
            </w:r>
            <w:proofErr w:type="gramEnd"/>
            <w:r w:rsidRPr="00E471F0">
              <w:rPr>
                <w:rFonts w:eastAsia="Calibri"/>
                <w:lang w:val="ru-RU"/>
              </w:rPr>
              <w:t>ублей</w:t>
            </w:r>
            <w:proofErr w:type="spellEnd"/>
            <w:r w:rsidRPr="00E471F0">
              <w:rPr>
                <w:rFonts w:eastAsia="Calibri"/>
                <w:lang w:val="ru-RU"/>
              </w:rPr>
              <w:t>)</w:t>
            </w:r>
          </w:p>
          <w:p w:rsidR="00E471F0" w:rsidRPr="00E471F0" w:rsidRDefault="00E471F0" w:rsidP="00E471F0">
            <w:pPr>
              <w:jc w:val="center"/>
              <w:rPr>
                <w:rFonts w:eastAsia="Calibri"/>
                <w:lang w:val="ru-RU"/>
              </w:rPr>
            </w:pPr>
          </w:p>
        </w:tc>
      </w:tr>
      <w:tr w:rsidR="00E471F0" w:rsidRPr="00E471F0" w:rsidTr="00E471F0">
        <w:trPr>
          <w:trHeight w:val="510"/>
        </w:trPr>
        <w:tc>
          <w:tcPr>
            <w:tcW w:w="3452" w:type="dxa"/>
            <w:tcBorders>
              <w:top w:val="single" w:sz="4" w:space="0" w:color="000000"/>
              <w:left w:val="single" w:sz="4" w:space="0" w:color="000000"/>
              <w:bottom w:val="single" w:sz="4" w:space="0" w:color="auto"/>
              <w:right w:val="single" w:sz="4" w:space="0" w:color="000000"/>
            </w:tcBorders>
            <w:hideMark/>
          </w:tcPr>
          <w:p w:rsidR="00E471F0" w:rsidRPr="00E471F0" w:rsidRDefault="00E471F0" w:rsidP="00E471F0">
            <w:pPr>
              <w:snapToGrid w:val="0"/>
              <w:jc w:val="both"/>
              <w:rPr>
                <w:rFonts w:eastAsia="Calibri"/>
                <w:sz w:val="28"/>
                <w:szCs w:val="28"/>
                <w:lang w:val="ru-RU"/>
              </w:rPr>
            </w:pPr>
            <w:r w:rsidRPr="00E471F0">
              <w:rPr>
                <w:rFonts w:eastAsia="Calibri"/>
                <w:sz w:val="28"/>
                <w:szCs w:val="28"/>
                <w:lang w:val="ru-RU"/>
              </w:rPr>
              <w:t xml:space="preserve">ИСТОЧНИКИ </w:t>
            </w:r>
          </w:p>
          <w:p w:rsidR="00E471F0" w:rsidRPr="00E471F0" w:rsidRDefault="00E471F0" w:rsidP="00E471F0">
            <w:pPr>
              <w:snapToGrid w:val="0"/>
              <w:jc w:val="both"/>
              <w:rPr>
                <w:rFonts w:eastAsia="Calibri"/>
                <w:sz w:val="28"/>
                <w:szCs w:val="28"/>
                <w:lang w:val="ru-RU"/>
              </w:rPr>
            </w:pPr>
            <w:r w:rsidRPr="00E471F0">
              <w:rPr>
                <w:rFonts w:eastAsia="Calibri"/>
                <w:sz w:val="28"/>
                <w:szCs w:val="28"/>
                <w:lang w:val="ru-RU"/>
              </w:rPr>
              <w:t>ВНУТРЕННЕГО ФИНАНСИРОВАНИЯ ДЕФИЦИТОВ БЮДЖЕТОВ</w:t>
            </w:r>
          </w:p>
        </w:tc>
        <w:tc>
          <w:tcPr>
            <w:tcW w:w="4108" w:type="dxa"/>
            <w:tcBorders>
              <w:top w:val="single" w:sz="4" w:space="0" w:color="000000"/>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sz w:val="28"/>
                <w:szCs w:val="28"/>
                <w:lang w:val="ru-RU"/>
              </w:rPr>
            </w:pPr>
            <w:r w:rsidRPr="00E471F0">
              <w:rPr>
                <w:rFonts w:eastAsia="Calibri"/>
                <w:sz w:val="28"/>
                <w:szCs w:val="28"/>
                <w:lang w:val="ru-RU"/>
              </w:rPr>
              <w:t>000 01 00 00 00 00 0000 000</w:t>
            </w:r>
          </w:p>
        </w:tc>
        <w:tc>
          <w:tcPr>
            <w:tcW w:w="1420" w:type="dxa"/>
            <w:tcBorders>
              <w:top w:val="single" w:sz="4" w:space="0" w:color="000000"/>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ind w:firstLine="567"/>
              <w:jc w:val="center"/>
              <w:rPr>
                <w:rFonts w:eastAsia="Calibri"/>
                <w:lang w:val="ru-RU"/>
              </w:rPr>
            </w:pPr>
            <w:r w:rsidRPr="00E471F0">
              <w:rPr>
                <w:rFonts w:eastAsia="Calibri"/>
                <w:lang w:val="ru-RU"/>
              </w:rPr>
              <w:t>0,00</w:t>
            </w:r>
          </w:p>
        </w:tc>
        <w:tc>
          <w:tcPr>
            <w:tcW w:w="1559" w:type="dxa"/>
            <w:tcBorders>
              <w:top w:val="single" w:sz="4" w:space="0" w:color="000000"/>
              <w:left w:val="single" w:sz="4" w:space="0" w:color="auto"/>
              <w:bottom w:val="single" w:sz="4" w:space="0" w:color="auto"/>
              <w:right w:val="single" w:sz="4" w:space="0" w:color="000000"/>
            </w:tcBorders>
            <w:hideMark/>
          </w:tcPr>
          <w:p w:rsidR="00E471F0" w:rsidRPr="00E471F0" w:rsidRDefault="00E471F0" w:rsidP="00E471F0">
            <w:pPr>
              <w:snapToGrid w:val="0"/>
              <w:spacing w:line="360" w:lineRule="auto"/>
              <w:ind w:firstLine="567"/>
              <w:jc w:val="center"/>
              <w:rPr>
                <w:rFonts w:eastAsia="Calibri"/>
                <w:lang w:val="ru-RU"/>
              </w:rPr>
            </w:pPr>
            <w:r w:rsidRPr="00E471F0">
              <w:rPr>
                <w:rFonts w:eastAsia="Calibri"/>
                <w:lang w:val="ru-RU"/>
              </w:rPr>
              <w:t>0,00</w:t>
            </w:r>
          </w:p>
        </w:tc>
      </w:tr>
      <w:tr w:rsidR="00E471F0" w:rsidRPr="00E471F0" w:rsidTr="00E471F0">
        <w:trPr>
          <w:trHeight w:val="525"/>
        </w:trPr>
        <w:tc>
          <w:tcPr>
            <w:tcW w:w="3452" w:type="dxa"/>
            <w:tcBorders>
              <w:top w:val="single" w:sz="4" w:space="0" w:color="auto"/>
              <w:left w:val="single" w:sz="4" w:space="0" w:color="000000"/>
              <w:bottom w:val="single" w:sz="4" w:space="0" w:color="auto"/>
              <w:right w:val="single" w:sz="4" w:space="0" w:color="000000"/>
            </w:tcBorders>
            <w:hideMark/>
          </w:tcPr>
          <w:p w:rsidR="00E471F0" w:rsidRPr="00E471F0" w:rsidRDefault="00E471F0" w:rsidP="00E471F0">
            <w:pPr>
              <w:snapToGrid w:val="0"/>
              <w:ind w:firstLine="567"/>
              <w:jc w:val="both"/>
              <w:rPr>
                <w:rFonts w:eastAsia="Calibri"/>
                <w:sz w:val="28"/>
                <w:szCs w:val="28"/>
                <w:lang w:val="ru-RU"/>
              </w:rPr>
            </w:pPr>
            <w:r w:rsidRPr="00E471F0">
              <w:rPr>
                <w:rFonts w:eastAsia="Calibri"/>
                <w:sz w:val="28"/>
                <w:szCs w:val="28"/>
                <w:lang w:val="ru-RU"/>
              </w:rPr>
              <w:t>Изменение остатков средств на счетах по учёту средств бюджета</w:t>
            </w:r>
          </w:p>
        </w:tc>
        <w:tc>
          <w:tcPr>
            <w:tcW w:w="4108"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sz w:val="28"/>
                <w:szCs w:val="28"/>
                <w:lang w:val="ru-RU"/>
              </w:rPr>
            </w:pPr>
            <w:r w:rsidRPr="00E471F0">
              <w:rPr>
                <w:rFonts w:eastAsia="Calibri"/>
                <w:sz w:val="28"/>
                <w:szCs w:val="28"/>
                <w:lang w:val="ru-RU"/>
              </w:rPr>
              <w:t>000 01 05 00 00 00 0000 000</w:t>
            </w:r>
          </w:p>
        </w:tc>
        <w:tc>
          <w:tcPr>
            <w:tcW w:w="1420"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ind w:firstLine="567"/>
              <w:jc w:val="center"/>
              <w:rPr>
                <w:rFonts w:eastAsia="Calibri"/>
                <w:lang w:val="ru-RU"/>
              </w:rPr>
            </w:pPr>
            <w:r w:rsidRPr="00E471F0">
              <w:rPr>
                <w:rFonts w:eastAsia="Calibri"/>
                <w:lang w:val="ru-RU"/>
              </w:rPr>
              <w:t>0,00</w:t>
            </w:r>
          </w:p>
        </w:tc>
        <w:tc>
          <w:tcPr>
            <w:tcW w:w="1559" w:type="dxa"/>
            <w:tcBorders>
              <w:top w:val="single" w:sz="4" w:space="0" w:color="auto"/>
              <w:left w:val="single" w:sz="4" w:space="0" w:color="auto"/>
              <w:bottom w:val="single" w:sz="4" w:space="0" w:color="auto"/>
              <w:right w:val="single" w:sz="4" w:space="0" w:color="000000"/>
            </w:tcBorders>
            <w:hideMark/>
          </w:tcPr>
          <w:p w:rsidR="00E471F0" w:rsidRPr="00E471F0" w:rsidRDefault="00E471F0" w:rsidP="00E471F0">
            <w:pPr>
              <w:snapToGrid w:val="0"/>
              <w:spacing w:line="360" w:lineRule="auto"/>
              <w:ind w:firstLine="567"/>
              <w:jc w:val="center"/>
              <w:rPr>
                <w:rFonts w:eastAsia="Calibri"/>
                <w:lang w:val="ru-RU"/>
              </w:rPr>
            </w:pPr>
            <w:r w:rsidRPr="00E471F0">
              <w:rPr>
                <w:rFonts w:eastAsia="Calibri"/>
                <w:lang w:val="ru-RU"/>
              </w:rPr>
              <w:t>0,00</w:t>
            </w:r>
          </w:p>
        </w:tc>
      </w:tr>
      <w:tr w:rsidR="00E471F0" w:rsidRPr="00E471F0" w:rsidTr="00E471F0">
        <w:trPr>
          <w:trHeight w:val="510"/>
        </w:trPr>
        <w:tc>
          <w:tcPr>
            <w:tcW w:w="3452" w:type="dxa"/>
            <w:tcBorders>
              <w:top w:val="single" w:sz="4" w:space="0" w:color="auto"/>
              <w:left w:val="single" w:sz="4" w:space="0" w:color="000000"/>
              <w:bottom w:val="single" w:sz="4" w:space="0" w:color="auto"/>
              <w:right w:val="single" w:sz="4" w:space="0" w:color="000000"/>
            </w:tcBorders>
            <w:hideMark/>
          </w:tcPr>
          <w:p w:rsidR="00E471F0" w:rsidRPr="00E471F0" w:rsidRDefault="00E471F0" w:rsidP="00E471F0">
            <w:pPr>
              <w:snapToGrid w:val="0"/>
              <w:ind w:firstLine="567"/>
              <w:jc w:val="both"/>
              <w:rPr>
                <w:rFonts w:eastAsia="Calibri"/>
                <w:sz w:val="28"/>
                <w:szCs w:val="28"/>
                <w:lang w:val="ru-RU"/>
              </w:rPr>
            </w:pPr>
            <w:r w:rsidRPr="00E471F0">
              <w:rPr>
                <w:rFonts w:eastAsia="Calibri"/>
                <w:sz w:val="28"/>
                <w:szCs w:val="28"/>
                <w:lang w:val="ru-RU"/>
              </w:rPr>
              <w:t>Увеличение остатков средств бюджетов</w:t>
            </w:r>
          </w:p>
        </w:tc>
        <w:tc>
          <w:tcPr>
            <w:tcW w:w="4108"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sz w:val="28"/>
                <w:szCs w:val="28"/>
                <w:lang w:val="ru-RU"/>
              </w:rPr>
            </w:pPr>
            <w:r w:rsidRPr="00E471F0">
              <w:rPr>
                <w:rFonts w:eastAsia="Calibri"/>
                <w:sz w:val="28"/>
                <w:szCs w:val="28"/>
                <w:lang w:val="ru-RU"/>
              </w:rPr>
              <w:t>000 01 05 00 00 00 0000 500</w:t>
            </w:r>
          </w:p>
        </w:tc>
        <w:tc>
          <w:tcPr>
            <w:tcW w:w="1420"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-4494,686</w:t>
            </w:r>
          </w:p>
        </w:tc>
        <w:tc>
          <w:tcPr>
            <w:tcW w:w="1559" w:type="dxa"/>
            <w:tcBorders>
              <w:top w:val="single" w:sz="4" w:space="0" w:color="auto"/>
              <w:left w:val="single" w:sz="4" w:space="0" w:color="auto"/>
              <w:bottom w:val="single" w:sz="4" w:space="0" w:color="auto"/>
              <w:right w:val="single" w:sz="4" w:space="0" w:color="000000"/>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-4505,229</w:t>
            </w:r>
          </w:p>
        </w:tc>
      </w:tr>
      <w:tr w:rsidR="00E471F0" w:rsidRPr="00E471F0" w:rsidTr="00E471F0">
        <w:trPr>
          <w:trHeight w:val="540"/>
        </w:trPr>
        <w:tc>
          <w:tcPr>
            <w:tcW w:w="3452" w:type="dxa"/>
            <w:tcBorders>
              <w:top w:val="single" w:sz="4" w:space="0" w:color="auto"/>
              <w:left w:val="single" w:sz="4" w:space="0" w:color="000000"/>
              <w:bottom w:val="single" w:sz="4" w:space="0" w:color="auto"/>
              <w:right w:val="single" w:sz="4" w:space="0" w:color="000000"/>
            </w:tcBorders>
            <w:hideMark/>
          </w:tcPr>
          <w:p w:rsidR="00E471F0" w:rsidRPr="00E471F0" w:rsidRDefault="00E471F0" w:rsidP="00E471F0">
            <w:pPr>
              <w:snapToGrid w:val="0"/>
              <w:ind w:firstLine="567"/>
              <w:jc w:val="both"/>
              <w:rPr>
                <w:rFonts w:eastAsia="Calibri"/>
                <w:sz w:val="28"/>
                <w:szCs w:val="28"/>
                <w:lang w:val="ru-RU"/>
              </w:rPr>
            </w:pPr>
            <w:r w:rsidRPr="00E471F0">
              <w:rPr>
                <w:rFonts w:eastAsia="Calibri"/>
                <w:sz w:val="28"/>
                <w:szCs w:val="28"/>
                <w:lang w:val="ru-RU"/>
              </w:rPr>
              <w:t>Увеличение прочих остатков средств бюджетов</w:t>
            </w:r>
          </w:p>
        </w:tc>
        <w:tc>
          <w:tcPr>
            <w:tcW w:w="4108"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sz w:val="28"/>
                <w:szCs w:val="28"/>
                <w:lang w:val="ru-RU"/>
              </w:rPr>
            </w:pPr>
            <w:r w:rsidRPr="00E471F0">
              <w:rPr>
                <w:rFonts w:eastAsia="Calibri"/>
                <w:sz w:val="28"/>
                <w:szCs w:val="28"/>
                <w:lang w:val="ru-RU"/>
              </w:rPr>
              <w:t>000 01 05 02 00 00 0000 500</w:t>
            </w:r>
          </w:p>
        </w:tc>
        <w:tc>
          <w:tcPr>
            <w:tcW w:w="1420"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-4494,686</w:t>
            </w:r>
          </w:p>
        </w:tc>
        <w:tc>
          <w:tcPr>
            <w:tcW w:w="1559" w:type="dxa"/>
            <w:tcBorders>
              <w:top w:val="single" w:sz="4" w:space="0" w:color="auto"/>
              <w:left w:val="single" w:sz="4" w:space="0" w:color="auto"/>
              <w:bottom w:val="single" w:sz="4" w:space="0" w:color="auto"/>
              <w:right w:val="single" w:sz="4" w:space="0" w:color="000000"/>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-4505,229</w:t>
            </w:r>
          </w:p>
        </w:tc>
      </w:tr>
      <w:tr w:rsidR="00E471F0" w:rsidRPr="00E471F0" w:rsidTr="00E471F0">
        <w:trPr>
          <w:trHeight w:val="540"/>
        </w:trPr>
        <w:tc>
          <w:tcPr>
            <w:tcW w:w="3452" w:type="dxa"/>
            <w:tcBorders>
              <w:top w:val="single" w:sz="4" w:space="0" w:color="auto"/>
              <w:left w:val="single" w:sz="4" w:space="0" w:color="000000"/>
              <w:bottom w:val="single" w:sz="4" w:space="0" w:color="auto"/>
              <w:right w:val="single" w:sz="4" w:space="0" w:color="000000"/>
            </w:tcBorders>
            <w:hideMark/>
          </w:tcPr>
          <w:p w:rsidR="00E471F0" w:rsidRPr="00E471F0" w:rsidRDefault="00E471F0" w:rsidP="00E471F0">
            <w:pPr>
              <w:snapToGrid w:val="0"/>
              <w:ind w:firstLine="567"/>
              <w:jc w:val="both"/>
              <w:rPr>
                <w:rFonts w:eastAsia="Calibri"/>
                <w:sz w:val="28"/>
                <w:szCs w:val="28"/>
                <w:lang w:val="ru-RU"/>
              </w:rPr>
            </w:pPr>
            <w:r w:rsidRPr="00E471F0">
              <w:rPr>
                <w:rFonts w:eastAsia="Calibri"/>
                <w:sz w:val="28"/>
                <w:szCs w:val="28"/>
                <w:lang w:val="ru-RU"/>
              </w:rPr>
              <w:t>Увеличение прочих остатков денежных средств бюджетов</w:t>
            </w:r>
          </w:p>
        </w:tc>
        <w:tc>
          <w:tcPr>
            <w:tcW w:w="4108"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sz w:val="28"/>
                <w:szCs w:val="28"/>
                <w:lang w:val="ru-RU"/>
              </w:rPr>
            </w:pPr>
            <w:r w:rsidRPr="00E471F0">
              <w:rPr>
                <w:rFonts w:eastAsia="Calibri"/>
                <w:sz w:val="28"/>
                <w:szCs w:val="28"/>
                <w:lang w:val="ru-RU"/>
              </w:rPr>
              <w:t>000 01 05 02 01 00 0000 510</w:t>
            </w:r>
          </w:p>
        </w:tc>
        <w:tc>
          <w:tcPr>
            <w:tcW w:w="1420"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-4494,686</w:t>
            </w:r>
          </w:p>
        </w:tc>
        <w:tc>
          <w:tcPr>
            <w:tcW w:w="1559" w:type="dxa"/>
            <w:tcBorders>
              <w:top w:val="single" w:sz="4" w:space="0" w:color="auto"/>
              <w:left w:val="single" w:sz="4" w:space="0" w:color="auto"/>
              <w:bottom w:val="single" w:sz="4" w:space="0" w:color="auto"/>
              <w:right w:val="single" w:sz="4" w:space="0" w:color="000000"/>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-4505,229</w:t>
            </w:r>
          </w:p>
        </w:tc>
      </w:tr>
      <w:tr w:rsidR="00E471F0" w:rsidRPr="00E471F0" w:rsidTr="00E471F0">
        <w:trPr>
          <w:trHeight w:val="525"/>
        </w:trPr>
        <w:tc>
          <w:tcPr>
            <w:tcW w:w="3452" w:type="dxa"/>
            <w:tcBorders>
              <w:top w:val="single" w:sz="4" w:space="0" w:color="auto"/>
              <w:left w:val="single" w:sz="4" w:space="0" w:color="000000"/>
              <w:bottom w:val="single" w:sz="4" w:space="0" w:color="auto"/>
              <w:right w:val="single" w:sz="4" w:space="0" w:color="000000"/>
            </w:tcBorders>
            <w:hideMark/>
          </w:tcPr>
          <w:p w:rsidR="00E471F0" w:rsidRPr="00E471F0" w:rsidRDefault="00E471F0" w:rsidP="00E471F0">
            <w:pPr>
              <w:snapToGrid w:val="0"/>
              <w:ind w:firstLine="567"/>
              <w:jc w:val="both"/>
              <w:rPr>
                <w:rFonts w:eastAsia="Calibri"/>
                <w:sz w:val="28"/>
                <w:szCs w:val="28"/>
                <w:lang w:val="ru-RU"/>
              </w:rPr>
            </w:pPr>
            <w:r w:rsidRPr="00E471F0">
              <w:rPr>
                <w:rFonts w:eastAsia="Calibri"/>
                <w:sz w:val="28"/>
                <w:szCs w:val="28"/>
                <w:lang w:val="ru-RU"/>
              </w:rPr>
              <w:t>Увеличение прочих остатков денежных средств бюджетов сельских поселений</w:t>
            </w:r>
          </w:p>
        </w:tc>
        <w:tc>
          <w:tcPr>
            <w:tcW w:w="4108"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sz w:val="28"/>
                <w:szCs w:val="28"/>
                <w:lang w:val="ru-RU"/>
              </w:rPr>
            </w:pPr>
            <w:r w:rsidRPr="00E471F0">
              <w:rPr>
                <w:rFonts w:eastAsia="Calibri"/>
                <w:sz w:val="28"/>
                <w:szCs w:val="28"/>
                <w:lang w:val="ru-RU"/>
              </w:rPr>
              <w:t xml:space="preserve">991 01 05 02 01 10 0000 510 </w:t>
            </w:r>
          </w:p>
        </w:tc>
        <w:tc>
          <w:tcPr>
            <w:tcW w:w="1420"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-4494,686</w:t>
            </w:r>
          </w:p>
        </w:tc>
        <w:tc>
          <w:tcPr>
            <w:tcW w:w="1559" w:type="dxa"/>
            <w:tcBorders>
              <w:top w:val="single" w:sz="4" w:space="0" w:color="auto"/>
              <w:left w:val="single" w:sz="4" w:space="0" w:color="auto"/>
              <w:bottom w:val="single" w:sz="4" w:space="0" w:color="auto"/>
              <w:right w:val="single" w:sz="4" w:space="0" w:color="000000"/>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-4505,229</w:t>
            </w:r>
          </w:p>
        </w:tc>
      </w:tr>
      <w:tr w:rsidR="00E471F0" w:rsidRPr="00E471F0" w:rsidTr="00E471F0">
        <w:trPr>
          <w:trHeight w:val="360"/>
        </w:trPr>
        <w:tc>
          <w:tcPr>
            <w:tcW w:w="3452" w:type="dxa"/>
            <w:tcBorders>
              <w:top w:val="single" w:sz="4" w:space="0" w:color="auto"/>
              <w:left w:val="single" w:sz="4" w:space="0" w:color="000000"/>
              <w:bottom w:val="single" w:sz="4" w:space="0" w:color="auto"/>
              <w:right w:val="single" w:sz="4" w:space="0" w:color="000000"/>
            </w:tcBorders>
            <w:hideMark/>
          </w:tcPr>
          <w:p w:rsidR="00E471F0" w:rsidRPr="00E471F0" w:rsidRDefault="00E471F0" w:rsidP="00E471F0">
            <w:pPr>
              <w:snapToGrid w:val="0"/>
              <w:ind w:firstLine="567"/>
              <w:jc w:val="both"/>
              <w:rPr>
                <w:rFonts w:eastAsia="Calibri"/>
                <w:sz w:val="28"/>
                <w:szCs w:val="28"/>
                <w:lang w:val="ru-RU"/>
              </w:rPr>
            </w:pPr>
            <w:r w:rsidRPr="00E471F0">
              <w:rPr>
                <w:rFonts w:eastAsia="Calibri"/>
                <w:sz w:val="28"/>
                <w:szCs w:val="28"/>
                <w:lang w:val="ru-RU"/>
              </w:rPr>
              <w:t>Уменьшение остатков средств бюджетов</w:t>
            </w:r>
          </w:p>
        </w:tc>
        <w:tc>
          <w:tcPr>
            <w:tcW w:w="4108"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sz w:val="28"/>
                <w:szCs w:val="28"/>
                <w:lang w:val="ru-RU"/>
              </w:rPr>
            </w:pPr>
            <w:r w:rsidRPr="00E471F0">
              <w:rPr>
                <w:rFonts w:eastAsia="Calibri"/>
                <w:sz w:val="28"/>
                <w:szCs w:val="28"/>
                <w:lang w:val="ru-RU"/>
              </w:rPr>
              <w:t>000 01 05 00 00 00 0000 600</w:t>
            </w:r>
          </w:p>
        </w:tc>
        <w:tc>
          <w:tcPr>
            <w:tcW w:w="1420"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4494,686</w:t>
            </w:r>
          </w:p>
        </w:tc>
        <w:tc>
          <w:tcPr>
            <w:tcW w:w="1559" w:type="dxa"/>
            <w:tcBorders>
              <w:top w:val="single" w:sz="4" w:space="0" w:color="auto"/>
              <w:left w:val="single" w:sz="4" w:space="0" w:color="auto"/>
              <w:bottom w:val="single" w:sz="4" w:space="0" w:color="auto"/>
              <w:right w:val="single" w:sz="4" w:space="0" w:color="000000"/>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4505,229</w:t>
            </w:r>
          </w:p>
        </w:tc>
      </w:tr>
      <w:tr w:rsidR="00E471F0" w:rsidRPr="00E471F0" w:rsidTr="00E471F0">
        <w:trPr>
          <w:trHeight w:val="405"/>
        </w:trPr>
        <w:tc>
          <w:tcPr>
            <w:tcW w:w="3452" w:type="dxa"/>
            <w:tcBorders>
              <w:top w:val="single" w:sz="4" w:space="0" w:color="auto"/>
              <w:left w:val="single" w:sz="4" w:space="0" w:color="000000"/>
              <w:bottom w:val="single" w:sz="4" w:space="0" w:color="auto"/>
              <w:right w:val="single" w:sz="4" w:space="0" w:color="000000"/>
            </w:tcBorders>
            <w:hideMark/>
          </w:tcPr>
          <w:p w:rsidR="00E471F0" w:rsidRPr="00E471F0" w:rsidRDefault="00E471F0" w:rsidP="00E471F0">
            <w:pPr>
              <w:snapToGrid w:val="0"/>
              <w:ind w:firstLine="567"/>
              <w:jc w:val="both"/>
              <w:rPr>
                <w:rFonts w:eastAsia="Calibri"/>
                <w:sz w:val="28"/>
                <w:szCs w:val="28"/>
                <w:lang w:val="ru-RU"/>
              </w:rPr>
            </w:pPr>
            <w:r w:rsidRPr="00E471F0">
              <w:rPr>
                <w:rFonts w:eastAsia="Calibri"/>
                <w:sz w:val="28"/>
                <w:szCs w:val="28"/>
                <w:lang w:val="ru-RU"/>
              </w:rPr>
              <w:t>Уменьшение прочих остатков средств бюджетов</w:t>
            </w:r>
          </w:p>
        </w:tc>
        <w:tc>
          <w:tcPr>
            <w:tcW w:w="4108"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sz w:val="28"/>
                <w:szCs w:val="28"/>
                <w:lang w:val="ru-RU"/>
              </w:rPr>
            </w:pPr>
            <w:r w:rsidRPr="00E471F0">
              <w:rPr>
                <w:rFonts w:eastAsia="Calibri"/>
                <w:sz w:val="28"/>
                <w:szCs w:val="28"/>
                <w:lang w:val="ru-RU"/>
              </w:rPr>
              <w:t>000 01 05 02 00 00 0000 600</w:t>
            </w:r>
          </w:p>
        </w:tc>
        <w:tc>
          <w:tcPr>
            <w:tcW w:w="1420"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4494,686</w:t>
            </w:r>
          </w:p>
        </w:tc>
        <w:tc>
          <w:tcPr>
            <w:tcW w:w="1559" w:type="dxa"/>
            <w:tcBorders>
              <w:top w:val="single" w:sz="4" w:space="0" w:color="auto"/>
              <w:left w:val="single" w:sz="4" w:space="0" w:color="auto"/>
              <w:bottom w:val="single" w:sz="4" w:space="0" w:color="auto"/>
              <w:right w:val="single" w:sz="4" w:space="0" w:color="000000"/>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4505,229</w:t>
            </w:r>
          </w:p>
        </w:tc>
      </w:tr>
      <w:tr w:rsidR="00E471F0" w:rsidRPr="00E471F0" w:rsidTr="00E471F0">
        <w:trPr>
          <w:trHeight w:val="435"/>
        </w:trPr>
        <w:tc>
          <w:tcPr>
            <w:tcW w:w="3452" w:type="dxa"/>
            <w:tcBorders>
              <w:top w:val="single" w:sz="4" w:space="0" w:color="auto"/>
              <w:left w:val="single" w:sz="4" w:space="0" w:color="000000"/>
              <w:bottom w:val="single" w:sz="4" w:space="0" w:color="auto"/>
              <w:right w:val="single" w:sz="4" w:space="0" w:color="000000"/>
            </w:tcBorders>
            <w:hideMark/>
          </w:tcPr>
          <w:p w:rsidR="00E471F0" w:rsidRPr="00E471F0" w:rsidRDefault="00E471F0" w:rsidP="00E471F0">
            <w:pPr>
              <w:snapToGrid w:val="0"/>
              <w:ind w:firstLine="567"/>
              <w:jc w:val="both"/>
              <w:rPr>
                <w:rFonts w:eastAsia="Calibri"/>
                <w:sz w:val="28"/>
                <w:szCs w:val="28"/>
                <w:lang w:val="ru-RU"/>
              </w:rPr>
            </w:pPr>
            <w:r w:rsidRPr="00E471F0">
              <w:rPr>
                <w:rFonts w:eastAsia="Calibri"/>
                <w:sz w:val="28"/>
                <w:szCs w:val="28"/>
                <w:lang w:val="ru-RU"/>
              </w:rPr>
              <w:t>Уменьшение прочих остатков денежных средств бюджетов</w:t>
            </w:r>
          </w:p>
        </w:tc>
        <w:tc>
          <w:tcPr>
            <w:tcW w:w="4108"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sz w:val="28"/>
                <w:szCs w:val="28"/>
                <w:lang w:val="ru-RU"/>
              </w:rPr>
            </w:pPr>
            <w:r w:rsidRPr="00E471F0">
              <w:rPr>
                <w:rFonts w:eastAsia="Calibri"/>
                <w:sz w:val="28"/>
                <w:szCs w:val="28"/>
                <w:lang w:val="ru-RU"/>
              </w:rPr>
              <w:t>000 01 05 02 01 00 0000 610</w:t>
            </w:r>
          </w:p>
        </w:tc>
        <w:tc>
          <w:tcPr>
            <w:tcW w:w="1420" w:type="dxa"/>
            <w:tcBorders>
              <w:top w:val="single" w:sz="4" w:space="0" w:color="auto"/>
              <w:left w:val="single" w:sz="4" w:space="0" w:color="000000"/>
              <w:bottom w:val="single" w:sz="4" w:space="0" w:color="auto"/>
              <w:right w:val="single" w:sz="4" w:space="0" w:color="auto"/>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4494,686</w:t>
            </w:r>
          </w:p>
        </w:tc>
        <w:tc>
          <w:tcPr>
            <w:tcW w:w="1559" w:type="dxa"/>
            <w:tcBorders>
              <w:top w:val="single" w:sz="4" w:space="0" w:color="auto"/>
              <w:left w:val="single" w:sz="4" w:space="0" w:color="auto"/>
              <w:bottom w:val="single" w:sz="4" w:space="0" w:color="auto"/>
              <w:right w:val="single" w:sz="4" w:space="0" w:color="000000"/>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4505,229</w:t>
            </w:r>
          </w:p>
        </w:tc>
      </w:tr>
      <w:tr w:rsidR="00E471F0" w:rsidRPr="00E471F0" w:rsidTr="00E471F0">
        <w:trPr>
          <w:trHeight w:val="510"/>
        </w:trPr>
        <w:tc>
          <w:tcPr>
            <w:tcW w:w="3452" w:type="dxa"/>
            <w:tcBorders>
              <w:top w:val="single" w:sz="4" w:space="0" w:color="auto"/>
              <w:left w:val="single" w:sz="4" w:space="0" w:color="000000"/>
              <w:bottom w:val="single" w:sz="4" w:space="0" w:color="000000"/>
              <w:right w:val="single" w:sz="4" w:space="0" w:color="000000"/>
            </w:tcBorders>
            <w:hideMark/>
          </w:tcPr>
          <w:p w:rsidR="00E471F0" w:rsidRPr="00E471F0" w:rsidRDefault="00E471F0" w:rsidP="00E471F0">
            <w:pPr>
              <w:snapToGrid w:val="0"/>
              <w:ind w:firstLine="567"/>
              <w:jc w:val="both"/>
              <w:rPr>
                <w:rFonts w:eastAsia="Calibri"/>
                <w:sz w:val="28"/>
                <w:szCs w:val="28"/>
                <w:lang w:val="ru-RU"/>
              </w:rPr>
            </w:pPr>
            <w:r w:rsidRPr="00E471F0">
              <w:rPr>
                <w:rFonts w:eastAsia="Calibri"/>
                <w:sz w:val="28"/>
                <w:szCs w:val="28"/>
                <w:lang w:val="ru-RU"/>
              </w:rPr>
              <w:t>Уменьшение прочих остатков денежных средств бюджетов сельских поселений</w:t>
            </w:r>
          </w:p>
        </w:tc>
        <w:tc>
          <w:tcPr>
            <w:tcW w:w="4108" w:type="dxa"/>
            <w:tcBorders>
              <w:top w:val="single" w:sz="4" w:space="0" w:color="auto"/>
              <w:left w:val="single" w:sz="4" w:space="0" w:color="000000"/>
              <w:bottom w:val="single" w:sz="4" w:space="0" w:color="000000"/>
              <w:right w:val="single" w:sz="4" w:space="0" w:color="auto"/>
            </w:tcBorders>
            <w:hideMark/>
          </w:tcPr>
          <w:p w:rsidR="00E471F0" w:rsidRPr="00E471F0" w:rsidRDefault="00E471F0" w:rsidP="00E471F0">
            <w:pPr>
              <w:snapToGrid w:val="0"/>
              <w:spacing w:line="360" w:lineRule="auto"/>
              <w:ind w:left="-62"/>
              <w:jc w:val="center"/>
              <w:rPr>
                <w:rFonts w:eastAsia="Calibri"/>
                <w:sz w:val="28"/>
                <w:szCs w:val="28"/>
                <w:lang w:val="ru-RU"/>
              </w:rPr>
            </w:pPr>
            <w:r w:rsidRPr="00E471F0">
              <w:rPr>
                <w:rFonts w:eastAsia="Calibri"/>
                <w:sz w:val="28"/>
                <w:szCs w:val="28"/>
                <w:lang w:val="ru-RU"/>
              </w:rPr>
              <w:t>991 01 05 02 01 10 0000 610</w:t>
            </w:r>
          </w:p>
        </w:tc>
        <w:tc>
          <w:tcPr>
            <w:tcW w:w="1420" w:type="dxa"/>
            <w:tcBorders>
              <w:top w:val="single" w:sz="4" w:space="0" w:color="auto"/>
              <w:left w:val="single" w:sz="4" w:space="0" w:color="000000"/>
              <w:bottom w:val="single" w:sz="4" w:space="0" w:color="000000"/>
              <w:right w:val="single" w:sz="4" w:space="0" w:color="auto"/>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4494,686</w:t>
            </w:r>
          </w:p>
        </w:tc>
        <w:tc>
          <w:tcPr>
            <w:tcW w:w="1559" w:type="dxa"/>
            <w:tcBorders>
              <w:top w:val="single" w:sz="4" w:space="0" w:color="auto"/>
              <w:left w:val="single" w:sz="4" w:space="0" w:color="auto"/>
              <w:bottom w:val="single" w:sz="4" w:space="0" w:color="000000"/>
              <w:right w:val="single" w:sz="4" w:space="0" w:color="000000"/>
            </w:tcBorders>
            <w:hideMark/>
          </w:tcPr>
          <w:p w:rsidR="00E471F0" w:rsidRPr="00E471F0" w:rsidRDefault="00E471F0" w:rsidP="00E471F0">
            <w:pPr>
              <w:snapToGrid w:val="0"/>
              <w:spacing w:line="360" w:lineRule="auto"/>
              <w:jc w:val="both"/>
              <w:rPr>
                <w:rFonts w:eastAsia="Calibri"/>
                <w:lang w:val="ru-RU"/>
              </w:rPr>
            </w:pPr>
            <w:r w:rsidRPr="00E471F0">
              <w:rPr>
                <w:rFonts w:eastAsia="Calibri"/>
                <w:lang w:val="ru-RU"/>
              </w:rPr>
              <w:t>4505,229</w:t>
            </w:r>
          </w:p>
        </w:tc>
      </w:tr>
    </w:tbl>
    <w:p w:rsidR="00E471F0" w:rsidRPr="00E471F0" w:rsidRDefault="00E471F0" w:rsidP="00E471F0">
      <w:pPr>
        <w:spacing w:line="360" w:lineRule="auto"/>
        <w:jc w:val="both"/>
        <w:rPr>
          <w:rFonts w:eastAsia="Calibri"/>
          <w:sz w:val="27"/>
          <w:szCs w:val="22"/>
          <w:lang w:val="ru-RU"/>
        </w:rPr>
      </w:pPr>
    </w:p>
    <w:p w:rsidR="00E471F0" w:rsidRPr="00E471F0" w:rsidRDefault="00E471F0" w:rsidP="00E471F0">
      <w:pPr>
        <w:ind w:left="4536"/>
        <w:rPr>
          <w:rFonts w:eastAsia="Calibri"/>
          <w:sz w:val="20"/>
          <w:szCs w:val="20"/>
          <w:lang w:val="ru-RU"/>
        </w:rPr>
      </w:pPr>
      <w:r w:rsidRPr="00E471F0">
        <w:rPr>
          <w:rFonts w:eastAsia="Calibri"/>
          <w:sz w:val="20"/>
          <w:szCs w:val="20"/>
          <w:lang w:val="ru-RU"/>
        </w:rPr>
        <w:t>Приложение №15</w:t>
      </w:r>
    </w:p>
    <w:p w:rsidR="00E471F0" w:rsidRPr="00E471F0" w:rsidRDefault="00E471F0" w:rsidP="00E471F0">
      <w:pPr>
        <w:ind w:left="4536"/>
        <w:jc w:val="both"/>
        <w:rPr>
          <w:rFonts w:eastAsia="Calibri"/>
          <w:sz w:val="20"/>
          <w:szCs w:val="20"/>
          <w:lang w:val="ru-RU"/>
        </w:rPr>
      </w:pPr>
      <w:r w:rsidRPr="00E471F0">
        <w:rPr>
          <w:rFonts w:eastAsia="Calibri"/>
          <w:sz w:val="20"/>
          <w:szCs w:val="20"/>
          <w:lang w:val="ru-RU"/>
        </w:rPr>
        <w:t>к  проекту решения Юрьевской сельской Думы  «О бюджете Юрьевского сельского поселения на 2022 год и на плановый период 2023 и 2024 годов»</w:t>
      </w:r>
    </w:p>
    <w:p w:rsidR="00E471F0" w:rsidRPr="00E471F0" w:rsidRDefault="00E471F0" w:rsidP="00E471F0">
      <w:pPr>
        <w:ind w:left="4536"/>
        <w:jc w:val="both"/>
        <w:rPr>
          <w:rFonts w:eastAsia="Calibri"/>
          <w:sz w:val="20"/>
          <w:szCs w:val="20"/>
          <w:lang w:val="ru-RU"/>
        </w:rPr>
      </w:pPr>
    </w:p>
    <w:p w:rsidR="00E471F0" w:rsidRPr="00E471F0" w:rsidRDefault="00E471F0" w:rsidP="00E471F0">
      <w:pPr>
        <w:ind w:firstLine="567"/>
        <w:jc w:val="right"/>
        <w:rPr>
          <w:rFonts w:eastAsia="Calibri"/>
          <w:sz w:val="27"/>
          <w:szCs w:val="22"/>
          <w:lang w:val="ru-RU"/>
        </w:rPr>
      </w:pPr>
    </w:p>
    <w:p w:rsidR="00E471F0" w:rsidRPr="00E471F0" w:rsidRDefault="00E471F0" w:rsidP="00E471F0">
      <w:pPr>
        <w:ind w:firstLine="567"/>
        <w:jc w:val="right"/>
        <w:rPr>
          <w:rFonts w:eastAsia="Calibri"/>
          <w:sz w:val="27"/>
          <w:szCs w:val="22"/>
          <w:lang w:val="ru-RU"/>
        </w:rPr>
      </w:pPr>
    </w:p>
    <w:p w:rsidR="00E471F0" w:rsidRPr="00E471F0" w:rsidRDefault="00E471F0" w:rsidP="00E471F0">
      <w:pPr>
        <w:jc w:val="center"/>
        <w:rPr>
          <w:rFonts w:eastAsia="Calibri"/>
          <w:b/>
          <w:sz w:val="28"/>
          <w:szCs w:val="28"/>
          <w:lang w:val="ru-RU"/>
        </w:rPr>
      </w:pPr>
      <w:r w:rsidRPr="00E471F0">
        <w:rPr>
          <w:rFonts w:eastAsia="Calibri"/>
          <w:b/>
          <w:sz w:val="28"/>
          <w:szCs w:val="28"/>
          <w:lang w:val="ru-RU"/>
        </w:rPr>
        <w:t>Распределение</w:t>
      </w:r>
    </w:p>
    <w:p w:rsidR="00E471F0" w:rsidRPr="00E471F0" w:rsidRDefault="00E471F0" w:rsidP="00E471F0">
      <w:pPr>
        <w:jc w:val="center"/>
        <w:rPr>
          <w:rFonts w:eastAsia="Calibri"/>
          <w:b/>
          <w:sz w:val="28"/>
          <w:szCs w:val="28"/>
          <w:lang w:val="ru-RU"/>
        </w:rPr>
      </w:pPr>
      <w:r w:rsidRPr="00E471F0">
        <w:rPr>
          <w:rFonts w:eastAsia="Calibri"/>
          <w:b/>
          <w:sz w:val="28"/>
          <w:szCs w:val="28"/>
          <w:lang w:val="ru-RU"/>
        </w:rPr>
        <w:t>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в области градостроительной деятельности на плановый период</w:t>
      </w:r>
    </w:p>
    <w:p w:rsidR="00E471F0" w:rsidRPr="00E471F0" w:rsidRDefault="00E471F0" w:rsidP="00E471F0">
      <w:pPr>
        <w:jc w:val="center"/>
        <w:rPr>
          <w:rFonts w:eastAsia="Calibri"/>
          <w:b/>
          <w:sz w:val="28"/>
          <w:szCs w:val="28"/>
          <w:lang w:val="ru-RU"/>
        </w:rPr>
      </w:pPr>
      <w:r w:rsidRPr="00E471F0">
        <w:rPr>
          <w:rFonts w:eastAsia="Calibri"/>
          <w:b/>
          <w:sz w:val="28"/>
          <w:szCs w:val="28"/>
          <w:lang w:val="ru-RU"/>
        </w:rPr>
        <w:t>2023 и 2024 годы</w:t>
      </w:r>
    </w:p>
    <w:p w:rsidR="00E471F0" w:rsidRPr="00E471F0" w:rsidRDefault="00E471F0" w:rsidP="00E471F0">
      <w:pPr>
        <w:ind w:firstLine="567"/>
        <w:jc w:val="right"/>
        <w:rPr>
          <w:rFonts w:eastAsia="Calibr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5294"/>
        <w:gridCol w:w="1746"/>
        <w:gridCol w:w="1744"/>
      </w:tblGrid>
      <w:tr w:rsidR="00E471F0" w:rsidRPr="00E057F8" w:rsidTr="00E471F0">
        <w:trPr>
          <w:trHeight w:val="790"/>
        </w:trPr>
        <w:tc>
          <w:tcPr>
            <w:tcW w:w="807" w:type="dxa"/>
            <w:tcBorders>
              <w:top w:val="single" w:sz="4" w:space="0" w:color="000000"/>
              <w:left w:val="single" w:sz="4" w:space="0" w:color="000000"/>
              <w:bottom w:val="single" w:sz="4" w:space="0" w:color="000000"/>
              <w:right w:val="single" w:sz="4" w:space="0" w:color="000000"/>
            </w:tcBorders>
            <w:vAlign w:val="center"/>
            <w:hideMark/>
          </w:tcPr>
          <w:p w:rsidR="00E471F0" w:rsidRPr="00E471F0" w:rsidRDefault="00E471F0" w:rsidP="00E471F0">
            <w:pPr>
              <w:jc w:val="center"/>
              <w:rPr>
                <w:rFonts w:eastAsia="Calibri"/>
                <w:sz w:val="28"/>
                <w:szCs w:val="28"/>
                <w:lang w:val="ru-RU"/>
              </w:rPr>
            </w:pPr>
            <w:r w:rsidRPr="00E471F0">
              <w:rPr>
                <w:rFonts w:eastAsia="Calibri"/>
                <w:sz w:val="28"/>
                <w:szCs w:val="28"/>
                <w:lang w:val="ru-RU"/>
              </w:rPr>
              <w:t>№</w:t>
            </w:r>
          </w:p>
          <w:p w:rsidR="00E471F0" w:rsidRPr="00E471F0" w:rsidRDefault="00E471F0" w:rsidP="00E471F0">
            <w:pPr>
              <w:jc w:val="center"/>
              <w:rPr>
                <w:rFonts w:eastAsia="Calibri"/>
                <w:sz w:val="28"/>
                <w:szCs w:val="28"/>
                <w:lang w:val="ru-RU"/>
              </w:rPr>
            </w:pPr>
            <w:proofErr w:type="gramStart"/>
            <w:r w:rsidRPr="00E471F0">
              <w:rPr>
                <w:rFonts w:eastAsia="Calibri"/>
                <w:sz w:val="28"/>
                <w:szCs w:val="28"/>
                <w:lang w:val="ru-RU"/>
              </w:rPr>
              <w:t>п</w:t>
            </w:r>
            <w:proofErr w:type="gramEnd"/>
            <w:r w:rsidRPr="00E471F0">
              <w:rPr>
                <w:rFonts w:eastAsia="Calibri"/>
                <w:sz w:val="28"/>
                <w:szCs w:val="28"/>
                <w:lang w:val="ru-RU"/>
              </w:rPr>
              <w:t>/п</w:t>
            </w:r>
          </w:p>
        </w:tc>
        <w:tc>
          <w:tcPr>
            <w:tcW w:w="5604" w:type="dxa"/>
            <w:tcBorders>
              <w:top w:val="single" w:sz="4" w:space="0" w:color="000000"/>
              <w:left w:val="single" w:sz="4" w:space="0" w:color="000000"/>
              <w:bottom w:val="single" w:sz="4" w:space="0" w:color="000000"/>
              <w:right w:val="single" w:sz="4" w:space="0" w:color="000000"/>
            </w:tcBorders>
            <w:vAlign w:val="center"/>
            <w:hideMark/>
          </w:tcPr>
          <w:p w:rsidR="00E471F0" w:rsidRPr="00E471F0" w:rsidRDefault="00E471F0" w:rsidP="00E471F0">
            <w:pPr>
              <w:jc w:val="center"/>
              <w:rPr>
                <w:rFonts w:eastAsia="Calibri"/>
                <w:sz w:val="28"/>
                <w:szCs w:val="28"/>
                <w:lang w:val="ru-RU"/>
              </w:rPr>
            </w:pPr>
            <w:r w:rsidRPr="00E471F0">
              <w:rPr>
                <w:rFonts w:eastAsia="Calibri"/>
                <w:sz w:val="28"/>
                <w:szCs w:val="28"/>
                <w:lang w:val="ru-RU"/>
              </w:rPr>
              <w:t>Наименование</w:t>
            </w:r>
          </w:p>
          <w:p w:rsidR="00E471F0" w:rsidRPr="00E471F0" w:rsidRDefault="00E471F0" w:rsidP="00E471F0">
            <w:pPr>
              <w:jc w:val="center"/>
              <w:rPr>
                <w:rFonts w:eastAsia="Calibri"/>
                <w:sz w:val="28"/>
                <w:szCs w:val="28"/>
                <w:lang w:val="ru-RU"/>
              </w:rPr>
            </w:pPr>
            <w:r w:rsidRPr="00E471F0">
              <w:rPr>
                <w:rFonts w:eastAsia="Calibri"/>
                <w:sz w:val="28"/>
                <w:szCs w:val="28"/>
                <w:lang w:val="ru-RU"/>
              </w:rPr>
              <w:t>муниципального района</w:t>
            </w:r>
          </w:p>
        </w:tc>
        <w:tc>
          <w:tcPr>
            <w:tcW w:w="1746" w:type="dxa"/>
            <w:tcBorders>
              <w:top w:val="single" w:sz="4" w:space="0" w:color="000000"/>
              <w:left w:val="single" w:sz="4" w:space="0" w:color="000000"/>
              <w:bottom w:val="single" w:sz="4" w:space="0" w:color="000000"/>
              <w:right w:val="single" w:sz="4" w:space="0" w:color="000000"/>
            </w:tcBorders>
            <w:vAlign w:val="center"/>
            <w:hideMark/>
          </w:tcPr>
          <w:p w:rsidR="00E471F0" w:rsidRPr="00E471F0" w:rsidRDefault="00E471F0" w:rsidP="00E471F0">
            <w:pPr>
              <w:jc w:val="center"/>
              <w:rPr>
                <w:rFonts w:eastAsia="Calibri"/>
                <w:sz w:val="28"/>
                <w:szCs w:val="28"/>
                <w:lang w:val="ru-RU"/>
              </w:rPr>
            </w:pPr>
            <w:r w:rsidRPr="00E471F0">
              <w:rPr>
                <w:rFonts w:eastAsia="Calibri"/>
                <w:sz w:val="28"/>
                <w:szCs w:val="28"/>
                <w:lang w:val="ru-RU"/>
              </w:rPr>
              <w:t>Сумма на 2023 год (</w:t>
            </w:r>
            <w:proofErr w:type="spellStart"/>
            <w:r w:rsidRPr="00E471F0">
              <w:rPr>
                <w:rFonts w:eastAsia="Calibri"/>
                <w:sz w:val="28"/>
                <w:szCs w:val="28"/>
                <w:lang w:val="ru-RU"/>
              </w:rPr>
              <w:t>тыс</w:t>
            </w:r>
            <w:proofErr w:type="gramStart"/>
            <w:r w:rsidRPr="00E471F0">
              <w:rPr>
                <w:rFonts w:eastAsia="Calibri"/>
                <w:sz w:val="28"/>
                <w:szCs w:val="28"/>
                <w:lang w:val="ru-RU"/>
              </w:rPr>
              <w:t>.р</w:t>
            </w:r>
            <w:proofErr w:type="gramEnd"/>
            <w:r w:rsidRPr="00E471F0">
              <w:rPr>
                <w:rFonts w:eastAsia="Calibri"/>
                <w:sz w:val="28"/>
                <w:szCs w:val="28"/>
                <w:lang w:val="ru-RU"/>
              </w:rPr>
              <w:t>ублей</w:t>
            </w:r>
            <w:proofErr w:type="spellEnd"/>
            <w:r w:rsidRPr="00E471F0">
              <w:rPr>
                <w:rFonts w:eastAsia="Calibri"/>
                <w:sz w:val="28"/>
                <w:szCs w:val="28"/>
                <w:lang w:val="ru-RU"/>
              </w:rPr>
              <w:t>)</w:t>
            </w:r>
          </w:p>
        </w:tc>
        <w:tc>
          <w:tcPr>
            <w:tcW w:w="1697" w:type="dxa"/>
            <w:tcBorders>
              <w:top w:val="single" w:sz="4" w:space="0" w:color="000000"/>
              <w:left w:val="single" w:sz="4" w:space="0" w:color="000000"/>
              <w:bottom w:val="single" w:sz="4" w:space="0" w:color="000000"/>
              <w:right w:val="single" w:sz="4" w:space="0" w:color="000000"/>
            </w:tcBorders>
            <w:hideMark/>
          </w:tcPr>
          <w:p w:rsidR="00E471F0" w:rsidRPr="00E471F0" w:rsidRDefault="00E471F0" w:rsidP="00E471F0">
            <w:pPr>
              <w:jc w:val="center"/>
              <w:rPr>
                <w:rFonts w:eastAsia="Calibri"/>
                <w:sz w:val="28"/>
                <w:szCs w:val="28"/>
                <w:lang w:val="ru-RU"/>
              </w:rPr>
            </w:pPr>
            <w:r w:rsidRPr="00E471F0">
              <w:rPr>
                <w:rFonts w:eastAsia="Calibri"/>
                <w:sz w:val="28"/>
                <w:szCs w:val="28"/>
                <w:lang w:val="ru-RU"/>
              </w:rPr>
              <w:t>Сумма на 2024 год (</w:t>
            </w:r>
            <w:proofErr w:type="spellStart"/>
            <w:r w:rsidRPr="00E471F0">
              <w:rPr>
                <w:rFonts w:eastAsia="Calibri"/>
                <w:sz w:val="28"/>
                <w:szCs w:val="28"/>
                <w:lang w:val="ru-RU"/>
              </w:rPr>
              <w:t>тыс</w:t>
            </w:r>
            <w:proofErr w:type="gramStart"/>
            <w:r w:rsidRPr="00E471F0">
              <w:rPr>
                <w:rFonts w:eastAsia="Calibri"/>
                <w:sz w:val="28"/>
                <w:szCs w:val="28"/>
                <w:lang w:val="ru-RU"/>
              </w:rPr>
              <w:t>.р</w:t>
            </w:r>
            <w:proofErr w:type="gramEnd"/>
            <w:r w:rsidRPr="00E471F0">
              <w:rPr>
                <w:rFonts w:eastAsia="Calibri"/>
                <w:sz w:val="28"/>
                <w:szCs w:val="28"/>
                <w:lang w:val="ru-RU"/>
              </w:rPr>
              <w:t>ублей</w:t>
            </w:r>
            <w:proofErr w:type="spellEnd"/>
            <w:r w:rsidRPr="00E471F0">
              <w:rPr>
                <w:rFonts w:eastAsia="Calibri"/>
                <w:sz w:val="28"/>
                <w:szCs w:val="28"/>
                <w:lang w:val="ru-RU"/>
              </w:rPr>
              <w:t>)</w:t>
            </w:r>
          </w:p>
        </w:tc>
      </w:tr>
      <w:tr w:rsidR="00E471F0" w:rsidRPr="00E471F0" w:rsidTr="00E471F0">
        <w:trPr>
          <w:trHeight w:val="313"/>
        </w:trPr>
        <w:tc>
          <w:tcPr>
            <w:tcW w:w="807" w:type="dxa"/>
            <w:tcBorders>
              <w:top w:val="single" w:sz="4" w:space="0" w:color="000000"/>
              <w:left w:val="single" w:sz="4" w:space="0" w:color="000000"/>
              <w:bottom w:val="single" w:sz="4" w:space="0" w:color="000000"/>
              <w:right w:val="single" w:sz="4" w:space="0" w:color="000000"/>
            </w:tcBorders>
          </w:tcPr>
          <w:p w:rsidR="00E471F0" w:rsidRPr="00E471F0" w:rsidRDefault="00E471F0" w:rsidP="00E471F0">
            <w:pPr>
              <w:numPr>
                <w:ilvl w:val="0"/>
                <w:numId w:val="7"/>
              </w:numPr>
              <w:tabs>
                <w:tab w:val="left" w:pos="284"/>
              </w:tabs>
              <w:spacing w:line="360" w:lineRule="auto"/>
              <w:ind w:left="0" w:firstLine="0"/>
              <w:jc w:val="both"/>
              <w:rPr>
                <w:rFonts w:eastAsia="Calibri"/>
                <w:sz w:val="28"/>
                <w:szCs w:val="28"/>
                <w:lang w:val="ru-RU"/>
              </w:rPr>
            </w:pPr>
          </w:p>
        </w:tc>
        <w:tc>
          <w:tcPr>
            <w:tcW w:w="5604" w:type="dxa"/>
            <w:tcBorders>
              <w:top w:val="single" w:sz="4" w:space="0" w:color="000000"/>
              <w:left w:val="single" w:sz="4" w:space="0" w:color="000000"/>
              <w:bottom w:val="single" w:sz="4" w:space="0" w:color="000000"/>
              <w:right w:val="single" w:sz="4" w:space="0" w:color="000000"/>
            </w:tcBorders>
            <w:hideMark/>
          </w:tcPr>
          <w:p w:rsidR="00E471F0" w:rsidRPr="00E471F0" w:rsidRDefault="00E471F0" w:rsidP="00E471F0">
            <w:pPr>
              <w:rPr>
                <w:rFonts w:eastAsia="Calibri"/>
                <w:sz w:val="28"/>
                <w:szCs w:val="28"/>
                <w:lang w:val="ru-RU"/>
              </w:rPr>
            </w:pPr>
            <w:r w:rsidRPr="00E471F0">
              <w:rPr>
                <w:rFonts w:eastAsia="Calibri"/>
                <w:sz w:val="28"/>
                <w:szCs w:val="28"/>
                <w:lang w:val="ru-RU"/>
              </w:rPr>
              <w:t>Котельничский муниципальный район Кировской области</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E471F0" w:rsidRPr="00E471F0" w:rsidRDefault="00E471F0" w:rsidP="00E471F0">
            <w:pPr>
              <w:jc w:val="right"/>
              <w:rPr>
                <w:rFonts w:eastAsia="Calibri"/>
                <w:sz w:val="28"/>
                <w:szCs w:val="28"/>
                <w:lang w:val="ru-RU"/>
              </w:rPr>
            </w:pPr>
            <w:r w:rsidRPr="00E471F0">
              <w:rPr>
                <w:rFonts w:eastAsia="Calibri"/>
                <w:sz w:val="28"/>
                <w:szCs w:val="28"/>
                <w:lang w:val="ru-RU"/>
              </w:rPr>
              <w:t>0,253</w:t>
            </w:r>
          </w:p>
        </w:tc>
        <w:tc>
          <w:tcPr>
            <w:tcW w:w="1697" w:type="dxa"/>
            <w:tcBorders>
              <w:top w:val="single" w:sz="4" w:space="0" w:color="000000"/>
              <w:left w:val="single" w:sz="4" w:space="0" w:color="000000"/>
              <w:bottom w:val="single" w:sz="4" w:space="0" w:color="000000"/>
              <w:right w:val="single" w:sz="4" w:space="0" w:color="000000"/>
            </w:tcBorders>
            <w:vAlign w:val="bottom"/>
          </w:tcPr>
          <w:p w:rsidR="00E471F0" w:rsidRPr="00E471F0" w:rsidRDefault="00E471F0" w:rsidP="00E471F0">
            <w:pPr>
              <w:jc w:val="right"/>
              <w:rPr>
                <w:rFonts w:eastAsia="Calibri"/>
                <w:sz w:val="28"/>
                <w:szCs w:val="28"/>
                <w:lang w:val="ru-RU"/>
              </w:rPr>
            </w:pPr>
          </w:p>
          <w:p w:rsidR="00E471F0" w:rsidRPr="00E471F0" w:rsidRDefault="00E471F0" w:rsidP="00E471F0">
            <w:pPr>
              <w:jc w:val="right"/>
              <w:rPr>
                <w:rFonts w:eastAsia="Calibri"/>
                <w:sz w:val="28"/>
                <w:szCs w:val="28"/>
                <w:lang w:val="ru-RU"/>
              </w:rPr>
            </w:pPr>
            <w:r w:rsidRPr="00E471F0">
              <w:rPr>
                <w:rFonts w:eastAsia="Calibri"/>
                <w:sz w:val="28"/>
                <w:szCs w:val="28"/>
                <w:lang w:val="ru-RU"/>
              </w:rPr>
              <w:t>0,253</w:t>
            </w:r>
          </w:p>
        </w:tc>
      </w:tr>
      <w:tr w:rsidR="00E471F0" w:rsidRPr="00E471F0" w:rsidTr="00E471F0">
        <w:tc>
          <w:tcPr>
            <w:tcW w:w="6411" w:type="dxa"/>
            <w:gridSpan w:val="2"/>
            <w:tcBorders>
              <w:top w:val="single" w:sz="4" w:space="0" w:color="000000"/>
              <w:left w:val="single" w:sz="4" w:space="0" w:color="000000"/>
              <w:bottom w:val="single" w:sz="4" w:space="0" w:color="000000"/>
              <w:right w:val="single" w:sz="4" w:space="0" w:color="000000"/>
            </w:tcBorders>
            <w:hideMark/>
          </w:tcPr>
          <w:p w:rsidR="00E471F0" w:rsidRPr="00E471F0" w:rsidRDefault="00E471F0" w:rsidP="00E471F0">
            <w:pPr>
              <w:rPr>
                <w:rFonts w:eastAsia="Calibri"/>
                <w:sz w:val="28"/>
                <w:szCs w:val="28"/>
                <w:lang w:val="ru-RU"/>
              </w:rPr>
            </w:pPr>
            <w:r w:rsidRPr="00E471F0">
              <w:rPr>
                <w:rFonts w:eastAsia="Calibri"/>
                <w:sz w:val="28"/>
                <w:szCs w:val="28"/>
                <w:lang w:val="ru-RU"/>
              </w:rPr>
              <w:t>ИТОГО:</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E471F0" w:rsidRPr="00E471F0" w:rsidRDefault="00E471F0" w:rsidP="00E471F0">
            <w:pPr>
              <w:jc w:val="right"/>
              <w:rPr>
                <w:rFonts w:eastAsia="Calibri"/>
                <w:sz w:val="28"/>
                <w:szCs w:val="28"/>
                <w:lang w:val="ru-RU"/>
              </w:rPr>
            </w:pPr>
            <w:r w:rsidRPr="00E471F0">
              <w:rPr>
                <w:rFonts w:eastAsia="Calibri"/>
                <w:sz w:val="28"/>
                <w:szCs w:val="28"/>
                <w:lang w:val="ru-RU"/>
              </w:rPr>
              <w:t>0,253</w:t>
            </w:r>
          </w:p>
        </w:tc>
        <w:tc>
          <w:tcPr>
            <w:tcW w:w="1697" w:type="dxa"/>
            <w:tcBorders>
              <w:top w:val="single" w:sz="4" w:space="0" w:color="000000"/>
              <w:left w:val="single" w:sz="4" w:space="0" w:color="000000"/>
              <w:bottom w:val="single" w:sz="4" w:space="0" w:color="000000"/>
              <w:right w:val="single" w:sz="4" w:space="0" w:color="000000"/>
            </w:tcBorders>
            <w:vAlign w:val="bottom"/>
            <w:hideMark/>
          </w:tcPr>
          <w:p w:rsidR="00E471F0" w:rsidRPr="00E471F0" w:rsidRDefault="00E471F0" w:rsidP="00E471F0">
            <w:pPr>
              <w:jc w:val="right"/>
              <w:rPr>
                <w:rFonts w:eastAsia="Calibri"/>
                <w:sz w:val="28"/>
                <w:szCs w:val="28"/>
                <w:lang w:val="ru-RU"/>
              </w:rPr>
            </w:pPr>
            <w:r w:rsidRPr="00E471F0">
              <w:rPr>
                <w:rFonts w:eastAsia="Calibri"/>
                <w:sz w:val="28"/>
                <w:szCs w:val="28"/>
                <w:lang w:val="ru-RU"/>
              </w:rPr>
              <w:t>0,253</w:t>
            </w:r>
          </w:p>
        </w:tc>
      </w:tr>
    </w:tbl>
    <w:p w:rsidR="00E471F0" w:rsidRPr="00E471F0" w:rsidRDefault="00E471F0" w:rsidP="00E471F0">
      <w:pPr>
        <w:ind w:firstLine="567"/>
        <w:jc w:val="both"/>
        <w:rPr>
          <w:rFonts w:eastAsia="Calibri"/>
          <w:lang w:val="ru-RU"/>
        </w:rPr>
      </w:pPr>
    </w:p>
    <w:p w:rsidR="00E471F0" w:rsidRPr="00E471F0" w:rsidRDefault="00E471F0" w:rsidP="00E471F0">
      <w:pPr>
        <w:ind w:firstLine="567"/>
        <w:jc w:val="both"/>
        <w:rPr>
          <w:rFonts w:eastAsia="Calibri"/>
          <w:sz w:val="27"/>
          <w:szCs w:val="22"/>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Default="00E471F0" w:rsidP="00530B11">
      <w:pPr>
        <w:tabs>
          <w:tab w:val="left" w:pos="2670"/>
        </w:tabs>
        <w:rPr>
          <w:lang w:val="ru-RU"/>
        </w:rPr>
      </w:pPr>
    </w:p>
    <w:p w:rsidR="00E471F0" w:rsidRPr="00E471F0" w:rsidRDefault="00E471F0" w:rsidP="00E471F0">
      <w:pPr>
        <w:ind w:left="4536"/>
        <w:rPr>
          <w:rFonts w:eastAsia="Calibri"/>
          <w:sz w:val="20"/>
          <w:szCs w:val="20"/>
          <w:lang w:val="ru-RU"/>
        </w:rPr>
      </w:pPr>
      <w:r w:rsidRPr="00E471F0">
        <w:rPr>
          <w:rFonts w:eastAsia="Calibri"/>
          <w:sz w:val="20"/>
          <w:szCs w:val="20"/>
          <w:lang w:val="ru-RU"/>
        </w:rPr>
        <w:lastRenderedPageBreak/>
        <w:t>Приложение №16</w:t>
      </w:r>
    </w:p>
    <w:p w:rsidR="00E471F0" w:rsidRPr="00E471F0" w:rsidRDefault="00E471F0" w:rsidP="00E471F0">
      <w:pPr>
        <w:ind w:left="4536"/>
        <w:jc w:val="both"/>
        <w:rPr>
          <w:rFonts w:eastAsia="Calibri"/>
          <w:sz w:val="20"/>
          <w:szCs w:val="20"/>
          <w:lang w:val="ru-RU"/>
        </w:rPr>
      </w:pPr>
      <w:r w:rsidRPr="00E471F0">
        <w:rPr>
          <w:rFonts w:eastAsia="Calibri"/>
          <w:sz w:val="20"/>
          <w:szCs w:val="20"/>
          <w:lang w:val="ru-RU"/>
        </w:rPr>
        <w:t>К проекту  решения Юрь</w:t>
      </w:r>
      <w:r>
        <w:rPr>
          <w:rFonts w:eastAsia="Calibri"/>
          <w:sz w:val="20"/>
          <w:szCs w:val="20"/>
          <w:lang w:val="ru-RU"/>
        </w:rPr>
        <w:t>е</w:t>
      </w:r>
      <w:r w:rsidRPr="00E471F0">
        <w:rPr>
          <w:rFonts w:eastAsia="Calibri"/>
          <w:sz w:val="20"/>
          <w:szCs w:val="20"/>
          <w:lang w:val="ru-RU"/>
        </w:rPr>
        <w:t>вской сельской Думы  «О бюджете Юрьевского сельского поселения на 2022 год и на плановый период 2023 и 2024 годов»</w:t>
      </w:r>
    </w:p>
    <w:p w:rsidR="00E471F0" w:rsidRPr="00E471F0" w:rsidRDefault="00E471F0" w:rsidP="00E471F0">
      <w:pPr>
        <w:ind w:left="4536"/>
        <w:jc w:val="both"/>
        <w:rPr>
          <w:rFonts w:eastAsia="Calibri"/>
          <w:sz w:val="20"/>
          <w:szCs w:val="20"/>
          <w:lang w:val="ru-RU"/>
        </w:rPr>
      </w:pPr>
    </w:p>
    <w:p w:rsidR="00E471F0" w:rsidRPr="00E471F0" w:rsidRDefault="00E471F0" w:rsidP="00E471F0">
      <w:pPr>
        <w:ind w:firstLine="567"/>
        <w:jc w:val="right"/>
        <w:rPr>
          <w:rFonts w:eastAsia="Calibri"/>
          <w:sz w:val="27"/>
          <w:szCs w:val="22"/>
          <w:lang w:val="ru-RU"/>
        </w:rPr>
      </w:pPr>
    </w:p>
    <w:p w:rsidR="00E471F0" w:rsidRPr="00E471F0" w:rsidRDefault="00E471F0" w:rsidP="00E471F0">
      <w:pPr>
        <w:ind w:firstLine="567"/>
        <w:jc w:val="right"/>
        <w:rPr>
          <w:rFonts w:eastAsia="Calibri"/>
          <w:sz w:val="27"/>
          <w:szCs w:val="22"/>
          <w:lang w:val="ru-RU"/>
        </w:rPr>
      </w:pPr>
    </w:p>
    <w:p w:rsidR="00E471F0" w:rsidRPr="00E471F0" w:rsidRDefault="00E471F0" w:rsidP="00E471F0">
      <w:pPr>
        <w:jc w:val="center"/>
        <w:rPr>
          <w:rFonts w:eastAsia="Calibri"/>
          <w:b/>
          <w:sz w:val="28"/>
          <w:szCs w:val="28"/>
          <w:lang w:val="ru-RU"/>
        </w:rPr>
      </w:pPr>
      <w:r w:rsidRPr="00E471F0">
        <w:rPr>
          <w:rFonts w:eastAsia="Calibri"/>
          <w:b/>
          <w:sz w:val="28"/>
          <w:szCs w:val="28"/>
          <w:lang w:val="ru-RU"/>
        </w:rPr>
        <w:t>Распределение</w:t>
      </w:r>
    </w:p>
    <w:p w:rsidR="00E471F0" w:rsidRPr="00E471F0" w:rsidRDefault="00E471F0" w:rsidP="00E471F0">
      <w:pPr>
        <w:jc w:val="center"/>
        <w:rPr>
          <w:rFonts w:eastAsia="Calibri"/>
          <w:b/>
          <w:sz w:val="28"/>
          <w:szCs w:val="28"/>
          <w:lang w:val="ru-RU"/>
        </w:rPr>
      </w:pPr>
      <w:r w:rsidRPr="00E471F0">
        <w:rPr>
          <w:rFonts w:eastAsia="Calibri"/>
          <w:b/>
          <w:sz w:val="28"/>
          <w:szCs w:val="28"/>
          <w:lang w:val="ru-RU"/>
        </w:rPr>
        <w:t>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w:t>
      </w:r>
    </w:p>
    <w:p w:rsidR="00E471F0" w:rsidRPr="00E471F0" w:rsidRDefault="00E471F0" w:rsidP="00E471F0">
      <w:pPr>
        <w:jc w:val="center"/>
        <w:rPr>
          <w:rFonts w:eastAsia="Calibri"/>
          <w:b/>
          <w:sz w:val="28"/>
          <w:szCs w:val="28"/>
          <w:lang w:val="ru-RU"/>
        </w:rPr>
      </w:pPr>
      <w:r w:rsidRPr="00E471F0">
        <w:rPr>
          <w:rFonts w:eastAsia="Calibri"/>
          <w:b/>
          <w:sz w:val="28"/>
          <w:szCs w:val="28"/>
          <w:lang w:val="ru-RU"/>
        </w:rPr>
        <w:t xml:space="preserve"> на плановый период 2023 и 2024 годы</w:t>
      </w:r>
    </w:p>
    <w:p w:rsidR="00E471F0" w:rsidRPr="00E471F0" w:rsidRDefault="00E471F0" w:rsidP="00E471F0">
      <w:pPr>
        <w:ind w:firstLine="567"/>
        <w:jc w:val="right"/>
        <w:rPr>
          <w:rFonts w:eastAsia="Calibri"/>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5294"/>
        <w:gridCol w:w="1746"/>
        <w:gridCol w:w="1744"/>
      </w:tblGrid>
      <w:tr w:rsidR="00E471F0" w:rsidRPr="00E057F8" w:rsidTr="00E471F0">
        <w:trPr>
          <w:trHeight w:val="790"/>
        </w:trPr>
        <w:tc>
          <w:tcPr>
            <w:tcW w:w="807" w:type="dxa"/>
            <w:tcBorders>
              <w:top w:val="single" w:sz="4" w:space="0" w:color="000000"/>
              <w:left w:val="single" w:sz="4" w:space="0" w:color="000000"/>
              <w:bottom w:val="single" w:sz="4" w:space="0" w:color="000000"/>
              <w:right w:val="single" w:sz="4" w:space="0" w:color="000000"/>
            </w:tcBorders>
            <w:vAlign w:val="center"/>
            <w:hideMark/>
          </w:tcPr>
          <w:p w:rsidR="00E471F0" w:rsidRPr="00E471F0" w:rsidRDefault="00E471F0" w:rsidP="00E471F0">
            <w:pPr>
              <w:jc w:val="center"/>
              <w:rPr>
                <w:rFonts w:eastAsia="Calibri"/>
                <w:sz w:val="28"/>
                <w:szCs w:val="28"/>
                <w:lang w:val="ru-RU"/>
              </w:rPr>
            </w:pPr>
            <w:r w:rsidRPr="00E471F0">
              <w:rPr>
                <w:rFonts w:eastAsia="Calibri"/>
                <w:sz w:val="28"/>
                <w:szCs w:val="28"/>
                <w:lang w:val="ru-RU"/>
              </w:rPr>
              <w:t>№</w:t>
            </w:r>
          </w:p>
          <w:p w:rsidR="00E471F0" w:rsidRPr="00E471F0" w:rsidRDefault="00E471F0" w:rsidP="00E471F0">
            <w:pPr>
              <w:jc w:val="center"/>
              <w:rPr>
                <w:rFonts w:eastAsia="Calibri"/>
                <w:sz w:val="28"/>
                <w:szCs w:val="28"/>
                <w:lang w:val="ru-RU"/>
              </w:rPr>
            </w:pPr>
            <w:proofErr w:type="gramStart"/>
            <w:r w:rsidRPr="00E471F0">
              <w:rPr>
                <w:rFonts w:eastAsia="Calibri"/>
                <w:sz w:val="28"/>
                <w:szCs w:val="28"/>
                <w:lang w:val="ru-RU"/>
              </w:rPr>
              <w:t>п</w:t>
            </w:r>
            <w:proofErr w:type="gramEnd"/>
            <w:r w:rsidRPr="00E471F0">
              <w:rPr>
                <w:rFonts w:eastAsia="Calibri"/>
                <w:sz w:val="28"/>
                <w:szCs w:val="28"/>
                <w:lang w:val="ru-RU"/>
              </w:rPr>
              <w:t>/п</w:t>
            </w:r>
          </w:p>
        </w:tc>
        <w:tc>
          <w:tcPr>
            <w:tcW w:w="5604" w:type="dxa"/>
            <w:tcBorders>
              <w:top w:val="single" w:sz="4" w:space="0" w:color="000000"/>
              <w:left w:val="single" w:sz="4" w:space="0" w:color="000000"/>
              <w:bottom w:val="single" w:sz="4" w:space="0" w:color="000000"/>
              <w:right w:val="single" w:sz="4" w:space="0" w:color="000000"/>
            </w:tcBorders>
            <w:vAlign w:val="center"/>
            <w:hideMark/>
          </w:tcPr>
          <w:p w:rsidR="00E471F0" w:rsidRPr="00E471F0" w:rsidRDefault="00E471F0" w:rsidP="00E471F0">
            <w:pPr>
              <w:jc w:val="center"/>
              <w:rPr>
                <w:rFonts w:eastAsia="Calibri"/>
                <w:sz w:val="28"/>
                <w:szCs w:val="28"/>
                <w:lang w:val="ru-RU"/>
              </w:rPr>
            </w:pPr>
            <w:r w:rsidRPr="00E471F0">
              <w:rPr>
                <w:rFonts w:eastAsia="Calibri"/>
                <w:sz w:val="28"/>
                <w:szCs w:val="28"/>
                <w:lang w:val="ru-RU"/>
              </w:rPr>
              <w:t>Наименование</w:t>
            </w:r>
          </w:p>
          <w:p w:rsidR="00E471F0" w:rsidRPr="00E471F0" w:rsidRDefault="00E471F0" w:rsidP="00E471F0">
            <w:pPr>
              <w:jc w:val="center"/>
              <w:rPr>
                <w:rFonts w:eastAsia="Calibri"/>
                <w:sz w:val="28"/>
                <w:szCs w:val="28"/>
                <w:lang w:val="ru-RU"/>
              </w:rPr>
            </w:pPr>
            <w:r w:rsidRPr="00E471F0">
              <w:rPr>
                <w:rFonts w:eastAsia="Calibri"/>
                <w:sz w:val="28"/>
                <w:szCs w:val="28"/>
                <w:lang w:val="ru-RU"/>
              </w:rPr>
              <w:t>муниципального района</w:t>
            </w:r>
          </w:p>
        </w:tc>
        <w:tc>
          <w:tcPr>
            <w:tcW w:w="1746" w:type="dxa"/>
            <w:tcBorders>
              <w:top w:val="single" w:sz="4" w:space="0" w:color="000000"/>
              <w:left w:val="single" w:sz="4" w:space="0" w:color="000000"/>
              <w:bottom w:val="single" w:sz="4" w:space="0" w:color="000000"/>
              <w:right w:val="single" w:sz="4" w:space="0" w:color="000000"/>
            </w:tcBorders>
            <w:vAlign w:val="center"/>
            <w:hideMark/>
          </w:tcPr>
          <w:p w:rsidR="00E471F0" w:rsidRPr="00E471F0" w:rsidRDefault="00E471F0" w:rsidP="00E471F0">
            <w:pPr>
              <w:jc w:val="center"/>
              <w:rPr>
                <w:rFonts w:eastAsia="Calibri"/>
                <w:sz w:val="28"/>
                <w:szCs w:val="28"/>
                <w:lang w:val="ru-RU"/>
              </w:rPr>
            </w:pPr>
            <w:r w:rsidRPr="00E471F0">
              <w:rPr>
                <w:rFonts w:eastAsia="Calibri"/>
                <w:sz w:val="28"/>
                <w:szCs w:val="28"/>
                <w:lang w:val="ru-RU"/>
              </w:rPr>
              <w:t>Сумма на 2023 год (</w:t>
            </w:r>
            <w:proofErr w:type="spellStart"/>
            <w:r w:rsidRPr="00E471F0">
              <w:rPr>
                <w:rFonts w:eastAsia="Calibri"/>
                <w:sz w:val="28"/>
                <w:szCs w:val="28"/>
                <w:lang w:val="ru-RU"/>
              </w:rPr>
              <w:t>тыс</w:t>
            </w:r>
            <w:proofErr w:type="gramStart"/>
            <w:r w:rsidRPr="00E471F0">
              <w:rPr>
                <w:rFonts w:eastAsia="Calibri"/>
                <w:sz w:val="28"/>
                <w:szCs w:val="28"/>
                <w:lang w:val="ru-RU"/>
              </w:rPr>
              <w:t>.р</w:t>
            </w:r>
            <w:proofErr w:type="gramEnd"/>
            <w:r w:rsidRPr="00E471F0">
              <w:rPr>
                <w:rFonts w:eastAsia="Calibri"/>
                <w:sz w:val="28"/>
                <w:szCs w:val="28"/>
                <w:lang w:val="ru-RU"/>
              </w:rPr>
              <w:t>ублей</w:t>
            </w:r>
            <w:proofErr w:type="spellEnd"/>
            <w:r w:rsidRPr="00E471F0">
              <w:rPr>
                <w:rFonts w:eastAsia="Calibri"/>
                <w:sz w:val="28"/>
                <w:szCs w:val="28"/>
                <w:lang w:val="ru-RU"/>
              </w:rPr>
              <w:t>)</w:t>
            </w:r>
          </w:p>
        </w:tc>
        <w:tc>
          <w:tcPr>
            <w:tcW w:w="1697" w:type="dxa"/>
            <w:tcBorders>
              <w:top w:val="single" w:sz="4" w:space="0" w:color="000000"/>
              <w:left w:val="single" w:sz="4" w:space="0" w:color="000000"/>
              <w:bottom w:val="single" w:sz="4" w:space="0" w:color="000000"/>
              <w:right w:val="single" w:sz="4" w:space="0" w:color="000000"/>
            </w:tcBorders>
            <w:hideMark/>
          </w:tcPr>
          <w:p w:rsidR="00E471F0" w:rsidRPr="00E471F0" w:rsidRDefault="00E471F0" w:rsidP="00E471F0">
            <w:pPr>
              <w:jc w:val="center"/>
              <w:rPr>
                <w:rFonts w:eastAsia="Calibri"/>
                <w:sz w:val="28"/>
                <w:szCs w:val="28"/>
                <w:lang w:val="ru-RU"/>
              </w:rPr>
            </w:pPr>
            <w:r w:rsidRPr="00E471F0">
              <w:rPr>
                <w:rFonts w:eastAsia="Calibri"/>
                <w:sz w:val="28"/>
                <w:szCs w:val="28"/>
                <w:lang w:val="ru-RU"/>
              </w:rPr>
              <w:t>Сумма на 2024 год (</w:t>
            </w:r>
            <w:proofErr w:type="spellStart"/>
            <w:r w:rsidRPr="00E471F0">
              <w:rPr>
                <w:rFonts w:eastAsia="Calibri"/>
                <w:sz w:val="28"/>
                <w:szCs w:val="28"/>
                <w:lang w:val="ru-RU"/>
              </w:rPr>
              <w:t>тыс</w:t>
            </w:r>
            <w:proofErr w:type="gramStart"/>
            <w:r w:rsidRPr="00E471F0">
              <w:rPr>
                <w:rFonts w:eastAsia="Calibri"/>
                <w:sz w:val="28"/>
                <w:szCs w:val="28"/>
                <w:lang w:val="ru-RU"/>
              </w:rPr>
              <w:t>.р</w:t>
            </w:r>
            <w:proofErr w:type="gramEnd"/>
            <w:r w:rsidRPr="00E471F0">
              <w:rPr>
                <w:rFonts w:eastAsia="Calibri"/>
                <w:sz w:val="28"/>
                <w:szCs w:val="28"/>
                <w:lang w:val="ru-RU"/>
              </w:rPr>
              <w:t>ублей</w:t>
            </w:r>
            <w:proofErr w:type="spellEnd"/>
            <w:r w:rsidRPr="00E471F0">
              <w:rPr>
                <w:rFonts w:eastAsia="Calibri"/>
                <w:sz w:val="28"/>
                <w:szCs w:val="28"/>
                <w:lang w:val="ru-RU"/>
              </w:rPr>
              <w:t>)</w:t>
            </w:r>
          </w:p>
        </w:tc>
      </w:tr>
      <w:tr w:rsidR="00E471F0" w:rsidRPr="00E471F0" w:rsidTr="00E471F0">
        <w:trPr>
          <w:trHeight w:val="313"/>
        </w:trPr>
        <w:tc>
          <w:tcPr>
            <w:tcW w:w="807" w:type="dxa"/>
            <w:tcBorders>
              <w:top w:val="single" w:sz="4" w:space="0" w:color="000000"/>
              <w:left w:val="single" w:sz="4" w:space="0" w:color="000000"/>
              <w:bottom w:val="single" w:sz="4" w:space="0" w:color="000000"/>
              <w:right w:val="single" w:sz="4" w:space="0" w:color="000000"/>
            </w:tcBorders>
          </w:tcPr>
          <w:p w:rsidR="00E471F0" w:rsidRPr="00E471F0" w:rsidRDefault="00E471F0" w:rsidP="00E471F0">
            <w:pPr>
              <w:numPr>
                <w:ilvl w:val="0"/>
                <w:numId w:val="7"/>
              </w:numPr>
              <w:tabs>
                <w:tab w:val="left" w:pos="284"/>
              </w:tabs>
              <w:spacing w:line="360" w:lineRule="auto"/>
              <w:ind w:left="0" w:firstLine="0"/>
              <w:jc w:val="both"/>
              <w:rPr>
                <w:rFonts w:eastAsia="Calibri"/>
                <w:sz w:val="28"/>
                <w:szCs w:val="28"/>
                <w:lang w:val="ru-RU"/>
              </w:rPr>
            </w:pPr>
          </w:p>
        </w:tc>
        <w:tc>
          <w:tcPr>
            <w:tcW w:w="5604" w:type="dxa"/>
            <w:tcBorders>
              <w:top w:val="single" w:sz="4" w:space="0" w:color="000000"/>
              <w:left w:val="single" w:sz="4" w:space="0" w:color="000000"/>
              <w:bottom w:val="single" w:sz="4" w:space="0" w:color="000000"/>
              <w:right w:val="single" w:sz="4" w:space="0" w:color="000000"/>
            </w:tcBorders>
            <w:hideMark/>
          </w:tcPr>
          <w:p w:rsidR="00E471F0" w:rsidRPr="00E471F0" w:rsidRDefault="00E471F0" w:rsidP="00E471F0">
            <w:pPr>
              <w:rPr>
                <w:rFonts w:eastAsia="Calibri"/>
                <w:sz w:val="28"/>
                <w:szCs w:val="28"/>
                <w:lang w:val="ru-RU"/>
              </w:rPr>
            </w:pPr>
            <w:r w:rsidRPr="00E471F0">
              <w:rPr>
                <w:rFonts w:eastAsia="Calibri"/>
                <w:sz w:val="28"/>
                <w:szCs w:val="28"/>
                <w:lang w:val="ru-RU"/>
              </w:rPr>
              <w:t>Котельничский муниципальный район Кировской области</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E471F0" w:rsidRPr="00E471F0" w:rsidRDefault="00E471F0" w:rsidP="00E471F0">
            <w:pPr>
              <w:jc w:val="right"/>
              <w:rPr>
                <w:rFonts w:eastAsia="Calibri"/>
                <w:sz w:val="28"/>
                <w:szCs w:val="28"/>
                <w:lang w:val="ru-RU"/>
              </w:rPr>
            </w:pPr>
            <w:r w:rsidRPr="00E471F0">
              <w:rPr>
                <w:rFonts w:eastAsia="Calibri"/>
                <w:sz w:val="28"/>
                <w:szCs w:val="28"/>
                <w:lang w:val="ru-RU"/>
              </w:rPr>
              <w:t>10,6</w:t>
            </w:r>
          </w:p>
        </w:tc>
        <w:tc>
          <w:tcPr>
            <w:tcW w:w="1697" w:type="dxa"/>
            <w:tcBorders>
              <w:top w:val="single" w:sz="4" w:space="0" w:color="000000"/>
              <w:left w:val="single" w:sz="4" w:space="0" w:color="000000"/>
              <w:bottom w:val="single" w:sz="4" w:space="0" w:color="000000"/>
              <w:right w:val="single" w:sz="4" w:space="0" w:color="000000"/>
            </w:tcBorders>
            <w:vAlign w:val="bottom"/>
            <w:hideMark/>
          </w:tcPr>
          <w:p w:rsidR="00E471F0" w:rsidRPr="00E471F0" w:rsidRDefault="00E471F0" w:rsidP="00E471F0">
            <w:pPr>
              <w:jc w:val="right"/>
              <w:rPr>
                <w:rFonts w:eastAsia="Calibri"/>
                <w:sz w:val="28"/>
                <w:szCs w:val="28"/>
                <w:lang w:val="ru-RU"/>
              </w:rPr>
            </w:pPr>
            <w:r w:rsidRPr="00E471F0">
              <w:rPr>
                <w:rFonts w:eastAsia="Calibri"/>
                <w:sz w:val="28"/>
                <w:szCs w:val="28"/>
                <w:lang w:val="ru-RU"/>
              </w:rPr>
              <w:t xml:space="preserve">                        10,6</w:t>
            </w:r>
          </w:p>
        </w:tc>
      </w:tr>
      <w:tr w:rsidR="00E471F0" w:rsidRPr="00E471F0" w:rsidTr="00E471F0">
        <w:tc>
          <w:tcPr>
            <w:tcW w:w="6411" w:type="dxa"/>
            <w:gridSpan w:val="2"/>
            <w:tcBorders>
              <w:top w:val="single" w:sz="4" w:space="0" w:color="000000"/>
              <w:left w:val="single" w:sz="4" w:space="0" w:color="000000"/>
              <w:bottom w:val="single" w:sz="4" w:space="0" w:color="000000"/>
              <w:right w:val="single" w:sz="4" w:space="0" w:color="000000"/>
            </w:tcBorders>
            <w:hideMark/>
          </w:tcPr>
          <w:p w:rsidR="00E471F0" w:rsidRPr="00E471F0" w:rsidRDefault="00E471F0" w:rsidP="00E471F0">
            <w:pPr>
              <w:rPr>
                <w:rFonts w:eastAsia="Calibri"/>
                <w:sz w:val="28"/>
                <w:szCs w:val="28"/>
                <w:lang w:val="ru-RU"/>
              </w:rPr>
            </w:pPr>
            <w:r w:rsidRPr="00E471F0">
              <w:rPr>
                <w:rFonts w:eastAsia="Calibri"/>
                <w:sz w:val="28"/>
                <w:szCs w:val="28"/>
                <w:lang w:val="ru-RU"/>
              </w:rPr>
              <w:t>ИТОГО:</w:t>
            </w:r>
          </w:p>
        </w:tc>
        <w:tc>
          <w:tcPr>
            <w:tcW w:w="1746" w:type="dxa"/>
            <w:tcBorders>
              <w:top w:val="single" w:sz="4" w:space="0" w:color="000000"/>
              <w:left w:val="single" w:sz="4" w:space="0" w:color="000000"/>
              <w:bottom w:val="single" w:sz="4" w:space="0" w:color="000000"/>
              <w:right w:val="single" w:sz="4" w:space="0" w:color="000000"/>
            </w:tcBorders>
            <w:vAlign w:val="bottom"/>
            <w:hideMark/>
          </w:tcPr>
          <w:p w:rsidR="00E471F0" w:rsidRPr="00E471F0" w:rsidRDefault="00E471F0" w:rsidP="00E471F0">
            <w:pPr>
              <w:jc w:val="right"/>
              <w:rPr>
                <w:rFonts w:eastAsia="Calibri"/>
                <w:sz w:val="28"/>
                <w:szCs w:val="28"/>
                <w:lang w:val="ru-RU"/>
              </w:rPr>
            </w:pPr>
            <w:r w:rsidRPr="00E471F0">
              <w:rPr>
                <w:rFonts w:eastAsia="Calibri"/>
                <w:sz w:val="28"/>
                <w:szCs w:val="28"/>
                <w:lang w:val="ru-RU"/>
              </w:rPr>
              <w:t>10,6</w:t>
            </w:r>
          </w:p>
        </w:tc>
        <w:tc>
          <w:tcPr>
            <w:tcW w:w="1697" w:type="dxa"/>
            <w:tcBorders>
              <w:top w:val="single" w:sz="4" w:space="0" w:color="000000"/>
              <w:left w:val="single" w:sz="4" w:space="0" w:color="000000"/>
              <w:bottom w:val="single" w:sz="4" w:space="0" w:color="000000"/>
              <w:right w:val="single" w:sz="4" w:space="0" w:color="000000"/>
            </w:tcBorders>
            <w:vAlign w:val="bottom"/>
            <w:hideMark/>
          </w:tcPr>
          <w:p w:rsidR="00E471F0" w:rsidRPr="00E471F0" w:rsidRDefault="00E471F0" w:rsidP="00E471F0">
            <w:pPr>
              <w:jc w:val="right"/>
              <w:rPr>
                <w:rFonts w:eastAsia="Calibri"/>
                <w:sz w:val="28"/>
                <w:szCs w:val="28"/>
                <w:lang w:val="ru-RU"/>
              </w:rPr>
            </w:pPr>
            <w:r w:rsidRPr="00E471F0">
              <w:rPr>
                <w:rFonts w:eastAsia="Calibri"/>
                <w:sz w:val="28"/>
                <w:szCs w:val="28"/>
                <w:lang w:val="ru-RU"/>
              </w:rPr>
              <w:t>10,6</w:t>
            </w:r>
          </w:p>
        </w:tc>
      </w:tr>
    </w:tbl>
    <w:p w:rsidR="00E471F0" w:rsidRPr="00E471F0" w:rsidRDefault="00E471F0" w:rsidP="00E471F0">
      <w:pPr>
        <w:ind w:firstLine="567"/>
        <w:jc w:val="both"/>
        <w:rPr>
          <w:rFonts w:eastAsia="Calibri"/>
          <w:lang w:val="ru-RU"/>
        </w:rPr>
      </w:pPr>
    </w:p>
    <w:p w:rsidR="00E471F0" w:rsidRPr="00E471F0" w:rsidRDefault="00E471F0" w:rsidP="00E471F0">
      <w:pPr>
        <w:ind w:firstLine="567"/>
        <w:jc w:val="both"/>
        <w:rPr>
          <w:rFonts w:eastAsia="Calibri"/>
          <w:sz w:val="27"/>
          <w:szCs w:val="22"/>
          <w:lang w:val="ru-RU"/>
        </w:rPr>
      </w:pPr>
    </w:p>
    <w:p w:rsidR="00E471F0" w:rsidRPr="00530B11" w:rsidRDefault="00E471F0" w:rsidP="00530B11">
      <w:pPr>
        <w:tabs>
          <w:tab w:val="left" w:pos="2670"/>
        </w:tabs>
        <w:rPr>
          <w:lang w:val="ru-RU"/>
        </w:rPr>
      </w:pPr>
    </w:p>
    <w:sectPr w:rsidR="00E471F0" w:rsidRPr="00530B11" w:rsidSect="00530B11">
      <w:head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2B" w:rsidRDefault="00DD192B" w:rsidP="00DA50A1">
      <w:r>
        <w:separator/>
      </w:r>
    </w:p>
  </w:endnote>
  <w:endnote w:type="continuationSeparator" w:id="0">
    <w:p w:rsidR="00DD192B" w:rsidRDefault="00DD192B" w:rsidP="00DA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2B" w:rsidRDefault="00DD192B" w:rsidP="00DA50A1">
      <w:r>
        <w:separator/>
      </w:r>
    </w:p>
  </w:footnote>
  <w:footnote w:type="continuationSeparator" w:id="0">
    <w:p w:rsidR="00DD192B" w:rsidRDefault="00DD192B" w:rsidP="00DA5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F8" w:rsidRPr="00DA50A1" w:rsidRDefault="00E057F8">
    <w:pPr>
      <w:pStyle w:val="ac"/>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2B3"/>
    <w:multiLevelType w:val="hybridMultilevel"/>
    <w:tmpl w:val="CEAE6A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F7692F"/>
    <w:multiLevelType w:val="hybridMultilevel"/>
    <w:tmpl w:val="495A4F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D2D60"/>
    <w:multiLevelType w:val="hybridMultilevel"/>
    <w:tmpl w:val="BF8836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3D5E6D"/>
    <w:multiLevelType w:val="hybridMultilevel"/>
    <w:tmpl w:val="DC9E473E"/>
    <w:lvl w:ilvl="0" w:tplc="56F0A8FE">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6BE294C"/>
    <w:multiLevelType w:val="hybridMultilevel"/>
    <w:tmpl w:val="15328BEC"/>
    <w:lvl w:ilvl="0" w:tplc="574E9F9E">
      <w:start w:val="1"/>
      <w:numFmt w:val="decimal"/>
      <w:lvlText w:val="%1."/>
      <w:lvlJc w:val="left"/>
      <w:pPr>
        <w:ind w:left="1236" w:hanging="810"/>
      </w:pPr>
      <w:rPr>
        <w:rFonts w:hint="default"/>
      </w:rPr>
    </w:lvl>
    <w:lvl w:ilvl="1" w:tplc="F6BE79C8">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8BD2FAF"/>
    <w:multiLevelType w:val="hybridMultilevel"/>
    <w:tmpl w:val="84E83102"/>
    <w:lvl w:ilvl="0" w:tplc="04F0C1B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B75AEB"/>
    <w:multiLevelType w:val="hybridMultilevel"/>
    <w:tmpl w:val="CBEA5C44"/>
    <w:lvl w:ilvl="0" w:tplc="D13C93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66"/>
    <w:rsid w:val="00001AB0"/>
    <w:rsid w:val="00044811"/>
    <w:rsid w:val="00060F37"/>
    <w:rsid w:val="000942FD"/>
    <w:rsid w:val="000A717D"/>
    <w:rsid w:val="000B58BE"/>
    <w:rsid w:val="000B75DF"/>
    <w:rsid w:val="00120E52"/>
    <w:rsid w:val="001325E5"/>
    <w:rsid w:val="0014394F"/>
    <w:rsid w:val="0016189C"/>
    <w:rsid w:val="00176741"/>
    <w:rsid w:val="001A12FA"/>
    <w:rsid w:val="001B081A"/>
    <w:rsid w:val="001C2DAA"/>
    <w:rsid w:val="001C548A"/>
    <w:rsid w:val="001D642F"/>
    <w:rsid w:val="001E1D16"/>
    <w:rsid w:val="00285979"/>
    <w:rsid w:val="002B3706"/>
    <w:rsid w:val="002B6AA7"/>
    <w:rsid w:val="002E53A5"/>
    <w:rsid w:val="002E5BE4"/>
    <w:rsid w:val="003038A8"/>
    <w:rsid w:val="00331C1F"/>
    <w:rsid w:val="00375E33"/>
    <w:rsid w:val="00377DDF"/>
    <w:rsid w:val="003E62B2"/>
    <w:rsid w:val="00400845"/>
    <w:rsid w:val="00417DA9"/>
    <w:rsid w:val="00420758"/>
    <w:rsid w:val="00436F6B"/>
    <w:rsid w:val="004B1F12"/>
    <w:rsid w:val="004E6ACD"/>
    <w:rsid w:val="004F010F"/>
    <w:rsid w:val="004F44BB"/>
    <w:rsid w:val="005129A0"/>
    <w:rsid w:val="00530B11"/>
    <w:rsid w:val="00544951"/>
    <w:rsid w:val="005569A5"/>
    <w:rsid w:val="0056056F"/>
    <w:rsid w:val="00565921"/>
    <w:rsid w:val="00592BBE"/>
    <w:rsid w:val="005B2F46"/>
    <w:rsid w:val="00613122"/>
    <w:rsid w:val="00667269"/>
    <w:rsid w:val="006A134F"/>
    <w:rsid w:val="006A19EC"/>
    <w:rsid w:val="006A6EA8"/>
    <w:rsid w:val="006C0FD9"/>
    <w:rsid w:val="006D1109"/>
    <w:rsid w:val="006D69E8"/>
    <w:rsid w:val="006F6A47"/>
    <w:rsid w:val="00775EAF"/>
    <w:rsid w:val="007D7F7E"/>
    <w:rsid w:val="007F1B66"/>
    <w:rsid w:val="0085467A"/>
    <w:rsid w:val="00864403"/>
    <w:rsid w:val="008B6197"/>
    <w:rsid w:val="009018EE"/>
    <w:rsid w:val="0091327B"/>
    <w:rsid w:val="009255D3"/>
    <w:rsid w:val="00940E90"/>
    <w:rsid w:val="00956A6F"/>
    <w:rsid w:val="00990A8F"/>
    <w:rsid w:val="009D0A65"/>
    <w:rsid w:val="009E1085"/>
    <w:rsid w:val="00A53410"/>
    <w:rsid w:val="00A92297"/>
    <w:rsid w:val="00AB27B5"/>
    <w:rsid w:val="00AB5FC9"/>
    <w:rsid w:val="00B47B27"/>
    <w:rsid w:val="00B56046"/>
    <w:rsid w:val="00B82071"/>
    <w:rsid w:val="00C336BE"/>
    <w:rsid w:val="00C33D78"/>
    <w:rsid w:val="00C62AB4"/>
    <w:rsid w:val="00D143F4"/>
    <w:rsid w:val="00D27D8E"/>
    <w:rsid w:val="00D36472"/>
    <w:rsid w:val="00D70894"/>
    <w:rsid w:val="00D83362"/>
    <w:rsid w:val="00D93708"/>
    <w:rsid w:val="00D9750F"/>
    <w:rsid w:val="00DA50A1"/>
    <w:rsid w:val="00DB23C5"/>
    <w:rsid w:val="00DC71D9"/>
    <w:rsid w:val="00DC7DC3"/>
    <w:rsid w:val="00DD192B"/>
    <w:rsid w:val="00DE372B"/>
    <w:rsid w:val="00DF34D3"/>
    <w:rsid w:val="00DF3CDC"/>
    <w:rsid w:val="00E057F8"/>
    <w:rsid w:val="00E471F0"/>
    <w:rsid w:val="00E96E5C"/>
    <w:rsid w:val="00EA2FAF"/>
    <w:rsid w:val="00EC2FBA"/>
    <w:rsid w:val="00F528F7"/>
    <w:rsid w:val="00F52ED1"/>
    <w:rsid w:val="00FA1C73"/>
    <w:rsid w:val="00FA3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66"/>
    <w:pPr>
      <w:spacing w:line="240" w:lineRule="auto"/>
      <w:ind w:left="0"/>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F1B66"/>
    <w:pPr>
      <w:suppressLineNumbers/>
      <w:suppressAutoHyphens/>
      <w:overflowPunct w:val="0"/>
      <w:autoSpaceDE w:val="0"/>
      <w:textAlignment w:val="baseline"/>
    </w:pPr>
    <w:rPr>
      <w:rFonts w:eastAsia="Calibri"/>
      <w:sz w:val="20"/>
      <w:szCs w:val="20"/>
      <w:lang w:val="ru-RU" w:eastAsia="ar-SA"/>
    </w:rPr>
  </w:style>
  <w:style w:type="paragraph" w:styleId="a4">
    <w:name w:val="List Paragraph"/>
    <w:basedOn w:val="a"/>
    <w:uiPriority w:val="34"/>
    <w:qFormat/>
    <w:rsid w:val="007F1B66"/>
    <w:pPr>
      <w:widowControl w:val="0"/>
      <w:suppressAutoHyphens/>
      <w:ind w:left="720"/>
      <w:contextualSpacing/>
    </w:pPr>
    <w:rPr>
      <w:rFonts w:eastAsia="Arial Unicode MS"/>
      <w:kern w:val="1"/>
      <w:lang w:val="ru-RU"/>
    </w:rPr>
  </w:style>
  <w:style w:type="paragraph" w:styleId="a5">
    <w:name w:val="No Spacing"/>
    <w:uiPriority w:val="1"/>
    <w:qFormat/>
    <w:rsid w:val="007F1B66"/>
    <w:pPr>
      <w:spacing w:line="240" w:lineRule="auto"/>
      <w:ind w:left="0"/>
    </w:pPr>
    <w:rPr>
      <w:rFonts w:ascii="Times New Roman" w:eastAsia="Times New Roman" w:hAnsi="Times New Roman" w:cs="Times New Roman"/>
      <w:sz w:val="24"/>
      <w:szCs w:val="24"/>
      <w:lang w:val="en-US"/>
    </w:rPr>
  </w:style>
  <w:style w:type="paragraph" w:styleId="a6">
    <w:name w:val="Body Text"/>
    <w:basedOn w:val="a"/>
    <w:link w:val="a7"/>
    <w:rsid w:val="007F1B66"/>
    <w:pPr>
      <w:suppressAutoHyphens/>
      <w:overflowPunct w:val="0"/>
      <w:autoSpaceDE w:val="0"/>
      <w:textAlignment w:val="baseline"/>
    </w:pPr>
    <w:rPr>
      <w:szCs w:val="20"/>
      <w:lang w:val="ru-RU" w:eastAsia="ar-SA"/>
    </w:rPr>
  </w:style>
  <w:style w:type="character" w:customStyle="1" w:styleId="a7">
    <w:name w:val="Основной текст Знак"/>
    <w:basedOn w:val="a0"/>
    <w:link w:val="a6"/>
    <w:rsid w:val="007F1B66"/>
    <w:rPr>
      <w:rFonts w:ascii="Times New Roman" w:eastAsia="Times New Roman" w:hAnsi="Times New Roman" w:cs="Times New Roman"/>
      <w:sz w:val="24"/>
      <w:szCs w:val="20"/>
      <w:lang w:eastAsia="ar-SA"/>
    </w:rPr>
  </w:style>
  <w:style w:type="paragraph" w:styleId="a8">
    <w:name w:val="Subtitle"/>
    <w:basedOn w:val="a"/>
    <w:next w:val="a6"/>
    <w:link w:val="a9"/>
    <w:qFormat/>
    <w:rsid w:val="007F1B66"/>
    <w:pPr>
      <w:widowControl w:val="0"/>
      <w:suppressAutoHyphens/>
      <w:jc w:val="center"/>
    </w:pPr>
    <w:rPr>
      <w:rFonts w:eastAsia="Arial Unicode MS"/>
      <w:b/>
      <w:kern w:val="1"/>
      <w:sz w:val="28"/>
      <w:lang w:val="ru-RU" w:eastAsia="ru-RU"/>
    </w:rPr>
  </w:style>
  <w:style w:type="character" w:customStyle="1" w:styleId="a9">
    <w:name w:val="Подзаголовок Знак"/>
    <w:basedOn w:val="a0"/>
    <w:link w:val="a8"/>
    <w:rsid w:val="007F1B66"/>
    <w:rPr>
      <w:rFonts w:ascii="Times New Roman" w:eastAsia="Arial Unicode MS" w:hAnsi="Times New Roman" w:cs="Times New Roman"/>
      <w:b/>
      <w:kern w:val="1"/>
      <w:sz w:val="28"/>
      <w:szCs w:val="24"/>
      <w:lang w:eastAsia="ru-RU"/>
    </w:rPr>
  </w:style>
  <w:style w:type="paragraph" w:styleId="aa">
    <w:name w:val="Body Text Indent"/>
    <w:basedOn w:val="a"/>
    <w:link w:val="ab"/>
    <w:semiHidden/>
    <w:rsid w:val="007F1B66"/>
    <w:pPr>
      <w:widowControl w:val="0"/>
      <w:suppressAutoHyphens/>
      <w:spacing w:after="120"/>
      <w:ind w:left="283"/>
    </w:pPr>
    <w:rPr>
      <w:rFonts w:eastAsia="Arial Unicode MS"/>
      <w:kern w:val="1"/>
      <w:lang w:val="ru-RU" w:eastAsia="ru-RU"/>
    </w:rPr>
  </w:style>
  <w:style w:type="character" w:customStyle="1" w:styleId="ab">
    <w:name w:val="Основной текст с отступом Знак"/>
    <w:basedOn w:val="a0"/>
    <w:link w:val="aa"/>
    <w:semiHidden/>
    <w:rsid w:val="007F1B66"/>
    <w:rPr>
      <w:rFonts w:ascii="Times New Roman" w:eastAsia="Arial Unicode MS" w:hAnsi="Times New Roman" w:cs="Times New Roman"/>
      <w:kern w:val="1"/>
      <w:sz w:val="24"/>
      <w:szCs w:val="24"/>
      <w:lang w:eastAsia="ru-RU"/>
    </w:rPr>
  </w:style>
  <w:style w:type="paragraph" w:styleId="ac">
    <w:name w:val="header"/>
    <w:basedOn w:val="a"/>
    <w:link w:val="ad"/>
    <w:uiPriority w:val="99"/>
    <w:unhideWhenUsed/>
    <w:rsid w:val="00DA50A1"/>
    <w:pPr>
      <w:tabs>
        <w:tab w:val="center" w:pos="4677"/>
        <w:tab w:val="right" w:pos="9355"/>
      </w:tabs>
    </w:pPr>
  </w:style>
  <w:style w:type="character" w:customStyle="1" w:styleId="ad">
    <w:name w:val="Верхний колонтитул Знак"/>
    <w:basedOn w:val="a0"/>
    <w:link w:val="ac"/>
    <w:uiPriority w:val="99"/>
    <w:rsid w:val="00DA50A1"/>
    <w:rPr>
      <w:rFonts w:ascii="Times New Roman" w:eastAsia="Times New Roman" w:hAnsi="Times New Roman" w:cs="Times New Roman"/>
      <w:sz w:val="24"/>
      <w:szCs w:val="24"/>
      <w:lang w:val="en-US"/>
    </w:rPr>
  </w:style>
  <w:style w:type="paragraph" w:styleId="ae">
    <w:name w:val="footer"/>
    <w:basedOn w:val="a"/>
    <w:link w:val="af"/>
    <w:uiPriority w:val="99"/>
    <w:semiHidden/>
    <w:unhideWhenUsed/>
    <w:rsid w:val="00DA50A1"/>
    <w:pPr>
      <w:tabs>
        <w:tab w:val="center" w:pos="4677"/>
        <w:tab w:val="right" w:pos="9355"/>
      </w:tabs>
    </w:pPr>
  </w:style>
  <w:style w:type="character" w:customStyle="1" w:styleId="af">
    <w:name w:val="Нижний колонтитул Знак"/>
    <w:basedOn w:val="a0"/>
    <w:link w:val="ae"/>
    <w:uiPriority w:val="99"/>
    <w:semiHidden/>
    <w:rsid w:val="00DA50A1"/>
    <w:rPr>
      <w:rFonts w:ascii="Times New Roman" w:eastAsia="Times New Roman" w:hAnsi="Times New Roman" w:cs="Times New Roman"/>
      <w:sz w:val="24"/>
      <w:szCs w:val="24"/>
      <w:lang w:val="en-US"/>
    </w:rPr>
  </w:style>
  <w:style w:type="paragraph" w:styleId="af0">
    <w:name w:val="Balloon Text"/>
    <w:basedOn w:val="a"/>
    <w:link w:val="af1"/>
    <w:uiPriority w:val="99"/>
    <w:semiHidden/>
    <w:unhideWhenUsed/>
    <w:rsid w:val="0016189C"/>
    <w:rPr>
      <w:rFonts w:ascii="Tahoma" w:hAnsi="Tahoma" w:cs="Tahoma"/>
      <w:sz w:val="16"/>
      <w:szCs w:val="16"/>
    </w:rPr>
  </w:style>
  <w:style w:type="character" w:customStyle="1" w:styleId="af1">
    <w:name w:val="Текст выноски Знак"/>
    <w:basedOn w:val="a0"/>
    <w:link w:val="af0"/>
    <w:uiPriority w:val="99"/>
    <w:semiHidden/>
    <w:rsid w:val="0016189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left="-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B66"/>
    <w:pPr>
      <w:spacing w:line="240" w:lineRule="auto"/>
      <w:ind w:left="0"/>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F1B66"/>
    <w:pPr>
      <w:suppressLineNumbers/>
      <w:suppressAutoHyphens/>
      <w:overflowPunct w:val="0"/>
      <w:autoSpaceDE w:val="0"/>
      <w:textAlignment w:val="baseline"/>
    </w:pPr>
    <w:rPr>
      <w:rFonts w:eastAsia="Calibri"/>
      <w:sz w:val="20"/>
      <w:szCs w:val="20"/>
      <w:lang w:val="ru-RU" w:eastAsia="ar-SA"/>
    </w:rPr>
  </w:style>
  <w:style w:type="paragraph" w:styleId="a4">
    <w:name w:val="List Paragraph"/>
    <w:basedOn w:val="a"/>
    <w:uiPriority w:val="34"/>
    <w:qFormat/>
    <w:rsid w:val="007F1B66"/>
    <w:pPr>
      <w:widowControl w:val="0"/>
      <w:suppressAutoHyphens/>
      <w:ind w:left="720"/>
      <w:contextualSpacing/>
    </w:pPr>
    <w:rPr>
      <w:rFonts w:eastAsia="Arial Unicode MS"/>
      <w:kern w:val="1"/>
      <w:lang w:val="ru-RU"/>
    </w:rPr>
  </w:style>
  <w:style w:type="paragraph" w:styleId="a5">
    <w:name w:val="No Spacing"/>
    <w:uiPriority w:val="1"/>
    <w:qFormat/>
    <w:rsid w:val="007F1B66"/>
    <w:pPr>
      <w:spacing w:line="240" w:lineRule="auto"/>
      <w:ind w:left="0"/>
    </w:pPr>
    <w:rPr>
      <w:rFonts w:ascii="Times New Roman" w:eastAsia="Times New Roman" w:hAnsi="Times New Roman" w:cs="Times New Roman"/>
      <w:sz w:val="24"/>
      <w:szCs w:val="24"/>
      <w:lang w:val="en-US"/>
    </w:rPr>
  </w:style>
  <w:style w:type="paragraph" w:styleId="a6">
    <w:name w:val="Body Text"/>
    <w:basedOn w:val="a"/>
    <w:link w:val="a7"/>
    <w:rsid w:val="007F1B66"/>
    <w:pPr>
      <w:suppressAutoHyphens/>
      <w:overflowPunct w:val="0"/>
      <w:autoSpaceDE w:val="0"/>
      <w:textAlignment w:val="baseline"/>
    </w:pPr>
    <w:rPr>
      <w:szCs w:val="20"/>
      <w:lang w:val="ru-RU" w:eastAsia="ar-SA"/>
    </w:rPr>
  </w:style>
  <w:style w:type="character" w:customStyle="1" w:styleId="a7">
    <w:name w:val="Основной текст Знак"/>
    <w:basedOn w:val="a0"/>
    <w:link w:val="a6"/>
    <w:rsid w:val="007F1B66"/>
    <w:rPr>
      <w:rFonts w:ascii="Times New Roman" w:eastAsia="Times New Roman" w:hAnsi="Times New Roman" w:cs="Times New Roman"/>
      <w:sz w:val="24"/>
      <w:szCs w:val="20"/>
      <w:lang w:eastAsia="ar-SA"/>
    </w:rPr>
  </w:style>
  <w:style w:type="paragraph" w:styleId="a8">
    <w:name w:val="Subtitle"/>
    <w:basedOn w:val="a"/>
    <w:next w:val="a6"/>
    <w:link w:val="a9"/>
    <w:qFormat/>
    <w:rsid w:val="007F1B66"/>
    <w:pPr>
      <w:widowControl w:val="0"/>
      <w:suppressAutoHyphens/>
      <w:jc w:val="center"/>
    </w:pPr>
    <w:rPr>
      <w:rFonts w:eastAsia="Arial Unicode MS"/>
      <w:b/>
      <w:kern w:val="1"/>
      <w:sz w:val="28"/>
      <w:lang w:val="ru-RU" w:eastAsia="ru-RU"/>
    </w:rPr>
  </w:style>
  <w:style w:type="character" w:customStyle="1" w:styleId="a9">
    <w:name w:val="Подзаголовок Знак"/>
    <w:basedOn w:val="a0"/>
    <w:link w:val="a8"/>
    <w:rsid w:val="007F1B66"/>
    <w:rPr>
      <w:rFonts w:ascii="Times New Roman" w:eastAsia="Arial Unicode MS" w:hAnsi="Times New Roman" w:cs="Times New Roman"/>
      <w:b/>
      <w:kern w:val="1"/>
      <w:sz w:val="28"/>
      <w:szCs w:val="24"/>
      <w:lang w:eastAsia="ru-RU"/>
    </w:rPr>
  </w:style>
  <w:style w:type="paragraph" w:styleId="aa">
    <w:name w:val="Body Text Indent"/>
    <w:basedOn w:val="a"/>
    <w:link w:val="ab"/>
    <w:semiHidden/>
    <w:rsid w:val="007F1B66"/>
    <w:pPr>
      <w:widowControl w:val="0"/>
      <w:suppressAutoHyphens/>
      <w:spacing w:after="120"/>
      <w:ind w:left="283"/>
    </w:pPr>
    <w:rPr>
      <w:rFonts w:eastAsia="Arial Unicode MS"/>
      <w:kern w:val="1"/>
      <w:lang w:val="ru-RU" w:eastAsia="ru-RU"/>
    </w:rPr>
  </w:style>
  <w:style w:type="character" w:customStyle="1" w:styleId="ab">
    <w:name w:val="Основной текст с отступом Знак"/>
    <w:basedOn w:val="a0"/>
    <w:link w:val="aa"/>
    <w:semiHidden/>
    <w:rsid w:val="007F1B66"/>
    <w:rPr>
      <w:rFonts w:ascii="Times New Roman" w:eastAsia="Arial Unicode MS" w:hAnsi="Times New Roman" w:cs="Times New Roman"/>
      <w:kern w:val="1"/>
      <w:sz w:val="24"/>
      <w:szCs w:val="24"/>
      <w:lang w:eastAsia="ru-RU"/>
    </w:rPr>
  </w:style>
  <w:style w:type="paragraph" w:styleId="ac">
    <w:name w:val="header"/>
    <w:basedOn w:val="a"/>
    <w:link w:val="ad"/>
    <w:uiPriority w:val="99"/>
    <w:unhideWhenUsed/>
    <w:rsid w:val="00DA50A1"/>
    <w:pPr>
      <w:tabs>
        <w:tab w:val="center" w:pos="4677"/>
        <w:tab w:val="right" w:pos="9355"/>
      </w:tabs>
    </w:pPr>
  </w:style>
  <w:style w:type="character" w:customStyle="1" w:styleId="ad">
    <w:name w:val="Верхний колонтитул Знак"/>
    <w:basedOn w:val="a0"/>
    <w:link w:val="ac"/>
    <w:uiPriority w:val="99"/>
    <w:rsid w:val="00DA50A1"/>
    <w:rPr>
      <w:rFonts w:ascii="Times New Roman" w:eastAsia="Times New Roman" w:hAnsi="Times New Roman" w:cs="Times New Roman"/>
      <w:sz w:val="24"/>
      <w:szCs w:val="24"/>
      <w:lang w:val="en-US"/>
    </w:rPr>
  </w:style>
  <w:style w:type="paragraph" w:styleId="ae">
    <w:name w:val="footer"/>
    <w:basedOn w:val="a"/>
    <w:link w:val="af"/>
    <w:uiPriority w:val="99"/>
    <w:semiHidden/>
    <w:unhideWhenUsed/>
    <w:rsid w:val="00DA50A1"/>
    <w:pPr>
      <w:tabs>
        <w:tab w:val="center" w:pos="4677"/>
        <w:tab w:val="right" w:pos="9355"/>
      </w:tabs>
    </w:pPr>
  </w:style>
  <w:style w:type="character" w:customStyle="1" w:styleId="af">
    <w:name w:val="Нижний колонтитул Знак"/>
    <w:basedOn w:val="a0"/>
    <w:link w:val="ae"/>
    <w:uiPriority w:val="99"/>
    <w:semiHidden/>
    <w:rsid w:val="00DA50A1"/>
    <w:rPr>
      <w:rFonts w:ascii="Times New Roman" w:eastAsia="Times New Roman" w:hAnsi="Times New Roman" w:cs="Times New Roman"/>
      <w:sz w:val="24"/>
      <w:szCs w:val="24"/>
      <w:lang w:val="en-US"/>
    </w:rPr>
  </w:style>
  <w:style w:type="paragraph" w:styleId="af0">
    <w:name w:val="Balloon Text"/>
    <w:basedOn w:val="a"/>
    <w:link w:val="af1"/>
    <w:uiPriority w:val="99"/>
    <w:semiHidden/>
    <w:unhideWhenUsed/>
    <w:rsid w:val="0016189C"/>
    <w:rPr>
      <w:rFonts w:ascii="Tahoma" w:hAnsi="Tahoma" w:cs="Tahoma"/>
      <w:sz w:val="16"/>
      <w:szCs w:val="16"/>
    </w:rPr>
  </w:style>
  <w:style w:type="character" w:customStyle="1" w:styleId="af1">
    <w:name w:val="Текст выноски Знак"/>
    <w:basedOn w:val="a0"/>
    <w:link w:val="af0"/>
    <w:uiPriority w:val="99"/>
    <w:semiHidden/>
    <w:rsid w:val="0016189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0756">
      <w:bodyDiv w:val="1"/>
      <w:marLeft w:val="0"/>
      <w:marRight w:val="0"/>
      <w:marTop w:val="0"/>
      <w:marBottom w:val="0"/>
      <w:divBdr>
        <w:top w:val="none" w:sz="0" w:space="0" w:color="auto"/>
        <w:left w:val="none" w:sz="0" w:space="0" w:color="auto"/>
        <w:bottom w:val="none" w:sz="0" w:space="0" w:color="auto"/>
        <w:right w:val="none" w:sz="0" w:space="0" w:color="auto"/>
      </w:divBdr>
    </w:div>
    <w:div w:id="133373269">
      <w:bodyDiv w:val="1"/>
      <w:marLeft w:val="0"/>
      <w:marRight w:val="0"/>
      <w:marTop w:val="0"/>
      <w:marBottom w:val="0"/>
      <w:divBdr>
        <w:top w:val="none" w:sz="0" w:space="0" w:color="auto"/>
        <w:left w:val="none" w:sz="0" w:space="0" w:color="auto"/>
        <w:bottom w:val="none" w:sz="0" w:space="0" w:color="auto"/>
        <w:right w:val="none" w:sz="0" w:space="0" w:color="auto"/>
      </w:divBdr>
    </w:div>
    <w:div w:id="298344729">
      <w:bodyDiv w:val="1"/>
      <w:marLeft w:val="0"/>
      <w:marRight w:val="0"/>
      <w:marTop w:val="0"/>
      <w:marBottom w:val="0"/>
      <w:divBdr>
        <w:top w:val="none" w:sz="0" w:space="0" w:color="auto"/>
        <w:left w:val="none" w:sz="0" w:space="0" w:color="auto"/>
        <w:bottom w:val="none" w:sz="0" w:space="0" w:color="auto"/>
        <w:right w:val="none" w:sz="0" w:space="0" w:color="auto"/>
      </w:divBdr>
    </w:div>
    <w:div w:id="368117083">
      <w:bodyDiv w:val="1"/>
      <w:marLeft w:val="0"/>
      <w:marRight w:val="0"/>
      <w:marTop w:val="0"/>
      <w:marBottom w:val="0"/>
      <w:divBdr>
        <w:top w:val="none" w:sz="0" w:space="0" w:color="auto"/>
        <w:left w:val="none" w:sz="0" w:space="0" w:color="auto"/>
        <w:bottom w:val="none" w:sz="0" w:space="0" w:color="auto"/>
        <w:right w:val="none" w:sz="0" w:space="0" w:color="auto"/>
      </w:divBdr>
    </w:div>
    <w:div w:id="397483707">
      <w:bodyDiv w:val="1"/>
      <w:marLeft w:val="0"/>
      <w:marRight w:val="0"/>
      <w:marTop w:val="0"/>
      <w:marBottom w:val="0"/>
      <w:divBdr>
        <w:top w:val="none" w:sz="0" w:space="0" w:color="auto"/>
        <w:left w:val="none" w:sz="0" w:space="0" w:color="auto"/>
        <w:bottom w:val="none" w:sz="0" w:space="0" w:color="auto"/>
        <w:right w:val="none" w:sz="0" w:space="0" w:color="auto"/>
      </w:divBdr>
    </w:div>
    <w:div w:id="416561105">
      <w:bodyDiv w:val="1"/>
      <w:marLeft w:val="0"/>
      <w:marRight w:val="0"/>
      <w:marTop w:val="0"/>
      <w:marBottom w:val="0"/>
      <w:divBdr>
        <w:top w:val="none" w:sz="0" w:space="0" w:color="auto"/>
        <w:left w:val="none" w:sz="0" w:space="0" w:color="auto"/>
        <w:bottom w:val="none" w:sz="0" w:space="0" w:color="auto"/>
        <w:right w:val="none" w:sz="0" w:space="0" w:color="auto"/>
      </w:divBdr>
    </w:div>
    <w:div w:id="424889516">
      <w:bodyDiv w:val="1"/>
      <w:marLeft w:val="0"/>
      <w:marRight w:val="0"/>
      <w:marTop w:val="0"/>
      <w:marBottom w:val="0"/>
      <w:divBdr>
        <w:top w:val="none" w:sz="0" w:space="0" w:color="auto"/>
        <w:left w:val="none" w:sz="0" w:space="0" w:color="auto"/>
        <w:bottom w:val="none" w:sz="0" w:space="0" w:color="auto"/>
        <w:right w:val="none" w:sz="0" w:space="0" w:color="auto"/>
      </w:divBdr>
    </w:div>
    <w:div w:id="544097093">
      <w:bodyDiv w:val="1"/>
      <w:marLeft w:val="0"/>
      <w:marRight w:val="0"/>
      <w:marTop w:val="0"/>
      <w:marBottom w:val="0"/>
      <w:divBdr>
        <w:top w:val="none" w:sz="0" w:space="0" w:color="auto"/>
        <w:left w:val="none" w:sz="0" w:space="0" w:color="auto"/>
        <w:bottom w:val="none" w:sz="0" w:space="0" w:color="auto"/>
        <w:right w:val="none" w:sz="0" w:space="0" w:color="auto"/>
      </w:divBdr>
    </w:div>
    <w:div w:id="769933593">
      <w:bodyDiv w:val="1"/>
      <w:marLeft w:val="0"/>
      <w:marRight w:val="0"/>
      <w:marTop w:val="0"/>
      <w:marBottom w:val="0"/>
      <w:divBdr>
        <w:top w:val="none" w:sz="0" w:space="0" w:color="auto"/>
        <w:left w:val="none" w:sz="0" w:space="0" w:color="auto"/>
        <w:bottom w:val="none" w:sz="0" w:space="0" w:color="auto"/>
        <w:right w:val="none" w:sz="0" w:space="0" w:color="auto"/>
      </w:divBdr>
    </w:div>
    <w:div w:id="832381143">
      <w:bodyDiv w:val="1"/>
      <w:marLeft w:val="0"/>
      <w:marRight w:val="0"/>
      <w:marTop w:val="0"/>
      <w:marBottom w:val="0"/>
      <w:divBdr>
        <w:top w:val="none" w:sz="0" w:space="0" w:color="auto"/>
        <w:left w:val="none" w:sz="0" w:space="0" w:color="auto"/>
        <w:bottom w:val="none" w:sz="0" w:space="0" w:color="auto"/>
        <w:right w:val="none" w:sz="0" w:space="0" w:color="auto"/>
      </w:divBdr>
    </w:div>
    <w:div w:id="1074470271">
      <w:bodyDiv w:val="1"/>
      <w:marLeft w:val="0"/>
      <w:marRight w:val="0"/>
      <w:marTop w:val="0"/>
      <w:marBottom w:val="0"/>
      <w:divBdr>
        <w:top w:val="none" w:sz="0" w:space="0" w:color="auto"/>
        <w:left w:val="none" w:sz="0" w:space="0" w:color="auto"/>
        <w:bottom w:val="none" w:sz="0" w:space="0" w:color="auto"/>
        <w:right w:val="none" w:sz="0" w:space="0" w:color="auto"/>
      </w:divBdr>
    </w:div>
    <w:div w:id="1179739111">
      <w:bodyDiv w:val="1"/>
      <w:marLeft w:val="0"/>
      <w:marRight w:val="0"/>
      <w:marTop w:val="0"/>
      <w:marBottom w:val="0"/>
      <w:divBdr>
        <w:top w:val="none" w:sz="0" w:space="0" w:color="auto"/>
        <w:left w:val="none" w:sz="0" w:space="0" w:color="auto"/>
        <w:bottom w:val="none" w:sz="0" w:space="0" w:color="auto"/>
        <w:right w:val="none" w:sz="0" w:space="0" w:color="auto"/>
      </w:divBdr>
    </w:div>
    <w:div w:id="1284730996">
      <w:bodyDiv w:val="1"/>
      <w:marLeft w:val="0"/>
      <w:marRight w:val="0"/>
      <w:marTop w:val="0"/>
      <w:marBottom w:val="0"/>
      <w:divBdr>
        <w:top w:val="none" w:sz="0" w:space="0" w:color="auto"/>
        <w:left w:val="none" w:sz="0" w:space="0" w:color="auto"/>
        <w:bottom w:val="none" w:sz="0" w:space="0" w:color="auto"/>
        <w:right w:val="none" w:sz="0" w:space="0" w:color="auto"/>
      </w:divBdr>
    </w:div>
    <w:div w:id="1517428567">
      <w:bodyDiv w:val="1"/>
      <w:marLeft w:val="0"/>
      <w:marRight w:val="0"/>
      <w:marTop w:val="0"/>
      <w:marBottom w:val="0"/>
      <w:divBdr>
        <w:top w:val="none" w:sz="0" w:space="0" w:color="auto"/>
        <w:left w:val="none" w:sz="0" w:space="0" w:color="auto"/>
        <w:bottom w:val="none" w:sz="0" w:space="0" w:color="auto"/>
        <w:right w:val="none" w:sz="0" w:space="0" w:color="auto"/>
      </w:divBdr>
    </w:div>
    <w:div w:id="1771272050">
      <w:bodyDiv w:val="1"/>
      <w:marLeft w:val="0"/>
      <w:marRight w:val="0"/>
      <w:marTop w:val="0"/>
      <w:marBottom w:val="0"/>
      <w:divBdr>
        <w:top w:val="none" w:sz="0" w:space="0" w:color="auto"/>
        <w:left w:val="none" w:sz="0" w:space="0" w:color="auto"/>
        <w:bottom w:val="none" w:sz="0" w:space="0" w:color="auto"/>
        <w:right w:val="none" w:sz="0" w:space="0" w:color="auto"/>
      </w:divBdr>
    </w:div>
    <w:div w:id="1882551762">
      <w:bodyDiv w:val="1"/>
      <w:marLeft w:val="0"/>
      <w:marRight w:val="0"/>
      <w:marTop w:val="0"/>
      <w:marBottom w:val="0"/>
      <w:divBdr>
        <w:top w:val="none" w:sz="0" w:space="0" w:color="auto"/>
        <w:left w:val="none" w:sz="0" w:space="0" w:color="auto"/>
        <w:bottom w:val="none" w:sz="0" w:space="0" w:color="auto"/>
        <w:right w:val="none" w:sz="0" w:space="0" w:color="auto"/>
      </w:divBdr>
    </w:div>
    <w:div w:id="2128305694">
      <w:bodyDiv w:val="1"/>
      <w:marLeft w:val="0"/>
      <w:marRight w:val="0"/>
      <w:marTop w:val="0"/>
      <w:marBottom w:val="0"/>
      <w:divBdr>
        <w:top w:val="none" w:sz="0" w:space="0" w:color="auto"/>
        <w:left w:val="none" w:sz="0" w:space="0" w:color="auto"/>
        <w:bottom w:val="none" w:sz="0" w:space="0" w:color="auto"/>
        <w:right w:val="none" w:sz="0" w:space="0" w:color="auto"/>
      </w:divBdr>
    </w:div>
    <w:div w:id="21456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D8C36-A265-463E-B477-B4BB76EF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47</Pages>
  <Words>9431</Words>
  <Characters>53763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2021-12-20T05:57:00Z</cp:lastPrinted>
  <dcterms:created xsi:type="dcterms:W3CDTF">2021-12-16T09:36:00Z</dcterms:created>
  <dcterms:modified xsi:type="dcterms:W3CDTF">2021-12-20T06:23:00Z</dcterms:modified>
</cp:coreProperties>
</file>