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86" w:rsidRDefault="00E55E86" w:rsidP="00E55E86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E55E86" w:rsidRDefault="00E55E86" w:rsidP="00E55E86">
      <w:pPr>
        <w:jc w:val="center"/>
        <w:rPr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КОТЕЛ</w:t>
      </w:r>
      <w:r>
        <w:rPr>
          <w:b/>
          <w:spacing w:val="24"/>
          <w:sz w:val="28"/>
          <w:szCs w:val="28"/>
        </w:rPr>
        <w:t>ЬНИЧСКОГО РАЙОНА  КИРОВСКОЙ ОБЛАСТИ</w:t>
      </w:r>
    </w:p>
    <w:p w:rsidR="00E55E86" w:rsidRDefault="00E55E86" w:rsidP="00E55E8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</w:t>
      </w:r>
    </w:p>
    <w:p w:rsidR="00E55E86" w:rsidRDefault="00E55E86" w:rsidP="00E55E86">
      <w:pPr>
        <w:jc w:val="center"/>
        <w:rPr>
          <w:sz w:val="28"/>
          <w:szCs w:val="28"/>
        </w:rPr>
      </w:pPr>
    </w:p>
    <w:p w:rsidR="00E55E86" w:rsidRDefault="00E55E86" w:rsidP="00E55E86">
      <w:pPr>
        <w:jc w:val="center"/>
        <w:rPr>
          <w:b/>
          <w:spacing w:val="80"/>
          <w:sz w:val="29"/>
          <w:szCs w:val="29"/>
        </w:rPr>
      </w:pPr>
      <w:r>
        <w:rPr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E55E86" w:rsidTr="00E55E86">
        <w:trPr>
          <w:trHeight w:val="408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55E86" w:rsidRDefault="001E48D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</w:t>
            </w:r>
          </w:p>
        </w:tc>
        <w:tc>
          <w:tcPr>
            <w:tcW w:w="6060" w:type="dxa"/>
            <w:hideMark/>
          </w:tcPr>
          <w:p w:rsidR="00E55E86" w:rsidRDefault="00E55E86">
            <w:pPr>
              <w:pStyle w:val="a4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55E86" w:rsidRDefault="001E48DE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E55E86" w:rsidTr="00E55E86">
        <w:tc>
          <w:tcPr>
            <w:tcW w:w="1710" w:type="dxa"/>
          </w:tcPr>
          <w:p w:rsidR="00E55E86" w:rsidRDefault="00E55E86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55E86" w:rsidRDefault="00E55E86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E55E86" w:rsidRDefault="00E55E86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55E86" w:rsidRDefault="00E55E86" w:rsidP="00E55E86">
      <w:pPr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035"/>
        <w:gridCol w:w="1544"/>
      </w:tblGrid>
      <w:tr w:rsidR="00E55E86" w:rsidTr="00E55E86">
        <w:tc>
          <w:tcPr>
            <w:tcW w:w="900" w:type="dxa"/>
          </w:tcPr>
          <w:p w:rsidR="00E55E86" w:rsidRDefault="00E55E86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E55E86" w:rsidRDefault="00E55E86">
            <w:pPr>
              <w:snapToGrid w:val="0"/>
              <w:spacing w:line="276" w:lineRule="auto"/>
              <w:ind w:left="-75" w:right="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плана работы </w:t>
            </w:r>
          </w:p>
          <w:p w:rsidR="00E55E86" w:rsidRDefault="00E55E86" w:rsidP="001E1962">
            <w:pPr>
              <w:snapToGrid w:val="0"/>
              <w:spacing w:line="276" w:lineRule="auto"/>
              <w:ind w:left="-75" w:right="5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Юрьевской сельской Думы на 202</w:t>
            </w:r>
            <w:r w:rsidR="001C33C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44" w:type="dxa"/>
          </w:tcPr>
          <w:p w:rsidR="00E55E86" w:rsidRDefault="00E55E86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55E86" w:rsidRDefault="00E55E86" w:rsidP="00E55E86">
      <w:pPr>
        <w:spacing w:line="276" w:lineRule="auto"/>
        <w:jc w:val="both"/>
        <w:rPr>
          <w:sz w:val="28"/>
          <w:szCs w:val="28"/>
        </w:rPr>
      </w:pPr>
    </w:p>
    <w:p w:rsidR="00E55E86" w:rsidRDefault="00E55E86" w:rsidP="00E55E8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и статьёй 15 Регламента Юрьевской сельской Думы,  Юрьевская сельская Дума РЕШИЛА:</w:t>
      </w:r>
    </w:p>
    <w:p w:rsidR="00E55E86" w:rsidRDefault="00E55E86" w:rsidP="00E55E86">
      <w:pPr>
        <w:spacing w:line="360" w:lineRule="auto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план работы Юрьевской сельской Думы четвёртого созыва на 202</w:t>
      </w:r>
      <w:r w:rsidR="001C33C2">
        <w:rPr>
          <w:sz w:val="26"/>
          <w:szCs w:val="26"/>
        </w:rPr>
        <w:t>2</w:t>
      </w:r>
      <w:r>
        <w:rPr>
          <w:sz w:val="26"/>
          <w:szCs w:val="26"/>
        </w:rPr>
        <w:t xml:space="preserve"> год. (Прилагается).</w:t>
      </w:r>
    </w:p>
    <w:p w:rsidR="00E55E86" w:rsidRDefault="00E55E86" w:rsidP="001C33C2">
      <w:pPr>
        <w:spacing w:line="360" w:lineRule="auto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опубликовать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1C33C2" w:rsidRDefault="001C33C2" w:rsidP="00E55E86">
      <w:pPr>
        <w:spacing w:line="276" w:lineRule="auto"/>
        <w:ind w:firstLine="525"/>
        <w:jc w:val="both"/>
        <w:rPr>
          <w:sz w:val="26"/>
          <w:szCs w:val="26"/>
        </w:rPr>
      </w:pPr>
    </w:p>
    <w:p w:rsidR="001C33C2" w:rsidRPr="001C33C2" w:rsidRDefault="001C33C2" w:rsidP="001C33C2">
      <w:pPr>
        <w:tabs>
          <w:tab w:val="left" w:pos="426"/>
        </w:tabs>
        <w:overflowPunct w:val="0"/>
        <w:autoSpaceDE w:val="0"/>
        <w:jc w:val="both"/>
        <w:rPr>
          <w:rFonts w:eastAsia="Times New Roman"/>
          <w:b/>
          <w:kern w:val="0"/>
          <w:sz w:val="26"/>
          <w:szCs w:val="26"/>
          <w:lang w:eastAsia="ar-SA"/>
        </w:rPr>
      </w:pPr>
      <w:r w:rsidRPr="001C33C2">
        <w:rPr>
          <w:rFonts w:eastAsia="Times New Roman"/>
          <w:b/>
          <w:kern w:val="0"/>
          <w:sz w:val="26"/>
          <w:szCs w:val="26"/>
          <w:lang w:eastAsia="ar-SA"/>
        </w:rPr>
        <w:t xml:space="preserve">Председатель </w:t>
      </w:r>
    </w:p>
    <w:p w:rsidR="001C33C2" w:rsidRPr="001C33C2" w:rsidRDefault="001C33C2" w:rsidP="001C33C2">
      <w:pPr>
        <w:widowControl/>
        <w:tabs>
          <w:tab w:val="left" w:pos="426"/>
          <w:tab w:val="left" w:pos="7306"/>
        </w:tabs>
        <w:overflowPunct w:val="0"/>
        <w:autoSpaceDE w:val="0"/>
        <w:jc w:val="both"/>
        <w:rPr>
          <w:rFonts w:eastAsia="Times New Roman"/>
          <w:b/>
          <w:kern w:val="0"/>
          <w:sz w:val="26"/>
          <w:szCs w:val="26"/>
          <w:lang w:eastAsia="ar-SA"/>
        </w:rPr>
      </w:pPr>
      <w:r w:rsidRPr="001C33C2">
        <w:rPr>
          <w:rFonts w:eastAsia="Times New Roman"/>
          <w:b/>
          <w:kern w:val="0"/>
          <w:sz w:val="26"/>
          <w:szCs w:val="26"/>
          <w:lang w:eastAsia="ar-SA"/>
        </w:rPr>
        <w:t>Юрьевской сельской Думы</w:t>
      </w:r>
      <w:r w:rsidRPr="001C33C2">
        <w:rPr>
          <w:rFonts w:eastAsia="Times New Roman"/>
          <w:b/>
          <w:kern w:val="0"/>
          <w:sz w:val="26"/>
          <w:szCs w:val="26"/>
          <w:lang w:eastAsia="ar-SA"/>
        </w:rPr>
        <w:tab/>
        <w:t xml:space="preserve">   З.М. Косых</w:t>
      </w:r>
    </w:p>
    <w:p w:rsidR="001C33C2" w:rsidRPr="001C33C2" w:rsidRDefault="001C33C2" w:rsidP="00E55E86">
      <w:pPr>
        <w:pStyle w:val="a3"/>
        <w:rPr>
          <w:rFonts w:ascii="Times New Roman" w:hAnsi="Times New Roman"/>
          <w:b/>
          <w:sz w:val="26"/>
          <w:szCs w:val="26"/>
        </w:rPr>
      </w:pPr>
    </w:p>
    <w:p w:rsidR="00E55E86" w:rsidRPr="001C33C2" w:rsidRDefault="00E55E86" w:rsidP="00E55E86">
      <w:pPr>
        <w:pStyle w:val="a3"/>
        <w:rPr>
          <w:rFonts w:ascii="Times New Roman" w:hAnsi="Times New Roman"/>
          <w:b/>
          <w:sz w:val="26"/>
          <w:szCs w:val="26"/>
        </w:rPr>
      </w:pPr>
      <w:r w:rsidRPr="001C33C2">
        <w:rPr>
          <w:rFonts w:ascii="Times New Roman" w:hAnsi="Times New Roman"/>
          <w:b/>
          <w:sz w:val="26"/>
          <w:szCs w:val="26"/>
        </w:rPr>
        <w:t>Глава</w:t>
      </w:r>
    </w:p>
    <w:p w:rsidR="00E55E86" w:rsidRPr="001C33C2" w:rsidRDefault="00E55E86" w:rsidP="00E55E86">
      <w:pPr>
        <w:pStyle w:val="a3"/>
        <w:rPr>
          <w:rFonts w:ascii="Times New Roman" w:hAnsi="Times New Roman"/>
          <w:b/>
          <w:sz w:val="26"/>
          <w:szCs w:val="26"/>
        </w:rPr>
      </w:pPr>
      <w:r w:rsidRPr="001C33C2">
        <w:rPr>
          <w:rFonts w:ascii="Times New Roman" w:hAnsi="Times New Roman"/>
          <w:b/>
          <w:sz w:val="26"/>
          <w:szCs w:val="26"/>
        </w:rPr>
        <w:t xml:space="preserve">Юрьевского сельского поселения                    </w:t>
      </w:r>
      <w:r w:rsidR="001C33C2" w:rsidRPr="001C33C2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1C33C2">
        <w:rPr>
          <w:rFonts w:ascii="Times New Roman" w:hAnsi="Times New Roman"/>
          <w:b/>
          <w:sz w:val="26"/>
          <w:szCs w:val="26"/>
        </w:rPr>
        <w:t xml:space="preserve">  </w:t>
      </w:r>
      <w:r w:rsidR="001C33C2">
        <w:rPr>
          <w:rFonts w:ascii="Times New Roman" w:hAnsi="Times New Roman"/>
          <w:b/>
          <w:sz w:val="26"/>
          <w:szCs w:val="26"/>
        </w:rPr>
        <w:t xml:space="preserve">        </w:t>
      </w:r>
      <w:r w:rsidRPr="001C33C2">
        <w:rPr>
          <w:rFonts w:ascii="Times New Roman" w:hAnsi="Times New Roman"/>
          <w:b/>
          <w:sz w:val="26"/>
          <w:szCs w:val="26"/>
        </w:rPr>
        <w:t xml:space="preserve"> А.Н. Береснев</w:t>
      </w:r>
    </w:p>
    <w:p w:rsidR="00E55E86" w:rsidRPr="001C33C2" w:rsidRDefault="00E55E86" w:rsidP="00E55E86">
      <w:pPr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 w:rsidRPr="001C33C2">
        <w:rPr>
          <w:sz w:val="26"/>
          <w:szCs w:val="26"/>
        </w:rPr>
        <w:t>«</w:t>
      </w:r>
      <w:r w:rsidR="001C33C2" w:rsidRPr="001C33C2">
        <w:rPr>
          <w:sz w:val="26"/>
          <w:szCs w:val="26"/>
        </w:rPr>
        <w:t xml:space="preserve">  </w:t>
      </w:r>
      <w:r w:rsidR="001E48DE">
        <w:rPr>
          <w:sz w:val="26"/>
          <w:szCs w:val="26"/>
        </w:rPr>
        <w:t>23</w:t>
      </w:r>
      <w:r w:rsidRPr="001C33C2">
        <w:rPr>
          <w:sz w:val="26"/>
          <w:szCs w:val="26"/>
        </w:rPr>
        <w:t xml:space="preserve"> »</w:t>
      </w:r>
      <w:r w:rsidR="001E48DE">
        <w:rPr>
          <w:sz w:val="26"/>
          <w:szCs w:val="26"/>
        </w:rPr>
        <w:t xml:space="preserve"> декабря 2021</w:t>
      </w:r>
      <w:r w:rsidRPr="001C33C2">
        <w:rPr>
          <w:sz w:val="26"/>
          <w:szCs w:val="26"/>
        </w:rPr>
        <w:t xml:space="preserve"> г.</w:t>
      </w:r>
    </w:p>
    <w:p w:rsidR="00E55E86" w:rsidRPr="001C33C2" w:rsidRDefault="00E55E86" w:rsidP="00E55E86">
      <w:pPr>
        <w:spacing w:line="276" w:lineRule="auto"/>
        <w:jc w:val="both"/>
        <w:rPr>
          <w:sz w:val="26"/>
          <w:szCs w:val="26"/>
        </w:rPr>
      </w:pPr>
      <w:r w:rsidRPr="001C33C2">
        <w:rPr>
          <w:sz w:val="26"/>
          <w:szCs w:val="26"/>
        </w:rPr>
        <w:t>Правовая и антикоррупционная экспертиза проведена:</w:t>
      </w:r>
    </w:p>
    <w:p w:rsidR="00E55E86" w:rsidRPr="001C33C2" w:rsidRDefault="00E55E86" w:rsidP="00E55E86">
      <w:pPr>
        <w:spacing w:line="276" w:lineRule="auto"/>
        <w:jc w:val="both"/>
        <w:rPr>
          <w:sz w:val="26"/>
          <w:szCs w:val="26"/>
        </w:rPr>
      </w:pPr>
      <w:r w:rsidRPr="001C33C2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E55E86" w:rsidRPr="001C33C2" w:rsidRDefault="00E55E86" w:rsidP="00E55E86">
      <w:pPr>
        <w:spacing w:line="276" w:lineRule="auto"/>
        <w:jc w:val="both"/>
        <w:rPr>
          <w:sz w:val="26"/>
          <w:szCs w:val="26"/>
        </w:rPr>
      </w:pPr>
    </w:p>
    <w:p w:rsidR="00E55E86" w:rsidRPr="001C33C2" w:rsidRDefault="00E55E86" w:rsidP="00E55E86">
      <w:pPr>
        <w:pStyle w:val="a3"/>
        <w:rPr>
          <w:rFonts w:ascii="Times New Roman" w:hAnsi="Times New Roman"/>
          <w:b/>
          <w:sz w:val="26"/>
          <w:szCs w:val="26"/>
        </w:rPr>
      </w:pPr>
      <w:r w:rsidRPr="001C33C2">
        <w:rPr>
          <w:rFonts w:ascii="Times New Roman" w:hAnsi="Times New Roman"/>
          <w:b/>
          <w:sz w:val="26"/>
          <w:szCs w:val="26"/>
        </w:rPr>
        <w:t>Глава</w:t>
      </w:r>
    </w:p>
    <w:p w:rsidR="00E55E86" w:rsidRPr="001C33C2" w:rsidRDefault="00E55E86" w:rsidP="00E55E86">
      <w:pPr>
        <w:pStyle w:val="a3"/>
        <w:rPr>
          <w:rFonts w:ascii="Times New Roman" w:hAnsi="Times New Roman"/>
          <w:sz w:val="26"/>
          <w:szCs w:val="26"/>
        </w:rPr>
      </w:pPr>
      <w:r w:rsidRPr="001C33C2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E55E86" w:rsidRPr="001C33C2" w:rsidRDefault="00E55E86" w:rsidP="00E55E86">
      <w:pPr>
        <w:rPr>
          <w:sz w:val="26"/>
          <w:szCs w:val="26"/>
        </w:rPr>
      </w:pPr>
    </w:p>
    <w:p w:rsidR="00E55E86" w:rsidRPr="001C33C2" w:rsidRDefault="00E55E86" w:rsidP="00E55E86">
      <w:pPr>
        <w:rPr>
          <w:sz w:val="26"/>
          <w:szCs w:val="26"/>
        </w:rPr>
      </w:pPr>
    </w:p>
    <w:p w:rsidR="00E55E86" w:rsidRDefault="00E55E86" w:rsidP="00E55E86">
      <w:pPr>
        <w:rPr>
          <w:sz w:val="26"/>
          <w:szCs w:val="26"/>
        </w:rPr>
      </w:pPr>
    </w:p>
    <w:p w:rsidR="001C33C2" w:rsidRDefault="001C33C2" w:rsidP="00E55E86"/>
    <w:p w:rsidR="00E55E86" w:rsidRDefault="00E55E86" w:rsidP="00E55E86"/>
    <w:p w:rsidR="00E55E86" w:rsidRDefault="00E55E86" w:rsidP="00E55E86"/>
    <w:p w:rsidR="00E55E86" w:rsidRDefault="00E55E86" w:rsidP="00E55E86"/>
    <w:p w:rsidR="00E55E86" w:rsidRDefault="00E55E86" w:rsidP="00E55E86">
      <w:pPr>
        <w:jc w:val="right"/>
      </w:pPr>
      <w:r>
        <w:lastRenderedPageBreak/>
        <w:t>УТВЕРЖДЕНО</w:t>
      </w:r>
    </w:p>
    <w:p w:rsidR="00132D47" w:rsidRDefault="00E55E86" w:rsidP="00E55E86">
      <w:pPr>
        <w:ind w:left="4956"/>
        <w:jc w:val="right"/>
      </w:pPr>
      <w:r>
        <w:t xml:space="preserve">решением </w:t>
      </w:r>
      <w:proofErr w:type="gramStart"/>
      <w:r>
        <w:t>Юрьевской</w:t>
      </w:r>
      <w:proofErr w:type="gramEnd"/>
      <w:r>
        <w:t xml:space="preserve"> </w:t>
      </w:r>
    </w:p>
    <w:p w:rsidR="00E55E86" w:rsidRDefault="00E55E86" w:rsidP="00E55E86">
      <w:pPr>
        <w:ind w:left="4956"/>
        <w:jc w:val="right"/>
      </w:pPr>
      <w:r>
        <w:t>сельской Думы</w:t>
      </w:r>
    </w:p>
    <w:p w:rsidR="00E55E86" w:rsidRDefault="00E55E86" w:rsidP="00804C74">
      <w:pPr>
        <w:ind w:left="4956" w:firstLine="1565"/>
      </w:pPr>
      <w:r>
        <w:t>от</w:t>
      </w:r>
      <w:r w:rsidR="001C33C2">
        <w:t xml:space="preserve">    </w:t>
      </w:r>
      <w:r w:rsidR="001E48DE">
        <w:t>23.12.2021</w:t>
      </w:r>
      <w:r w:rsidR="00804C74">
        <w:t xml:space="preserve">       </w:t>
      </w:r>
      <w:r w:rsidR="001E48DE">
        <w:t xml:space="preserve">№  </w:t>
      </w:r>
      <w:bookmarkStart w:id="0" w:name="_GoBack"/>
      <w:bookmarkEnd w:id="0"/>
      <w:r w:rsidR="001E48DE">
        <w:t>253</w:t>
      </w:r>
      <w:r w:rsidR="001E1962">
        <w:t xml:space="preserve"> </w:t>
      </w:r>
      <w:r>
        <w:t xml:space="preserve">     </w:t>
      </w:r>
    </w:p>
    <w:p w:rsidR="00E55E86" w:rsidRDefault="00E55E86" w:rsidP="00E55E86">
      <w:pPr>
        <w:jc w:val="both"/>
      </w:pPr>
    </w:p>
    <w:p w:rsidR="00E55E86" w:rsidRDefault="00E55E86" w:rsidP="00E55E86">
      <w:pPr>
        <w:jc w:val="center"/>
        <w:rPr>
          <w:b/>
          <w:bCs/>
        </w:rPr>
      </w:pPr>
      <w:r>
        <w:rPr>
          <w:b/>
          <w:bCs/>
        </w:rPr>
        <w:t xml:space="preserve">План работы  </w:t>
      </w:r>
    </w:p>
    <w:p w:rsidR="00E55E86" w:rsidRDefault="00E55E86" w:rsidP="00E55E86">
      <w:pPr>
        <w:jc w:val="center"/>
        <w:rPr>
          <w:b/>
          <w:bCs/>
        </w:rPr>
      </w:pPr>
      <w:r>
        <w:rPr>
          <w:b/>
          <w:bCs/>
        </w:rPr>
        <w:t>Юрьевской сельской Думы на 202</w:t>
      </w:r>
      <w:r w:rsidR="00A8602C">
        <w:rPr>
          <w:b/>
          <w:bCs/>
        </w:rPr>
        <w:t>2</w:t>
      </w:r>
      <w:r>
        <w:rPr>
          <w:b/>
          <w:bCs/>
        </w:rPr>
        <w:t xml:space="preserve"> год</w:t>
      </w:r>
    </w:p>
    <w:tbl>
      <w:tblPr>
        <w:tblpPr w:leftFromText="180" w:rightFromText="180" w:vertAnchor="text" w:horzAnchor="margin" w:tblpXSpec="center" w:tblpY="223"/>
        <w:tblW w:w="10470" w:type="dxa"/>
        <w:tblLayout w:type="fixed"/>
        <w:tblLook w:val="04A0" w:firstRow="1" w:lastRow="0" w:firstColumn="1" w:lastColumn="0" w:noHBand="0" w:noVBand="1"/>
      </w:tblPr>
      <w:tblGrid>
        <w:gridCol w:w="675"/>
        <w:gridCol w:w="4979"/>
        <w:gridCol w:w="1841"/>
        <w:gridCol w:w="2975"/>
      </w:tblGrid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за исполнение</w:t>
            </w:r>
          </w:p>
          <w:p w:rsidR="00E55E86" w:rsidRDefault="00E55E86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E86" w:rsidRDefault="00E55E86">
            <w:pPr>
              <w:snapToGrid w:val="0"/>
              <w:spacing w:line="100" w:lineRule="atLeast"/>
              <w:jc w:val="center"/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E86" w:rsidRDefault="00E55E86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1. Вопросы, выносимые на заседания сельской Думы</w:t>
            </w:r>
          </w:p>
          <w:p w:rsidR="00E55E86" w:rsidRDefault="00E55E86">
            <w:pPr>
              <w:spacing w:line="100" w:lineRule="atLeast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E86" w:rsidRDefault="00E55E86">
            <w:pPr>
              <w:snapToGrid w:val="0"/>
              <w:spacing w:line="100" w:lineRule="atLeast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6" w:rsidRDefault="00E55E86">
            <w:pPr>
              <w:snapToGrid w:val="0"/>
              <w:spacing w:line="100" w:lineRule="atLeast"/>
            </w:pP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О внесении изменений в решение Думы сельского поселения «Об утверждении бюджета сельского поселения на 202</w:t>
            </w:r>
            <w:r w:rsidR="00804C74">
              <w:t>2</w:t>
            </w:r>
            <w:r>
              <w:t xml:space="preserve"> год и плановый период 202</w:t>
            </w:r>
            <w:r w:rsidR="00804C74">
              <w:t>3</w:t>
            </w:r>
            <w:r>
              <w:t>, 202</w:t>
            </w:r>
            <w:r w:rsidR="00804C74">
              <w:t>4</w:t>
            </w:r>
            <w:r>
              <w:t xml:space="preserve"> годов»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Январь</w:t>
            </w:r>
          </w:p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и ежеквартально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2B4E96" w:rsidP="002B4E96">
            <w:pPr>
              <w:snapToGrid w:val="0"/>
              <w:spacing w:line="100" w:lineRule="atLeast"/>
              <w:jc w:val="both"/>
            </w:pPr>
            <w:r>
              <w:t>Головина С.Н</w:t>
            </w:r>
            <w:r w:rsidR="00E55E86">
              <w:t>., Загайнов В.В. и постоянно - действующая комиссия по бюджету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Внесение изменений и дополнений в Устав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 мере необходимости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Глушкова О.А. и постоянно - действующая комиссия по мандатам, регламенту, по вопросам местного самоуправления, законности и правопорядку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внесении изменений и дополнений в Положение о муниципальной службе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 мере необходимости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Глушкова О.А. и постоянно - действующая комиссия по мандатам, регламенту, по вопросам местного самоуправления, законности и правопорядку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E86" w:rsidRDefault="00E55E86">
            <w:pPr>
              <w:spacing w:line="276" w:lineRule="auto"/>
              <w:jc w:val="both"/>
            </w:pPr>
            <w:r>
              <w:t>Принятие планов и программ развития МО Юрьевское сельское поселение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 мере необходимости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Береснев А.Н., Загайнов В.В. и  комиссия по бюджету, финансам, экономической и инвестиционной политике </w:t>
            </w:r>
          </w:p>
        </w:tc>
      </w:tr>
      <w:tr w:rsidR="00E55E86" w:rsidTr="00E55E8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Внесение изменений и дополнений в ранее принятые решения сельской Думы  по протестам и требованиям  прокуратуры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 мере необходимости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 и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соответствующая  постоянно - действующая комиссия</w:t>
            </w:r>
          </w:p>
        </w:tc>
      </w:tr>
      <w:tr w:rsidR="00E55E86" w:rsidTr="00E55E8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pacing w:line="276" w:lineRule="auto"/>
              <w:jc w:val="both"/>
            </w:pPr>
            <w:r>
              <w:t>Подготовка и проведение заседания постоянных  депутатских комиссий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 мере необходимости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Председатели постоянно- действующих комиссий 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органами местного самоуправления и должностными лицами МО Юрьевское сельское поселение полномочий по решению вопросов местного значения.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Председатели постоянно - действующих комиссий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назначении и проведении  публичных слушаний</w:t>
            </w:r>
            <w:r w:rsidR="00A8602C">
              <w:t xml:space="preserve"> </w:t>
            </w:r>
            <w:r>
              <w:t>-</w:t>
            </w:r>
            <w:r w:rsidR="00A8602C">
              <w:t xml:space="preserve"> </w:t>
            </w:r>
            <w:r>
              <w:t>по отчёту об исполнении бюджета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lastRenderedPageBreak/>
              <w:t>-</w:t>
            </w:r>
            <w:r w:rsidR="00A8602C">
              <w:t xml:space="preserve"> </w:t>
            </w:r>
            <w:r>
              <w:t>по проекту внесения изменений и дополнений в Устав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- по проекту бюджета на очередной финансовый  год и плановый период-по иным вопросам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lastRenderedPageBreak/>
              <w:t>По мере  необходимости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соответствующая </w:t>
            </w:r>
            <w:r>
              <w:lastRenderedPageBreak/>
              <w:t xml:space="preserve">постоянно - действующая комиссия 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Отчёт о работе инспектора </w:t>
            </w:r>
            <w:proofErr w:type="gramStart"/>
            <w:r>
              <w:t>–д</w:t>
            </w:r>
            <w:proofErr w:type="gramEnd"/>
            <w:r>
              <w:t>елопроизводителя ВУС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январь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выполнении целевой программы по ремонту и содержанию дорог местного значения.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февраль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 Костицын С.Г. и постоянно - действующая комиссия по вопросам обеспечения жизнедеятельности населения, охране окружающей среды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Отчёт о работе культурно - досугового  и библиотечного обслуживания населения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февраль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pacing w:line="276" w:lineRule="auto"/>
              <w:jc w:val="both"/>
            </w:pPr>
            <w:r>
              <w:t>Береснев А.Н., Косых Е.В. и постоянно - действующая комиссия по социальным вопросам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Организация встреч депутатов сельской Думы с избирателями своего округа.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pacing w:line="276" w:lineRule="auto"/>
              <w:jc w:val="both"/>
            </w:pPr>
            <w:r>
              <w:t>Береснев А.Н. и все депутаты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Проведение внешней проверки годового отчёта бюджета поселения за 20</w:t>
            </w:r>
            <w:r w:rsidR="002B4E96">
              <w:t>21</w:t>
            </w:r>
            <w: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  <w:r w:rsidR="002B4E96">
              <w:t>Головина</w:t>
            </w:r>
            <w:r>
              <w:t xml:space="preserve"> </w:t>
            </w:r>
            <w:r w:rsidR="002B4E96">
              <w:t>С.Н</w:t>
            </w:r>
            <w:r>
              <w:t xml:space="preserve">.,  Загайнов В.В. и 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постоянно - </w:t>
            </w:r>
            <w:proofErr w:type="gramStart"/>
            <w:r>
              <w:t>действующая</w:t>
            </w:r>
            <w:proofErr w:type="gramEnd"/>
            <w:r>
              <w:t xml:space="preserve"> комиссии по бюджету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Отчёт о работе сельской Думы за 20</w:t>
            </w:r>
            <w:r w:rsidR="002B4E96">
              <w:t>21</w:t>
            </w:r>
            <w: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председатели постоянных депутатских комиссий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социальной поддержке одиноких престарелых граждан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6" w:rsidRDefault="00E55E86">
            <w:pPr>
              <w:spacing w:line="276" w:lineRule="auto"/>
              <w:jc w:val="both"/>
            </w:pPr>
            <w:r>
              <w:t>Береснев А.Н., Косых Е.В. и постоянно - действующая комиссия по социальным вопросам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Об утверждении отчёта об исполнении бюджета МО Юрьевское сельское поселение за 20</w:t>
            </w:r>
            <w:r w:rsidR="002B4E96">
              <w:t>21</w:t>
            </w:r>
            <w: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A8602C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  <w:r w:rsidR="002B4E96">
              <w:t>Головина С.Н</w:t>
            </w:r>
            <w:r>
              <w:t xml:space="preserve">.,  Загайнов В.В. и 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постоянно - </w:t>
            </w:r>
            <w:proofErr w:type="gramStart"/>
            <w:r>
              <w:t>действующая</w:t>
            </w:r>
            <w:proofErr w:type="gramEnd"/>
            <w:r>
              <w:t xml:space="preserve"> комиссии по бюджету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Организация  работ по  благоустройству  территорий населённых пунктов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 председатели всех комиссий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профилактике правонарушений и усилению борьбы с преступностью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Глушкова О.А. и постоянно- действующая комиссия по мандатам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Отчёт о работе с письмами, заявлениями и обращениями граждан за 20</w:t>
            </w:r>
            <w:r w:rsidR="002B4E96">
              <w:t>21</w:t>
            </w:r>
            <w:r>
              <w:t xml:space="preserve"> год и 1 квартал 202</w:t>
            </w:r>
            <w:r w:rsidR="002B4E96">
              <w:t>2</w:t>
            </w:r>
            <w: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Глушкова О.А. и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постоянно - действующая комиссия  по мандатам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подведении итогов месячника по благоустройству территорий МО Юрьевское 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Береснев А.Н., Костицын С.Г. и постоянно - действующая комиссия по </w:t>
            </w:r>
            <w:r>
              <w:lastRenderedPageBreak/>
              <w:t>вопросам обеспечения жизнедеятельности населения, охране окружающей среды,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lastRenderedPageBreak/>
              <w:t>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Отчёт ООО «Спицыно» по теплу и водоснабжению населения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Костицын С.Г. и постоянно - действующая комиссия по вопросам обеспечения жизнедеятельности населения, охране окружающей среды,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32D47">
            <w:pPr>
              <w:snapToGrid w:val="0"/>
              <w:spacing w:line="100" w:lineRule="atLeast"/>
              <w:jc w:val="both"/>
            </w:pPr>
            <w:r>
              <w:t>Рейд по пожарной безопасности в населённых пунктах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Костицын С.Г. и постоянно - действующая комиссия по вопросам обеспечения жизнедеятельности населения, охране окружающей среды,</w:t>
            </w:r>
          </w:p>
        </w:tc>
      </w:tr>
      <w:tr w:rsidR="00E55E86" w:rsidTr="00E55E8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23</w:t>
            </w:r>
          </w:p>
        </w:tc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занятости детей в летний период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июнь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Береснев А.Н., 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Косых Е.В. и постоянно - действующая комиссия по социальным вопросам</w:t>
            </w:r>
          </w:p>
        </w:tc>
      </w:tr>
      <w:tr w:rsidR="00E55E86" w:rsidTr="00E55E8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24</w:t>
            </w:r>
          </w:p>
        </w:tc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Организация  работ по  благоустройству  территорий населённых пунктов (по скашиванию травы)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июнь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Костицын С.Г. и постоянно- действующая комиссия по вопросам обеспечения жизнедеятельности населения, охране окружающей среды,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Подготовка учреждений  к отопительному сезону 202</w:t>
            </w:r>
            <w:r w:rsidR="002B4E96">
              <w:t>2</w:t>
            </w:r>
            <w:r>
              <w:t>-202</w:t>
            </w:r>
            <w:r w:rsidR="002B4E96">
              <w:t>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  <w:p w:rsidR="00E55E86" w:rsidRDefault="00E55E86">
            <w:pPr>
              <w:snapToGrid w:val="0"/>
              <w:spacing w:line="100" w:lineRule="atLeast"/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июль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 Костицын С.Г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постоянно - действующая комиссия по вопросам обеспечения жизнедеятельности населения, охране окружающей среды,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О подготовке  учреждения образования к новому учебному году 202</w:t>
            </w:r>
            <w:r w:rsidR="002B4E96">
              <w:t>2</w:t>
            </w:r>
            <w:r>
              <w:t>-202</w:t>
            </w:r>
            <w:r w:rsidR="002B4E96">
              <w:t>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август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Косых Е.В. и постоянно - действующая комиссия по социальным вопросам</w:t>
            </w:r>
          </w:p>
        </w:tc>
      </w:tr>
      <w:tr w:rsidR="00E55E86" w:rsidTr="00E55E8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A8602C">
            <w:pPr>
              <w:snapToGrid w:val="0"/>
              <w:spacing w:line="100" w:lineRule="atLeast"/>
              <w:jc w:val="center"/>
            </w:pPr>
            <w:r>
              <w:t>27</w:t>
            </w:r>
          </w:p>
        </w:tc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Отчёт о работе ОКДН и ЗП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сентябрь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 и комиссия по социальным вопросам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A8602C">
            <w:pPr>
              <w:snapToGrid w:val="0"/>
              <w:spacing w:line="100" w:lineRule="atLeast"/>
              <w:jc w:val="center"/>
            </w:pPr>
            <w:r>
              <w:t>28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2B4E96">
            <w:pPr>
              <w:snapToGrid w:val="0"/>
              <w:spacing w:line="100" w:lineRule="atLeast"/>
              <w:jc w:val="both"/>
            </w:pPr>
            <w:r>
              <w:t>Отчет по земле и найму жилья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 и постоянно - действующая комиссия  по вопросам обеспечения жизнедеятельности населения, охране окружающей среды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FF0456">
            <w:pPr>
              <w:snapToGrid w:val="0"/>
              <w:spacing w:line="100" w:lineRule="atLeast"/>
              <w:jc w:val="center"/>
            </w:pPr>
            <w:r>
              <w:t>29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практике реализации мер социальной поддержки отдельным категориям граждан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Косых Е.В. и 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постоянно - действующая </w:t>
            </w:r>
            <w:r>
              <w:lastRenderedPageBreak/>
              <w:t>комиссия по социальным вопросам</w:t>
            </w: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FF0456">
            <w:pPr>
              <w:snapToGrid w:val="0"/>
              <w:spacing w:line="100" w:lineRule="atLeast"/>
              <w:jc w:val="center"/>
            </w:pPr>
            <w:r>
              <w:lastRenderedPageBreak/>
              <w:t>30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О ведении похозяйственного учёта в сельском поселении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6" w:rsidRDefault="00E55E86">
            <w:pPr>
              <w:snapToGrid w:val="0"/>
              <w:spacing w:line="100" w:lineRule="atLeast"/>
              <w:jc w:val="both"/>
            </w:pPr>
          </w:p>
        </w:tc>
      </w:tr>
      <w:tr w:rsidR="00E55E86" w:rsidTr="00E55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FF0456">
            <w:pPr>
              <w:snapToGrid w:val="0"/>
              <w:spacing w:line="100" w:lineRule="atLeast"/>
              <w:jc w:val="center"/>
            </w:pPr>
            <w:r>
              <w:t>31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 w:rsidP="001E1962">
            <w:pPr>
              <w:snapToGrid w:val="0"/>
              <w:spacing w:line="100" w:lineRule="atLeast"/>
              <w:jc w:val="both"/>
            </w:pPr>
            <w:r>
              <w:t>О плане работы Думы Юрьевского сельского поселения на 202</w:t>
            </w:r>
            <w:r w:rsidR="001E1962">
              <w:t>2</w:t>
            </w:r>
            <w:r>
              <w:t xml:space="preserve">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</w:t>
            </w:r>
          </w:p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Председатели постоянно - действующих комиссий</w:t>
            </w:r>
          </w:p>
        </w:tc>
      </w:tr>
    </w:tbl>
    <w:p w:rsidR="00E55E86" w:rsidRDefault="00E55E86" w:rsidP="00E55E86">
      <w:pPr>
        <w:rPr>
          <w:b/>
          <w:bCs/>
        </w:rPr>
      </w:pPr>
    </w:p>
    <w:p w:rsidR="00E55E86" w:rsidRDefault="00E55E86" w:rsidP="00E55E86">
      <w:pPr>
        <w:rPr>
          <w:b/>
        </w:rPr>
      </w:pPr>
      <w:r>
        <w:rPr>
          <w:b/>
        </w:rPr>
        <w:t>2. Организационные вопросы</w:t>
      </w: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959"/>
        <w:gridCol w:w="1842"/>
        <w:gridCol w:w="2976"/>
      </w:tblGrid>
      <w:tr w:rsidR="00E55E86" w:rsidTr="00E5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ind w:left="-78" w:right="-93"/>
              <w:jc w:val="center"/>
              <w:rPr>
                <w:b/>
              </w:rPr>
            </w:pPr>
            <w:r>
              <w:rPr>
                <w:b/>
              </w:rPr>
              <w:t>№ п/п.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E55E86" w:rsidTr="00E55E8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Подготовить и провести заседания сельской Думы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Береснев А.Н.,</w:t>
            </w:r>
            <w:r>
              <w:br/>
              <w:t>председатели комиссий.</w:t>
            </w:r>
          </w:p>
        </w:tc>
      </w:tr>
      <w:tr w:rsidR="00E55E86" w:rsidTr="00E55E8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Проводить заседания постоянных комиссий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согласно плану работы</w:t>
            </w:r>
            <w:r>
              <w:tab/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председатели постоянных депутатских комиссий</w:t>
            </w:r>
          </w:p>
        </w:tc>
      </w:tr>
      <w:tr w:rsidR="00E55E86" w:rsidTr="00E55E86">
        <w:trPr>
          <w:trHeight w:val="10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Подготовка материалов на заседания сельской Думы и заключений на принимаемые нормативно-правовые акты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председатели постоянных комиссий, специалисты администрации</w:t>
            </w:r>
          </w:p>
        </w:tc>
      </w:tr>
      <w:tr w:rsidR="00E55E86" w:rsidTr="00E55E8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Публикация в информационных бюллетенях, подписанных главой МО решений сельской Думы</w:t>
            </w:r>
            <w:r>
              <w:tab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Глушкова О.А. и постоянно- действующая комиссия по мандатам, старший инспектор-     делопроизводитель</w:t>
            </w:r>
          </w:p>
        </w:tc>
      </w:tr>
      <w:tr w:rsidR="00E55E86" w:rsidTr="00E55E8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>Подготовка материалов для отчёта по работе сельской Думы за предыдущий год.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E86" w:rsidRDefault="00E55E86">
            <w:pPr>
              <w:snapToGrid w:val="0"/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6" w:rsidRDefault="00E55E86">
            <w:pPr>
              <w:snapToGrid w:val="0"/>
              <w:spacing w:line="100" w:lineRule="atLeast"/>
              <w:jc w:val="both"/>
            </w:pPr>
            <w:r>
              <w:t xml:space="preserve">старший инспектор </w:t>
            </w:r>
            <w:proofErr w:type="gramStart"/>
            <w:r>
              <w:t>–д</w:t>
            </w:r>
            <w:proofErr w:type="gramEnd"/>
            <w:r>
              <w:t>елопроизводитель</w:t>
            </w:r>
          </w:p>
        </w:tc>
      </w:tr>
    </w:tbl>
    <w:p w:rsidR="00E55E86" w:rsidRDefault="00E55E86" w:rsidP="00E55E86"/>
    <w:p w:rsidR="00E55E86" w:rsidRDefault="00E55E86" w:rsidP="00E55E86">
      <w:pPr>
        <w:widowControl/>
        <w:suppressAutoHyphens w:val="0"/>
        <w:spacing w:line="276" w:lineRule="auto"/>
      </w:pPr>
    </w:p>
    <w:p w:rsidR="00E55E86" w:rsidRDefault="00E55E86" w:rsidP="00E55E86"/>
    <w:p w:rsidR="00E55E86" w:rsidRDefault="00E55E86" w:rsidP="00E55E86"/>
    <w:p w:rsidR="00120E52" w:rsidRDefault="00120E52"/>
    <w:sectPr w:rsidR="00120E52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6"/>
    <w:rsid w:val="00120E52"/>
    <w:rsid w:val="00132D47"/>
    <w:rsid w:val="00176882"/>
    <w:rsid w:val="001C33C2"/>
    <w:rsid w:val="001E1962"/>
    <w:rsid w:val="001E48DE"/>
    <w:rsid w:val="002B4E96"/>
    <w:rsid w:val="00585DF1"/>
    <w:rsid w:val="005F345D"/>
    <w:rsid w:val="00804C74"/>
    <w:rsid w:val="00A8602C"/>
    <w:rsid w:val="00E55E86"/>
    <w:rsid w:val="00EC5FCD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8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86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55E86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C74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8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86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55E86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C74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B420-0CE3-4DF6-9FE6-7C3650A1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2021-12-22T06:48:00Z</cp:lastPrinted>
  <dcterms:created xsi:type="dcterms:W3CDTF">2021-12-24T09:42:00Z</dcterms:created>
  <dcterms:modified xsi:type="dcterms:W3CDTF">2021-12-24T09:42:00Z</dcterms:modified>
</cp:coreProperties>
</file>