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3E" w:rsidRDefault="0057543E" w:rsidP="00EC1C14">
      <w:pPr>
        <w:jc w:val="center"/>
        <w:rPr>
          <w:b/>
          <w:sz w:val="28"/>
        </w:rPr>
      </w:pPr>
    </w:p>
    <w:p w:rsidR="0057543E" w:rsidRDefault="0057543E" w:rsidP="0057543E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57543E" w:rsidRDefault="0057543E" w:rsidP="0057543E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 КИРОВСКОЙ ОБЛАСТИ</w:t>
      </w:r>
    </w:p>
    <w:p w:rsidR="0057543E" w:rsidRDefault="0057543E" w:rsidP="0057543E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четвёртого  созыва</w:t>
      </w:r>
    </w:p>
    <w:p w:rsidR="0057543E" w:rsidRDefault="0057543E" w:rsidP="0057543E">
      <w:pPr>
        <w:jc w:val="center"/>
        <w:rPr>
          <w:rFonts w:ascii="Arial" w:hAnsi="Arial"/>
          <w:sz w:val="28"/>
          <w:szCs w:val="28"/>
        </w:rPr>
      </w:pPr>
    </w:p>
    <w:p w:rsidR="0057543E" w:rsidRDefault="0057543E" w:rsidP="0057543E">
      <w:pPr>
        <w:jc w:val="center"/>
        <w:rPr>
          <w:rFonts w:ascii="Arial" w:hAnsi="Arial"/>
          <w:b/>
          <w:spacing w:val="80"/>
          <w:sz w:val="28"/>
          <w:szCs w:val="28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57543E" w:rsidTr="0057543E">
        <w:trPr>
          <w:trHeight w:val="180"/>
        </w:trPr>
        <w:tc>
          <w:tcPr>
            <w:tcW w:w="1709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7543E" w:rsidRDefault="008309BE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23.12.2021</w:t>
            </w:r>
          </w:p>
        </w:tc>
        <w:tc>
          <w:tcPr>
            <w:tcW w:w="6059" w:type="dxa"/>
            <w:hideMark/>
          </w:tcPr>
          <w:p w:rsidR="0057543E" w:rsidRDefault="0057543E">
            <w:pPr>
              <w:pStyle w:val="a6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57543E" w:rsidRDefault="008309BE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</w:tr>
      <w:tr w:rsidR="0057543E" w:rsidTr="0057543E">
        <w:tc>
          <w:tcPr>
            <w:tcW w:w="1709" w:type="dxa"/>
          </w:tcPr>
          <w:p w:rsidR="0057543E" w:rsidRDefault="0057543E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59" w:type="dxa"/>
            <w:hideMark/>
          </w:tcPr>
          <w:p w:rsidR="0057543E" w:rsidRDefault="0057543E">
            <w:pPr>
              <w:pStyle w:val="a6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57543E" w:rsidRDefault="0057543E">
            <w:pPr>
              <w:pStyle w:val="a6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7543E" w:rsidRDefault="0057543E" w:rsidP="0057543E">
      <w:pPr>
        <w:jc w:val="both"/>
        <w:rPr>
          <w:sz w:val="26"/>
          <w:szCs w:val="26"/>
        </w:rPr>
      </w:pPr>
    </w:p>
    <w:p w:rsidR="0057543E" w:rsidRDefault="0057543E" w:rsidP="00575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Юрьевской сельской Думы от 01.03.2019 №86 «Об утверждении Правил благоустройства, соблюдения чистоты и порядка в муниципальном образовании Юрьевское сельское поселение Котельничского района Кировской области»</w:t>
      </w:r>
    </w:p>
    <w:p w:rsidR="0057543E" w:rsidRDefault="0057543E" w:rsidP="0057543E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</w:p>
    <w:p w:rsidR="0057543E" w:rsidRPr="00367DB5" w:rsidRDefault="0057543E" w:rsidP="0057543E">
      <w:pPr>
        <w:pStyle w:val="a3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67DB5">
        <w:rPr>
          <w:color w:val="auto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 Федерации», на основании Устава Юрьевского сельского  поселения</w:t>
      </w:r>
      <w:r w:rsidRPr="00367DB5">
        <w:rPr>
          <w:sz w:val="26"/>
          <w:szCs w:val="26"/>
        </w:rPr>
        <w:t xml:space="preserve"> </w:t>
      </w:r>
      <w:r w:rsidRPr="00367DB5">
        <w:rPr>
          <w:color w:val="auto"/>
          <w:sz w:val="26"/>
          <w:szCs w:val="26"/>
        </w:rPr>
        <w:t xml:space="preserve"> и на основании протеста Котельничск</w:t>
      </w:r>
      <w:r w:rsidR="002C4F07">
        <w:rPr>
          <w:color w:val="auto"/>
          <w:sz w:val="26"/>
          <w:szCs w:val="26"/>
        </w:rPr>
        <w:t>ой межрайонной прокуратуры от 16.04.2021 №113-02-03-2021/Прдп246-21-</w:t>
      </w:r>
      <w:r w:rsidRPr="00367DB5">
        <w:rPr>
          <w:color w:val="auto"/>
          <w:sz w:val="26"/>
          <w:szCs w:val="26"/>
        </w:rPr>
        <w:t>20330038 в целях обеспечения благоустройства на территории Юрьевского сельского поселения, ЮРЬЕВСКАЯ СЕЛЬСКАЯ ДУМА РЕШИЛА:</w:t>
      </w:r>
    </w:p>
    <w:p w:rsidR="0057543E" w:rsidRPr="00367DB5" w:rsidRDefault="0057543E" w:rsidP="0057543E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 w:rsidRPr="00367DB5">
        <w:rPr>
          <w:sz w:val="26"/>
          <w:szCs w:val="26"/>
        </w:rPr>
        <w:t xml:space="preserve">          1.</w:t>
      </w:r>
      <w:r w:rsidR="002C4F07">
        <w:rPr>
          <w:sz w:val="26"/>
          <w:szCs w:val="26"/>
        </w:rPr>
        <w:t xml:space="preserve"> </w:t>
      </w:r>
      <w:r w:rsidRPr="00367DB5">
        <w:rPr>
          <w:sz w:val="26"/>
          <w:szCs w:val="26"/>
        </w:rPr>
        <w:t xml:space="preserve">Внести изменения в  Правила благоустройства, соблюдения чистоты и порядка в муниципальном образовании  Юрьевское сельское поселение Котельничского района Кировской области. </w:t>
      </w:r>
    </w:p>
    <w:p w:rsidR="0057543E" w:rsidRPr="00367DB5" w:rsidRDefault="0057543E" w:rsidP="002C4F07">
      <w:pPr>
        <w:tabs>
          <w:tab w:val="left" w:pos="1134"/>
        </w:tabs>
        <w:spacing w:line="276" w:lineRule="auto"/>
        <w:jc w:val="both"/>
        <w:rPr>
          <w:b/>
          <w:sz w:val="26"/>
          <w:szCs w:val="26"/>
        </w:rPr>
      </w:pPr>
      <w:r w:rsidRPr="00367DB5">
        <w:rPr>
          <w:sz w:val="26"/>
          <w:szCs w:val="26"/>
        </w:rPr>
        <w:t xml:space="preserve">        1.1.  </w:t>
      </w:r>
      <w:r w:rsidR="002C4F07">
        <w:rPr>
          <w:sz w:val="26"/>
          <w:szCs w:val="26"/>
        </w:rPr>
        <w:t>Пункт 3.19. статьи 3 Правил признать утратившим силу.</w:t>
      </w:r>
    </w:p>
    <w:p w:rsidR="0057543E" w:rsidRPr="00367DB5" w:rsidRDefault="002C4F07" w:rsidP="0057543E">
      <w:pPr>
        <w:tabs>
          <w:tab w:val="left" w:pos="1134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2</w:t>
      </w:r>
      <w:r w:rsidR="0057543E" w:rsidRPr="00367D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7543E" w:rsidRPr="00367DB5">
        <w:rPr>
          <w:sz w:val="26"/>
          <w:szCs w:val="26"/>
        </w:rPr>
        <w:t>Опубликовать настоящее решение на официальном сайте органов местного самоуправления Котельничского района в сети «Интернет», а также обнародовать в информационном бюллетене и на информационном стенде администрации Юрьевского сельского поселения.</w:t>
      </w:r>
    </w:p>
    <w:p w:rsidR="0057543E" w:rsidRPr="00367DB5" w:rsidRDefault="002C4F07" w:rsidP="0057543E">
      <w:pPr>
        <w:tabs>
          <w:tab w:val="left" w:pos="1134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="0057543E" w:rsidRPr="00367D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7543E" w:rsidRPr="00367DB5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2C4F07" w:rsidRPr="002C4F07" w:rsidRDefault="002C4F07" w:rsidP="002C4F07">
      <w:pPr>
        <w:spacing w:line="276" w:lineRule="auto"/>
        <w:jc w:val="both"/>
        <w:rPr>
          <w:color w:val="00000A"/>
          <w:sz w:val="28"/>
          <w:szCs w:val="28"/>
          <w:shd w:val="clear" w:color="auto" w:fill="FFFFFF"/>
        </w:rPr>
      </w:pPr>
    </w:p>
    <w:p w:rsidR="002C4F07" w:rsidRPr="002C4F07" w:rsidRDefault="002C4F07" w:rsidP="002C4F07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2C4F07">
        <w:rPr>
          <w:b/>
          <w:sz w:val="28"/>
          <w:szCs w:val="28"/>
          <w:lang w:eastAsia="ar-SA"/>
        </w:rPr>
        <w:t xml:space="preserve">Председатель </w:t>
      </w:r>
    </w:p>
    <w:p w:rsidR="002C4F07" w:rsidRPr="002C4F07" w:rsidRDefault="002C4F07" w:rsidP="002C4F07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 w:rsidRPr="002C4F07">
        <w:rPr>
          <w:b/>
          <w:sz w:val="28"/>
          <w:szCs w:val="28"/>
          <w:lang w:eastAsia="ar-SA"/>
        </w:rPr>
        <w:t>Юрьевской сельской Думы</w:t>
      </w:r>
      <w:r w:rsidRPr="002C4F07">
        <w:rPr>
          <w:b/>
          <w:sz w:val="28"/>
          <w:szCs w:val="28"/>
          <w:lang w:eastAsia="ar-SA"/>
        </w:rPr>
        <w:tab/>
        <w:t>З.М. Косых</w:t>
      </w:r>
    </w:p>
    <w:p w:rsidR="002C4F07" w:rsidRPr="002C4F07" w:rsidRDefault="002C4F07" w:rsidP="002C4F07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</w:p>
    <w:p w:rsidR="002C4F07" w:rsidRPr="002C4F07" w:rsidRDefault="002C4F07" w:rsidP="002C4F07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2C4F07">
        <w:rPr>
          <w:b/>
          <w:sz w:val="28"/>
          <w:szCs w:val="28"/>
          <w:lang w:eastAsia="ar-SA"/>
        </w:rPr>
        <w:t>Глава</w:t>
      </w:r>
      <w:r w:rsidRPr="002C4F07">
        <w:rPr>
          <w:b/>
          <w:sz w:val="28"/>
          <w:szCs w:val="28"/>
          <w:lang w:eastAsia="ar-SA"/>
        </w:rPr>
        <w:tab/>
      </w:r>
    </w:p>
    <w:p w:rsidR="002C4F07" w:rsidRPr="002C4F07" w:rsidRDefault="002C4F07" w:rsidP="002C4F07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2C4F07">
        <w:rPr>
          <w:b/>
          <w:sz w:val="28"/>
          <w:szCs w:val="28"/>
          <w:lang w:eastAsia="ar-SA"/>
        </w:rPr>
        <w:t>Юрьевского сельского поселения                                           А.Н. Береснев</w:t>
      </w:r>
    </w:p>
    <w:p w:rsidR="002C4F07" w:rsidRPr="002C4F07" w:rsidRDefault="002C4F07" w:rsidP="002C4F07">
      <w:pPr>
        <w:pBdr>
          <w:bottom w:val="single" w:sz="12" w:space="1" w:color="auto"/>
        </w:pBdr>
        <w:suppressAutoHyphens/>
        <w:overflowPunct w:val="0"/>
        <w:autoSpaceDE w:val="0"/>
        <w:spacing w:line="276" w:lineRule="auto"/>
        <w:rPr>
          <w:sz w:val="28"/>
          <w:szCs w:val="28"/>
          <w:lang w:eastAsia="ar-SA"/>
        </w:rPr>
      </w:pPr>
      <w:r w:rsidRPr="002C4F07">
        <w:rPr>
          <w:sz w:val="28"/>
          <w:szCs w:val="28"/>
          <w:lang w:eastAsia="ar-SA"/>
        </w:rPr>
        <w:t xml:space="preserve">« </w:t>
      </w:r>
      <w:bookmarkStart w:id="0" w:name="_GoBack"/>
      <w:bookmarkEnd w:id="0"/>
      <w:r w:rsidR="008309BE">
        <w:rPr>
          <w:sz w:val="28"/>
          <w:szCs w:val="28"/>
          <w:lang w:eastAsia="ar-SA"/>
        </w:rPr>
        <w:t>23</w:t>
      </w:r>
      <w:r w:rsidRPr="002C4F07">
        <w:rPr>
          <w:sz w:val="28"/>
          <w:szCs w:val="28"/>
          <w:lang w:eastAsia="ar-SA"/>
        </w:rPr>
        <w:t>»</w:t>
      </w:r>
      <w:r w:rsidR="008309BE">
        <w:rPr>
          <w:sz w:val="28"/>
          <w:szCs w:val="28"/>
          <w:lang w:eastAsia="ar-SA"/>
        </w:rPr>
        <w:t xml:space="preserve"> декабря</w:t>
      </w:r>
      <w:r w:rsidRPr="002C4F07">
        <w:rPr>
          <w:sz w:val="28"/>
          <w:szCs w:val="28"/>
          <w:lang w:eastAsia="ar-SA"/>
        </w:rPr>
        <w:t xml:space="preserve"> 2021 г.</w:t>
      </w:r>
    </w:p>
    <w:p w:rsidR="002C4F07" w:rsidRPr="002C4F07" w:rsidRDefault="002C4F07" w:rsidP="002C4F07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2C4F07">
        <w:rPr>
          <w:sz w:val="28"/>
          <w:szCs w:val="28"/>
          <w:lang w:eastAsia="ar-SA"/>
        </w:rPr>
        <w:t>Правовая и антикоррупционная экспертиза проведена:</w:t>
      </w:r>
    </w:p>
    <w:p w:rsidR="002C4F07" w:rsidRPr="002C4F07" w:rsidRDefault="002C4F07" w:rsidP="002C4F07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  <w:r w:rsidRPr="002C4F07">
        <w:rPr>
          <w:sz w:val="28"/>
          <w:szCs w:val="28"/>
          <w:lang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2C4F07" w:rsidRPr="002C4F07" w:rsidRDefault="002C4F07" w:rsidP="002C4F07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eastAsia="ar-SA"/>
        </w:rPr>
      </w:pPr>
    </w:p>
    <w:p w:rsidR="002C4F07" w:rsidRPr="002C4F07" w:rsidRDefault="002C4F07" w:rsidP="002C4F07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eastAsia="ar-SA"/>
        </w:rPr>
      </w:pPr>
      <w:r w:rsidRPr="002C4F07">
        <w:rPr>
          <w:b/>
          <w:sz w:val="28"/>
          <w:szCs w:val="28"/>
          <w:lang w:eastAsia="ar-SA"/>
        </w:rPr>
        <w:t>Глава</w:t>
      </w:r>
    </w:p>
    <w:p w:rsidR="002C4F07" w:rsidRPr="002C4F07" w:rsidRDefault="002C4F07" w:rsidP="002C4F07">
      <w:pPr>
        <w:suppressAutoHyphens/>
        <w:overflowPunct w:val="0"/>
        <w:autoSpaceDE w:val="0"/>
        <w:spacing w:line="276" w:lineRule="auto"/>
        <w:rPr>
          <w:b/>
          <w:sz w:val="26"/>
          <w:szCs w:val="26"/>
          <w:lang w:eastAsia="ar-SA"/>
        </w:rPr>
      </w:pPr>
      <w:r w:rsidRPr="002C4F07">
        <w:rPr>
          <w:b/>
          <w:sz w:val="28"/>
          <w:szCs w:val="28"/>
          <w:lang w:eastAsia="ar-SA"/>
        </w:rPr>
        <w:t>Юрьевского сельского поселения                                              А.Н. Береснев</w:t>
      </w:r>
    </w:p>
    <w:p w:rsidR="002C4F07" w:rsidRPr="002C4F07" w:rsidRDefault="002C4F07" w:rsidP="002C4F07">
      <w:pPr>
        <w:spacing w:line="100" w:lineRule="atLeast"/>
        <w:jc w:val="right"/>
        <w:rPr>
          <w:color w:val="00000A"/>
          <w:shd w:val="clear" w:color="auto" w:fill="FFFFFF"/>
        </w:rPr>
      </w:pPr>
      <w:r w:rsidRPr="002C4F07">
        <w:rPr>
          <w:color w:val="00000A"/>
          <w:shd w:val="clear" w:color="auto" w:fill="FFFFFF"/>
        </w:rPr>
        <w:t xml:space="preserve">                                                                      </w:t>
      </w:r>
    </w:p>
    <w:p w:rsidR="002C4F07" w:rsidRPr="002C4F07" w:rsidRDefault="002C4F07" w:rsidP="002C4F07">
      <w:pPr>
        <w:spacing w:line="100" w:lineRule="atLeast"/>
        <w:rPr>
          <w:color w:val="00000A"/>
        </w:rPr>
      </w:pPr>
    </w:p>
    <w:sectPr w:rsidR="002C4F07" w:rsidRPr="002C4F07" w:rsidSect="002C4F0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9B" w:rsidRDefault="00215B9B" w:rsidP="00EC1C14">
      <w:r>
        <w:separator/>
      </w:r>
    </w:p>
  </w:endnote>
  <w:endnote w:type="continuationSeparator" w:id="0">
    <w:p w:rsidR="00215B9B" w:rsidRDefault="00215B9B" w:rsidP="00EC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9B" w:rsidRDefault="00215B9B" w:rsidP="00EC1C14">
      <w:r>
        <w:separator/>
      </w:r>
    </w:p>
  </w:footnote>
  <w:footnote w:type="continuationSeparator" w:id="0">
    <w:p w:rsidR="00215B9B" w:rsidRDefault="00215B9B" w:rsidP="00EC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3E"/>
    <w:rsid w:val="00120E52"/>
    <w:rsid w:val="001D1D1D"/>
    <w:rsid w:val="00215B9B"/>
    <w:rsid w:val="002C4F07"/>
    <w:rsid w:val="00367DB5"/>
    <w:rsid w:val="004F2DA6"/>
    <w:rsid w:val="0057543E"/>
    <w:rsid w:val="006A6D9B"/>
    <w:rsid w:val="007C6D70"/>
    <w:rsid w:val="008309BE"/>
    <w:rsid w:val="00895B4B"/>
    <w:rsid w:val="00A86BDF"/>
    <w:rsid w:val="00AB7D24"/>
    <w:rsid w:val="00BF78DE"/>
    <w:rsid w:val="00C504DF"/>
    <w:rsid w:val="00CD30C5"/>
    <w:rsid w:val="00E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3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7543E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543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No Spacing"/>
    <w:uiPriority w:val="1"/>
    <w:qFormat/>
    <w:rsid w:val="0057543E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uiPriority w:val="99"/>
    <w:rsid w:val="0057543E"/>
    <w:pPr>
      <w:suppressLineNumbers/>
      <w:suppressAutoHyphens/>
      <w:overflowPunct w:val="0"/>
      <w:autoSpaceDE w:val="0"/>
    </w:pPr>
    <w:rPr>
      <w:rFonts w:eastAsia="Calibri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C1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1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3E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7543E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543E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a5">
    <w:name w:val="No Spacing"/>
    <w:uiPriority w:val="1"/>
    <w:qFormat/>
    <w:rsid w:val="0057543E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uiPriority w:val="99"/>
    <w:rsid w:val="0057543E"/>
    <w:pPr>
      <w:suppressLineNumbers/>
      <w:suppressAutoHyphens/>
      <w:overflowPunct w:val="0"/>
      <w:autoSpaceDE w:val="0"/>
    </w:pPr>
    <w:rPr>
      <w:rFonts w:eastAsia="Calibri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C1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1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C1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1C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58DED-187A-49B1-B17C-3DA22645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2021-12-22T06:51:00Z</cp:lastPrinted>
  <dcterms:created xsi:type="dcterms:W3CDTF">2021-12-24T09:52:00Z</dcterms:created>
  <dcterms:modified xsi:type="dcterms:W3CDTF">2021-12-24T09:52:00Z</dcterms:modified>
</cp:coreProperties>
</file>