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E4" w:rsidRPr="00EB210D" w:rsidRDefault="008A13E4" w:rsidP="008A13E4">
      <w:pPr>
        <w:jc w:val="center"/>
        <w:rPr>
          <w:b/>
          <w:sz w:val="28"/>
          <w:szCs w:val="28"/>
        </w:rPr>
      </w:pPr>
      <w:r w:rsidRPr="00EB210D">
        <w:rPr>
          <w:b/>
          <w:sz w:val="28"/>
          <w:szCs w:val="28"/>
        </w:rPr>
        <w:t xml:space="preserve">АДМИНИСТРАЦИИЯ </w:t>
      </w:r>
      <w:r w:rsidR="00EB210D">
        <w:rPr>
          <w:b/>
          <w:sz w:val="28"/>
          <w:szCs w:val="28"/>
        </w:rPr>
        <w:t xml:space="preserve">ЮРЬЕВСКОГО </w:t>
      </w:r>
      <w:r w:rsidRPr="00EB210D">
        <w:rPr>
          <w:b/>
          <w:sz w:val="28"/>
          <w:szCs w:val="28"/>
        </w:rPr>
        <w:t>СЕЛЬСКОГО ПОСЕЛЕНИЯ</w:t>
      </w:r>
    </w:p>
    <w:p w:rsidR="008A13E4" w:rsidRPr="00EB210D" w:rsidRDefault="008A13E4" w:rsidP="008A13E4">
      <w:pPr>
        <w:jc w:val="center"/>
        <w:rPr>
          <w:b/>
          <w:sz w:val="28"/>
          <w:szCs w:val="28"/>
        </w:rPr>
      </w:pPr>
      <w:r w:rsidRPr="00EB210D">
        <w:rPr>
          <w:b/>
          <w:sz w:val="28"/>
          <w:szCs w:val="28"/>
        </w:rPr>
        <w:t>КОТЕЛЬНИЧСКОГО РАЙОНА КИРОВСКОЙ ОБЛАСТИ</w:t>
      </w:r>
    </w:p>
    <w:p w:rsidR="008A13E4" w:rsidRDefault="008A13E4" w:rsidP="008A13E4">
      <w:pPr>
        <w:spacing w:line="360" w:lineRule="auto"/>
        <w:jc w:val="center"/>
        <w:rPr>
          <w:sz w:val="28"/>
          <w:szCs w:val="28"/>
        </w:rPr>
      </w:pPr>
    </w:p>
    <w:p w:rsidR="008A13E4" w:rsidRDefault="008A13E4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13E4" w:rsidRDefault="008A13E4" w:rsidP="008A13E4">
      <w:pPr>
        <w:spacing w:line="360" w:lineRule="auto"/>
        <w:jc w:val="center"/>
        <w:rPr>
          <w:b/>
          <w:sz w:val="28"/>
          <w:szCs w:val="28"/>
        </w:rPr>
      </w:pPr>
    </w:p>
    <w:p w:rsidR="008A13E4" w:rsidRPr="00BA7BCA" w:rsidRDefault="00EB210D" w:rsidP="008A13E4">
      <w:pPr>
        <w:rPr>
          <w:sz w:val="28"/>
          <w:szCs w:val="28"/>
        </w:rPr>
      </w:pPr>
      <w:r w:rsidRPr="00BA7BCA">
        <w:rPr>
          <w:sz w:val="28"/>
          <w:szCs w:val="28"/>
        </w:rPr>
        <w:t>19</w:t>
      </w:r>
      <w:r w:rsidR="00E24554" w:rsidRPr="00BA7BCA">
        <w:rPr>
          <w:sz w:val="28"/>
          <w:szCs w:val="28"/>
        </w:rPr>
        <w:t>.1</w:t>
      </w:r>
      <w:r w:rsidRPr="00BA7BCA">
        <w:rPr>
          <w:sz w:val="28"/>
          <w:szCs w:val="28"/>
        </w:rPr>
        <w:t>2</w:t>
      </w:r>
      <w:r w:rsidR="001C2B77" w:rsidRPr="00BA7BCA">
        <w:rPr>
          <w:sz w:val="28"/>
          <w:szCs w:val="28"/>
        </w:rPr>
        <w:t>.202</w:t>
      </w:r>
      <w:r w:rsidRPr="00BA7BCA">
        <w:rPr>
          <w:sz w:val="28"/>
          <w:szCs w:val="28"/>
        </w:rPr>
        <w:t>2</w:t>
      </w:r>
      <w:r w:rsidR="00BA7BCA" w:rsidRPr="00BA7BCA">
        <w:rPr>
          <w:sz w:val="28"/>
          <w:szCs w:val="28"/>
        </w:rPr>
        <w:t xml:space="preserve">                                                                                                           </w:t>
      </w:r>
      <w:r w:rsidR="00E24554" w:rsidRPr="00BA7BCA">
        <w:rPr>
          <w:sz w:val="28"/>
          <w:szCs w:val="28"/>
        </w:rPr>
        <w:t xml:space="preserve">№ </w:t>
      </w:r>
      <w:r w:rsidRPr="00BA7BCA">
        <w:rPr>
          <w:sz w:val="28"/>
          <w:szCs w:val="28"/>
        </w:rPr>
        <w:t>92</w:t>
      </w:r>
    </w:p>
    <w:p w:rsidR="008A13E4" w:rsidRDefault="008A13E4" w:rsidP="008A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EB210D">
        <w:rPr>
          <w:sz w:val="28"/>
          <w:szCs w:val="28"/>
        </w:rPr>
        <w:t>Юрьево</w:t>
      </w:r>
    </w:p>
    <w:p w:rsidR="008A13E4" w:rsidRDefault="008A13E4" w:rsidP="008A13E4">
      <w:pPr>
        <w:jc w:val="center"/>
        <w:rPr>
          <w:sz w:val="28"/>
          <w:szCs w:val="28"/>
        </w:rPr>
      </w:pPr>
    </w:p>
    <w:p w:rsidR="008A13E4" w:rsidRDefault="008A13E4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8A13E4" w:rsidRDefault="008A13E4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8A13E4" w:rsidRDefault="00EB210D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Юрьевское </w:t>
      </w:r>
      <w:r w:rsidR="008A13E4">
        <w:rPr>
          <w:b/>
          <w:sz w:val="28"/>
          <w:szCs w:val="28"/>
        </w:rPr>
        <w:t xml:space="preserve">сельское поселение </w:t>
      </w:r>
    </w:p>
    <w:p w:rsidR="008A13E4" w:rsidRDefault="008A13E4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8A13E4" w:rsidRDefault="008A13E4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</w:t>
      </w:r>
      <w:r w:rsidR="00EB210D">
        <w:rPr>
          <w:b/>
          <w:sz w:val="28"/>
          <w:szCs w:val="28"/>
        </w:rPr>
        <w:t xml:space="preserve"> культуры в муниципальном образовании</w:t>
      </w:r>
      <w:r w:rsidR="00535CF1">
        <w:rPr>
          <w:b/>
          <w:sz w:val="28"/>
          <w:szCs w:val="28"/>
        </w:rPr>
        <w:t xml:space="preserve"> Юрьевское сельское поселение Котельничского района Кировской области</w:t>
      </w:r>
      <w:r>
        <w:rPr>
          <w:b/>
          <w:sz w:val="28"/>
          <w:szCs w:val="28"/>
        </w:rPr>
        <w:t>»</w:t>
      </w:r>
    </w:p>
    <w:p w:rsidR="008A13E4" w:rsidRDefault="002A5842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EB210D">
        <w:rPr>
          <w:b/>
          <w:sz w:val="28"/>
          <w:szCs w:val="28"/>
        </w:rPr>
        <w:t xml:space="preserve">3 год </w:t>
      </w:r>
      <w:r>
        <w:rPr>
          <w:b/>
          <w:sz w:val="28"/>
          <w:szCs w:val="28"/>
        </w:rPr>
        <w:t xml:space="preserve"> и плановый период 202</w:t>
      </w:r>
      <w:r w:rsidR="00EB21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EB210D">
        <w:rPr>
          <w:b/>
          <w:sz w:val="28"/>
          <w:szCs w:val="28"/>
        </w:rPr>
        <w:t>5</w:t>
      </w:r>
      <w:r w:rsidR="00F1775B">
        <w:rPr>
          <w:b/>
          <w:sz w:val="28"/>
          <w:szCs w:val="28"/>
        </w:rPr>
        <w:t xml:space="preserve"> годов</w:t>
      </w:r>
    </w:p>
    <w:p w:rsidR="008A13E4" w:rsidRDefault="008A13E4" w:rsidP="008A13E4">
      <w:pPr>
        <w:rPr>
          <w:b/>
          <w:sz w:val="28"/>
          <w:szCs w:val="28"/>
        </w:rPr>
      </w:pPr>
    </w:p>
    <w:p w:rsidR="008A13E4" w:rsidRDefault="008A13E4" w:rsidP="008A13E4">
      <w:pPr>
        <w:jc w:val="center"/>
        <w:rPr>
          <w:b/>
          <w:sz w:val="28"/>
          <w:szCs w:val="28"/>
        </w:rPr>
      </w:pPr>
    </w:p>
    <w:p w:rsidR="008A13E4" w:rsidRDefault="008A13E4" w:rsidP="008A13E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06.10.2003 №131-ФЗ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Обобщих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EB21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EB21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Юрьевского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Котельничского  района Кировской области ПОСТАНОВЛЯЕТ:</w:t>
      </w:r>
    </w:p>
    <w:p w:rsidR="008A13E4" w:rsidRDefault="008A13E4" w:rsidP="008A13E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муниципальную программу Муниципального образования </w:t>
      </w:r>
      <w:r w:rsidR="00EB21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Юрьевское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сельское поселение Котельничского района Кировской области «Развитие </w:t>
      </w:r>
      <w:r w:rsidR="00EB21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культуры в муниципальном образовании</w:t>
      </w:r>
      <w:r w:rsidR="00535C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Юрьевское сельское поселение Котельничского района Кировской области</w:t>
      </w:r>
      <w:r w:rsidR="00F1775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A58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EB21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год </w:t>
      </w:r>
      <w:r w:rsidR="002A58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плановый период 202</w:t>
      </w:r>
      <w:r w:rsidR="00EB210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A5842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EB210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177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программа</w:t>
      </w:r>
      <w:r w:rsidR="00EB21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EB210D" w:rsidRDefault="008A13E4" w:rsidP="00EB2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10D">
        <w:rPr>
          <w:sz w:val="28"/>
          <w:szCs w:val="28"/>
        </w:rPr>
        <w:t>Е</w:t>
      </w:r>
      <w:r>
        <w:rPr>
          <w:sz w:val="28"/>
          <w:szCs w:val="28"/>
        </w:rPr>
        <w:t xml:space="preserve">жегодно предусматривать в бюджете поселения средства на реализацию Программы. </w:t>
      </w:r>
    </w:p>
    <w:p w:rsidR="00EB210D" w:rsidRDefault="00EB210D" w:rsidP="00EB210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нормативных правовых актов  органов местного самоуправления Юрьевского сельского поселения и на официальном сайте органов местного самоуправления Котельничского муниципального района Кировской области в информационно-телекоммуникационной сети «Интернет».</w:t>
      </w:r>
    </w:p>
    <w:p w:rsidR="00EB210D" w:rsidRDefault="00EB210D" w:rsidP="00EB210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EB210D" w:rsidRDefault="00EB210D" w:rsidP="00EB210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13E4" w:rsidRDefault="00EB210D" w:rsidP="008A13E4">
      <w:pPr>
        <w:rPr>
          <w:sz w:val="28"/>
          <w:szCs w:val="28"/>
        </w:rPr>
      </w:pPr>
      <w:r>
        <w:rPr>
          <w:sz w:val="28"/>
          <w:szCs w:val="28"/>
        </w:rPr>
        <w:t xml:space="preserve">Юрьевского </w:t>
      </w:r>
      <w:r w:rsidR="008A13E4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>А.Н. Береснев</w:t>
      </w: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13E4" w:rsidRDefault="00EB210D" w:rsidP="008A13E4">
      <w:pPr>
        <w:rPr>
          <w:sz w:val="28"/>
          <w:szCs w:val="28"/>
        </w:rPr>
      </w:pPr>
      <w:r>
        <w:rPr>
          <w:sz w:val="28"/>
          <w:szCs w:val="28"/>
        </w:rPr>
        <w:t xml:space="preserve">Юрьевского </w:t>
      </w:r>
      <w:r w:rsidR="008A13E4">
        <w:rPr>
          <w:sz w:val="28"/>
          <w:szCs w:val="28"/>
        </w:rPr>
        <w:t xml:space="preserve">сельского поселения             </w:t>
      </w:r>
      <w:r w:rsidR="008A13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А.Н. Береснев</w:t>
      </w: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  <w:r>
        <w:rPr>
          <w:sz w:val="28"/>
          <w:szCs w:val="28"/>
        </w:rPr>
        <w:t>Разослать: подлинный экземпляр, бухгалтерия поселения, финансовое управление, прокуратура.</w:t>
      </w: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F1775B" w:rsidRDefault="00F1775B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F1775B" w:rsidRDefault="00F1775B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F1775B" w:rsidRDefault="00F1775B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F1775B" w:rsidRDefault="00F1775B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F1775B" w:rsidRDefault="00F1775B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68298C" w:rsidRDefault="0068298C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68298C" w:rsidRDefault="0068298C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F1775B" w:rsidRDefault="00F1775B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F1775B" w:rsidRDefault="00F1775B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DB1754" w:rsidRDefault="00DB1754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287274" w:rsidRDefault="00287274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87274" w:rsidRDefault="00287274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287274" w:rsidRDefault="00EB210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Юрьевского </w:t>
      </w:r>
      <w:r w:rsidR="00287274">
        <w:rPr>
          <w:sz w:val="28"/>
          <w:szCs w:val="28"/>
        </w:rPr>
        <w:t xml:space="preserve">сельского                </w:t>
      </w:r>
    </w:p>
    <w:p w:rsidR="00287274" w:rsidRDefault="00287274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поселения Котельничского района      </w:t>
      </w:r>
    </w:p>
    <w:p w:rsidR="00287274" w:rsidRDefault="00287274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Кировской </w:t>
      </w:r>
      <w:r w:rsidR="00293507">
        <w:rPr>
          <w:sz w:val="28"/>
          <w:szCs w:val="28"/>
        </w:rPr>
        <w:t xml:space="preserve"> области от </w:t>
      </w:r>
      <w:r w:rsidR="00EB210D">
        <w:rPr>
          <w:sz w:val="28"/>
          <w:szCs w:val="28"/>
        </w:rPr>
        <w:t>19</w:t>
      </w:r>
      <w:r w:rsidR="00E24554">
        <w:rPr>
          <w:sz w:val="28"/>
          <w:szCs w:val="28"/>
        </w:rPr>
        <w:t>.1</w:t>
      </w:r>
      <w:r w:rsidR="00EB210D">
        <w:rPr>
          <w:sz w:val="28"/>
          <w:szCs w:val="28"/>
        </w:rPr>
        <w:t>2</w:t>
      </w:r>
      <w:r w:rsidR="00E24554">
        <w:rPr>
          <w:sz w:val="28"/>
          <w:szCs w:val="28"/>
        </w:rPr>
        <w:t>.202</w:t>
      </w:r>
      <w:r w:rsidR="00EB210D">
        <w:rPr>
          <w:sz w:val="28"/>
          <w:szCs w:val="28"/>
        </w:rPr>
        <w:t>2</w:t>
      </w:r>
      <w:r w:rsidR="00293507">
        <w:rPr>
          <w:sz w:val="28"/>
          <w:szCs w:val="28"/>
        </w:rPr>
        <w:t xml:space="preserve">  № </w:t>
      </w:r>
      <w:r w:rsidR="00EB210D">
        <w:rPr>
          <w:sz w:val="28"/>
          <w:szCs w:val="28"/>
        </w:rPr>
        <w:t>92</w:t>
      </w:r>
    </w:p>
    <w:p w:rsidR="00287274" w:rsidRDefault="00287274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EB210D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Муниципальная программа         «Развитие</w:t>
      </w:r>
      <w:r w:rsidR="00EB210D">
        <w:rPr>
          <w:b/>
          <w:bCs/>
          <w:sz w:val="52"/>
          <w:szCs w:val="52"/>
        </w:rPr>
        <w:t xml:space="preserve"> культуры</w:t>
      </w:r>
    </w:p>
    <w:p w:rsidR="00287274" w:rsidRDefault="00EB210D" w:rsidP="00287274">
      <w:pPr>
        <w:tabs>
          <w:tab w:val="left" w:pos="286"/>
          <w:tab w:val="left" w:pos="764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в муниципальном образовании</w:t>
      </w:r>
      <w:r w:rsidR="00535CF1">
        <w:rPr>
          <w:b/>
          <w:bCs/>
          <w:sz w:val="52"/>
          <w:szCs w:val="52"/>
        </w:rPr>
        <w:t xml:space="preserve"> Юрьевское сельское поселение Котельничского района Кировской области</w:t>
      </w:r>
      <w:r w:rsidR="00F97194">
        <w:rPr>
          <w:b/>
          <w:bCs/>
          <w:sz w:val="52"/>
          <w:szCs w:val="52"/>
        </w:rPr>
        <w:t>»</w:t>
      </w:r>
    </w:p>
    <w:p w:rsidR="00287274" w:rsidRDefault="002A5842" w:rsidP="00287274">
      <w:pPr>
        <w:tabs>
          <w:tab w:val="left" w:pos="286"/>
          <w:tab w:val="left" w:pos="764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на 202</w:t>
      </w:r>
      <w:r w:rsidR="00EB210D">
        <w:rPr>
          <w:b/>
          <w:bCs/>
          <w:sz w:val="52"/>
          <w:szCs w:val="52"/>
        </w:rPr>
        <w:t xml:space="preserve">3 год </w:t>
      </w:r>
      <w:r w:rsidR="00287274">
        <w:rPr>
          <w:b/>
          <w:bCs/>
          <w:sz w:val="52"/>
          <w:szCs w:val="52"/>
        </w:rPr>
        <w:t xml:space="preserve"> и плановый период </w:t>
      </w:r>
    </w:p>
    <w:p w:rsidR="00287274" w:rsidRDefault="002A5842" w:rsidP="00287274">
      <w:pPr>
        <w:tabs>
          <w:tab w:val="left" w:pos="286"/>
          <w:tab w:val="left" w:pos="764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202</w:t>
      </w:r>
      <w:r w:rsidR="00EB210D">
        <w:rPr>
          <w:b/>
          <w:bCs/>
          <w:sz w:val="52"/>
          <w:szCs w:val="52"/>
        </w:rPr>
        <w:t>4</w:t>
      </w:r>
      <w:r>
        <w:rPr>
          <w:b/>
          <w:bCs/>
          <w:sz w:val="52"/>
          <w:szCs w:val="52"/>
        </w:rPr>
        <w:t xml:space="preserve"> -202</w:t>
      </w:r>
      <w:r w:rsidR="00EB210D">
        <w:rPr>
          <w:b/>
          <w:bCs/>
          <w:sz w:val="52"/>
          <w:szCs w:val="52"/>
        </w:rPr>
        <w:t>5</w:t>
      </w:r>
      <w:r w:rsidR="00F97194">
        <w:rPr>
          <w:b/>
          <w:bCs/>
          <w:sz w:val="52"/>
          <w:szCs w:val="52"/>
        </w:rPr>
        <w:t xml:space="preserve"> годов</w:t>
      </w: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AB2D8F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с. </w:t>
      </w:r>
      <w:r w:rsidR="00EB210D">
        <w:rPr>
          <w:b/>
          <w:bCs/>
          <w:sz w:val="32"/>
          <w:szCs w:val="32"/>
        </w:rPr>
        <w:t>Юрьево</w:t>
      </w:r>
    </w:p>
    <w:p w:rsidR="00EB210D" w:rsidRDefault="00EB210D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EB210D" w:rsidRDefault="00EB210D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EB210D" w:rsidRDefault="00EB210D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EB210D" w:rsidRDefault="00EB210D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AB2D8F" w:rsidRDefault="00AB2D8F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287274" w:rsidRDefault="00287274" w:rsidP="00287274">
      <w:pPr>
        <w:jc w:val="center"/>
        <w:rPr>
          <w:b/>
          <w:sz w:val="28"/>
          <w:szCs w:val="28"/>
        </w:rPr>
      </w:pPr>
    </w:p>
    <w:p w:rsidR="00287274" w:rsidRDefault="00287274" w:rsidP="0028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</w:t>
      </w:r>
      <w:r w:rsidR="0033077A">
        <w:rPr>
          <w:b/>
          <w:bCs/>
          <w:sz w:val="28"/>
          <w:szCs w:val="28"/>
        </w:rPr>
        <w:t xml:space="preserve"> культуры в муниципальном образовании</w:t>
      </w:r>
      <w:r w:rsidR="00535CF1">
        <w:rPr>
          <w:b/>
          <w:bCs/>
          <w:sz w:val="28"/>
          <w:szCs w:val="28"/>
        </w:rPr>
        <w:t xml:space="preserve"> Юрьевское сельское поселение Котельничского района Кировской области</w:t>
      </w:r>
      <w:r w:rsidR="00F97194">
        <w:rPr>
          <w:b/>
          <w:bCs/>
          <w:sz w:val="28"/>
          <w:szCs w:val="28"/>
        </w:rPr>
        <w:t>»</w:t>
      </w:r>
    </w:p>
    <w:p w:rsidR="00287274" w:rsidRDefault="00B30D6A" w:rsidP="00287274">
      <w:pPr>
        <w:tabs>
          <w:tab w:val="left" w:pos="286"/>
          <w:tab w:val="left" w:pos="76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33077A">
        <w:rPr>
          <w:b/>
          <w:bCs/>
          <w:sz w:val="28"/>
          <w:szCs w:val="28"/>
        </w:rPr>
        <w:t xml:space="preserve">3 год </w:t>
      </w:r>
      <w:r>
        <w:rPr>
          <w:b/>
          <w:bCs/>
          <w:sz w:val="28"/>
          <w:szCs w:val="28"/>
        </w:rPr>
        <w:t xml:space="preserve"> и плановый период 202</w:t>
      </w:r>
      <w:r w:rsidR="0033077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33077A">
        <w:rPr>
          <w:b/>
          <w:bCs/>
          <w:sz w:val="28"/>
          <w:szCs w:val="28"/>
        </w:rPr>
        <w:t>5</w:t>
      </w:r>
      <w:r w:rsidR="00F97194">
        <w:rPr>
          <w:b/>
          <w:bCs/>
          <w:sz w:val="28"/>
          <w:szCs w:val="28"/>
        </w:rPr>
        <w:t xml:space="preserve"> годов</w:t>
      </w:r>
    </w:p>
    <w:p w:rsidR="00D87110" w:rsidRDefault="00D87110" w:rsidP="00287274">
      <w:pPr>
        <w:tabs>
          <w:tab w:val="left" w:pos="286"/>
          <w:tab w:val="left" w:pos="764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44"/>
      </w:tblGrid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33077A" w:rsidP="00D87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«Центр досуга и библиотечного обслуживания» Юрьевского сельского поселения Котельничского района Кировской области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8C" w:rsidRPr="00D87110" w:rsidRDefault="00D87110" w:rsidP="0033077A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 xml:space="preserve">Администрация </w:t>
            </w:r>
            <w:r w:rsidR="0033077A">
              <w:rPr>
                <w:sz w:val="28"/>
                <w:szCs w:val="28"/>
              </w:rPr>
              <w:t xml:space="preserve"> Юрьевского сельского поселения Котельничского района Кировской области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D87110" w:rsidP="0033077A">
            <w:pPr>
              <w:jc w:val="both"/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 xml:space="preserve"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 </w:t>
            </w:r>
            <w:r w:rsidR="0033077A">
              <w:rPr>
                <w:sz w:val="28"/>
                <w:szCs w:val="28"/>
              </w:rPr>
              <w:t xml:space="preserve">Юрьевского </w:t>
            </w:r>
            <w:r w:rsidRPr="00D87110">
              <w:rPr>
                <w:sz w:val="28"/>
                <w:szCs w:val="28"/>
              </w:rPr>
              <w:t>сельского поселения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 xml:space="preserve">- развитие библиотечного дела и организация библиотечного  обслуживания населения  </w:t>
            </w:r>
            <w:r w:rsidR="0033077A">
              <w:rPr>
                <w:szCs w:val="28"/>
              </w:rPr>
              <w:t>Юрьевского сельского поселения</w:t>
            </w:r>
            <w:r w:rsidRPr="00D87110">
              <w:rPr>
                <w:szCs w:val="28"/>
              </w:rPr>
              <w:t>;</w:t>
            </w:r>
          </w:p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>- организация и поддержка народного творчества;</w:t>
            </w:r>
          </w:p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>- внедрение инновационных форм работы и модернизация сферы культуры;</w:t>
            </w:r>
          </w:p>
          <w:p w:rsidR="0068298C" w:rsidRPr="00D87110" w:rsidRDefault="00D87110" w:rsidP="00D87110">
            <w:pPr>
              <w:jc w:val="both"/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- повышение квалификации работников  культуры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 xml:space="preserve">- количество посещений библиотек (на 1 жителя в год) </w:t>
            </w:r>
          </w:p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</w:t>
            </w:r>
          </w:p>
          <w:p w:rsidR="0068298C" w:rsidRPr="00D87110" w:rsidRDefault="00D87110" w:rsidP="00D87110">
            <w:pPr>
              <w:jc w:val="both"/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 xml:space="preserve">- отношение среднемесячной начисленной  заработной платы работников учреждений культуры района к средней заработной плате по экономике Кировской области; 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B30D6A" w:rsidP="00330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3077A">
              <w:rPr>
                <w:sz w:val="28"/>
                <w:szCs w:val="28"/>
              </w:rPr>
              <w:t xml:space="preserve">3 год 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3307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3077A">
              <w:rPr>
                <w:sz w:val="28"/>
                <w:szCs w:val="28"/>
              </w:rPr>
              <w:t>5годов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A" w:rsidRDefault="0068298C" w:rsidP="00296F6A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Общий объем финансирования му</w:t>
            </w:r>
            <w:r w:rsidR="00D87110">
              <w:rPr>
                <w:sz w:val="28"/>
                <w:szCs w:val="28"/>
              </w:rPr>
              <w:t xml:space="preserve">ниципальной </w:t>
            </w:r>
            <w:r w:rsidR="00296F6A">
              <w:rPr>
                <w:sz w:val="28"/>
                <w:szCs w:val="28"/>
              </w:rPr>
              <w:t>Програ</w:t>
            </w:r>
            <w:r w:rsidR="001C2B77">
              <w:rPr>
                <w:sz w:val="28"/>
                <w:szCs w:val="28"/>
              </w:rPr>
              <w:t xml:space="preserve">ммы  </w:t>
            </w:r>
            <w:r w:rsidR="00535CF1">
              <w:rPr>
                <w:sz w:val="28"/>
                <w:szCs w:val="28"/>
              </w:rPr>
              <w:t>(в тыс. рублей)</w:t>
            </w:r>
          </w:p>
          <w:p w:rsidR="00535CF1" w:rsidRDefault="00AA78A9" w:rsidP="00296F6A">
            <w:pPr>
              <w:rPr>
                <w:sz w:val="28"/>
                <w:szCs w:val="28"/>
              </w:rPr>
            </w:pPr>
            <w:r w:rsidRPr="00D6247E">
              <w:rPr>
                <w:sz w:val="28"/>
                <w:szCs w:val="28"/>
              </w:rPr>
              <w:t xml:space="preserve">2023 год  - </w:t>
            </w:r>
            <w:r w:rsidR="00535CF1">
              <w:rPr>
                <w:sz w:val="28"/>
                <w:szCs w:val="28"/>
              </w:rPr>
              <w:t>1 279,502</w:t>
            </w:r>
          </w:p>
          <w:p w:rsidR="00296F6A" w:rsidRPr="00D6247E" w:rsidRDefault="00AA78A9" w:rsidP="00296F6A">
            <w:pPr>
              <w:rPr>
                <w:sz w:val="28"/>
                <w:szCs w:val="28"/>
              </w:rPr>
            </w:pPr>
            <w:r w:rsidRPr="00D6247E">
              <w:rPr>
                <w:sz w:val="28"/>
                <w:szCs w:val="28"/>
              </w:rPr>
              <w:t>2024 год  - 1247</w:t>
            </w:r>
            <w:r w:rsidR="00535CF1">
              <w:rPr>
                <w:sz w:val="28"/>
                <w:szCs w:val="28"/>
              </w:rPr>
              <w:t>,</w:t>
            </w:r>
            <w:r w:rsidRPr="00D6247E">
              <w:rPr>
                <w:sz w:val="28"/>
                <w:szCs w:val="28"/>
              </w:rPr>
              <w:t xml:space="preserve"> 383</w:t>
            </w:r>
          </w:p>
          <w:p w:rsidR="00296F6A" w:rsidRPr="00AB409A" w:rsidRDefault="00AA78A9" w:rsidP="00296F6A">
            <w:pPr>
              <w:rPr>
                <w:sz w:val="28"/>
                <w:szCs w:val="28"/>
              </w:rPr>
            </w:pPr>
            <w:r w:rsidRPr="00D6247E">
              <w:rPr>
                <w:sz w:val="28"/>
                <w:szCs w:val="28"/>
              </w:rPr>
              <w:t xml:space="preserve">2025 год  - </w:t>
            </w:r>
            <w:r w:rsidR="00980137" w:rsidRPr="00D6247E">
              <w:rPr>
                <w:sz w:val="28"/>
                <w:szCs w:val="28"/>
              </w:rPr>
              <w:t>1</w:t>
            </w:r>
            <w:r w:rsidR="00D6247E" w:rsidRPr="00D6247E">
              <w:rPr>
                <w:sz w:val="28"/>
                <w:szCs w:val="28"/>
              </w:rPr>
              <w:t>247</w:t>
            </w:r>
            <w:r w:rsidR="00535CF1">
              <w:rPr>
                <w:sz w:val="28"/>
                <w:szCs w:val="28"/>
              </w:rPr>
              <w:t>,</w:t>
            </w:r>
            <w:r w:rsidR="00D6247E" w:rsidRPr="00D6247E">
              <w:rPr>
                <w:sz w:val="28"/>
                <w:szCs w:val="28"/>
              </w:rPr>
              <w:t xml:space="preserve"> 783</w:t>
            </w:r>
            <w:r w:rsidR="00535CF1">
              <w:rPr>
                <w:sz w:val="28"/>
                <w:szCs w:val="28"/>
              </w:rPr>
              <w:t>.</w:t>
            </w:r>
          </w:p>
          <w:p w:rsidR="00DB1754" w:rsidRPr="001C705B" w:rsidRDefault="00DB1754" w:rsidP="00296F6A">
            <w:pPr>
              <w:rPr>
                <w:b/>
                <w:sz w:val="28"/>
                <w:szCs w:val="28"/>
              </w:rPr>
            </w:pPr>
          </w:p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 xml:space="preserve">Источники финансирования: местный бюджет 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 xml:space="preserve">Ожидаемые конечные результаты муниципальной </w:t>
            </w:r>
            <w:r w:rsidRPr="00D8711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7" w:rsidRDefault="00077A97" w:rsidP="00077A97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в качественном выражении: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- формирование единого культурного пространства;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повышение качества услуг, предоставляемых населению </w:t>
            </w:r>
            <w:r w:rsidR="0033077A">
              <w:rPr>
                <w:szCs w:val="28"/>
              </w:rPr>
              <w:t xml:space="preserve">Юрьевского сельского поселения </w:t>
            </w:r>
            <w:r>
              <w:rPr>
                <w:szCs w:val="28"/>
              </w:rPr>
              <w:t>учреждениями культуры;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-активизация деятельности учреждений культуры  </w:t>
            </w:r>
            <w:r w:rsidR="0033077A">
              <w:rPr>
                <w:szCs w:val="28"/>
              </w:rPr>
              <w:t>Юрьевского сельского поселения.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в количественном выражении </w:t>
            </w:r>
            <w:r w:rsidR="00E24554">
              <w:rPr>
                <w:szCs w:val="28"/>
              </w:rPr>
              <w:t>к концу 202</w:t>
            </w:r>
            <w:r w:rsidR="0033077A">
              <w:rPr>
                <w:szCs w:val="28"/>
              </w:rPr>
              <w:t>5</w:t>
            </w:r>
            <w:r>
              <w:rPr>
                <w:szCs w:val="28"/>
              </w:rPr>
              <w:t xml:space="preserve"> года: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- количество посещени</w:t>
            </w:r>
            <w:r w:rsidR="00980137">
              <w:rPr>
                <w:szCs w:val="28"/>
              </w:rPr>
              <w:t xml:space="preserve">й библиотек увеличится до </w:t>
            </w:r>
            <w:r w:rsidR="00980137" w:rsidRPr="0033077A">
              <w:rPr>
                <w:szCs w:val="28"/>
                <w:highlight w:val="yellow"/>
              </w:rPr>
              <w:softHyphen/>
            </w:r>
            <w:r w:rsidR="00980137" w:rsidRPr="0033077A">
              <w:rPr>
                <w:szCs w:val="28"/>
                <w:highlight w:val="yellow"/>
              </w:rPr>
              <w:softHyphen/>
            </w:r>
            <w:r w:rsidR="00D6247E">
              <w:rPr>
                <w:szCs w:val="28"/>
              </w:rPr>
              <w:t>8,2</w:t>
            </w:r>
            <w:r>
              <w:rPr>
                <w:szCs w:val="28"/>
              </w:rPr>
              <w:t xml:space="preserve"> посещений на 1 жителя в год;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-темпы роста численности участников культурно-массовых </w:t>
            </w:r>
            <w:proofErr w:type="gramStart"/>
            <w:r>
              <w:rPr>
                <w:szCs w:val="28"/>
              </w:rPr>
              <w:t>мероприятий, проводимых учреждени</w:t>
            </w:r>
            <w:r w:rsidR="00D6247E">
              <w:rPr>
                <w:szCs w:val="28"/>
              </w:rPr>
              <w:t>ем</w:t>
            </w:r>
            <w:r>
              <w:rPr>
                <w:szCs w:val="28"/>
              </w:rPr>
              <w:t xml:space="preserve">  составит</w:t>
            </w:r>
            <w:proofErr w:type="gramEnd"/>
            <w:r>
              <w:rPr>
                <w:szCs w:val="28"/>
              </w:rPr>
              <w:t xml:space="preserve">: </w:t>
            </w:r>
            <w:r w:rsidR="00535CF1" w:rsidRPr="008B7C88">
              <w:rPr>
                <w:szCs w:val="28"/>
              </w:rPr>
              <w:t xml:space="preserve">222 </w:t>
            </w:r>
            <w:r w:rsidRPr="008B7C88">
              <w:rPr>
                <w:szCs w:val="28"/>
              </w:rPr>
              <w:t xml:space="preserve"> человек или </w:t>
            </w:r>
            <w:r w:rsidR="008B7C88" w:rsidRPr="008B7C88">
              <w:rPr>
                <w:szCs w:val="28"/>
              </w:rPr>
              <w:t xml:space="preserve"> 6 </w:t>
            </w:r>
            <w:r w:rsidRPr="008B7C88">
              <w:rPr>
                <w:szCs w:val="28"/>
              </w:rPr>
              <w:t>% в</w:t>
            </w:r>
            <w:r>
              <w:rPr>
                <w:szCs w:val="28"/>
              </w:rPr>
              <w:t xml:space="preserve"> год.</w:t>
            </w:r>
          </w:p>
          <w:p w:rsidR="0068298C" w:rsidRPr="00D87110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-отношение среднемесячной номинальной начисленной заработной платы работников учреждений культуры и искусства к средней номинальной начисленной заработной плате по экономике Кировской области, составит 100%;</w:t>
            </w:r>
          </w:p>
        </w:tc>
      </w:tr>
    </w:tbl>
    <w:p w:rsidR="00287274" w:rsidRDefault="00287274" w:rsidP="00287274">
      <w:pPr>
        <w:rPr>
          <w:b/>
          <w:sz w:val="28"/>
          <w:szCs w:val="28"/>
        </w:rPr>
      </w:pPr>
    </w:p>
    <w:p w:rsidR="00077A97" w:rsidRDefault="00077A97" w:rsidP="00077A97">
      <w:pPr>
        <w:widowControl w:val="0"/>
        <w:numPr>
          <w:ilvl w:val="0"/>
          <w:numId w:val="1"/>
        </w:numPr>
        <w:suppressAutoHyphens/>
        <w:rPr>
          <w:b/>
          <w:sz w:val="28"/>
          <w:szCs w:val="34"/>
        </w:rPr>
      </w:pPr>
      <w:r>
        <w:rPr>
          <w:b/>
          <w:sz w:val="28"/>
          <w:szCs w:val="34"/>
        </w:rPr>
        <w:t>Общая характеристика сферы реализации программы.</w:t>
      </w:r>
    </w:p>
    <w:p w:rsidR="00077A97" w:rsidRDefault="00077A97" w:rsidP="00077A97">
      <w:pPr>
        <w:rPr>
          <w:b/>
          <w:sz w:val="28"/>
          <w:szCs w:val="34"/>
        </w:rPr>
      </w:pPr>
    </w:p>
    <w:p w:rsidR="00077A97" w:rsidRDefault="00077A97" w:rsidP="00FA5796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>На территории</w:t>
      </w:r>
      <w:r w:rsidR="0033077A">
        <w:rPr>
          <w:rFonts w:ascii="Times New Roman" w:hAnsi="Times New Roman"/>
          <w:sz w:val="28"/>
          <w:szCs w:val="34"/>
        </w:rPr>
        <w:t xml:space="preserve"> Юрьевского </w:t>
      </w:r>
      <w:r>
        <w:rPr>
          <w:rFonts w:ascii="Times New Roman" w:hAnsi="Times New Roman"/>
          <w:sz w:val="28"/>
          <w:szCs w:val="34"/>
        </w:rPr>
        <w:t xml:space="preserve">  сельского поселения  находятся 1</w:t>
      </w:r>
      <w:r w:rsidR="0033077A">
        <w:rPr>
          <w:rFonts w:ascii="Times New Roman" w:hAnsi="Times New Roman"/>
          <w:sz w:val="28"/>
          <w:szCs w:val="34"/>
        </w:rPr>
        <w:t>9</w:t>
      </w:r>
      <w:r>
        <w:rPr>
          <w:rFonts w:ascii="Times New Roman" w:hAnsi="Times New Roman"/>
          <w:sz w:val="28"/>
          <w:szCs w:val="34"/>
        </w:rPr>
        <w:t xml:space="preserve"> населенных </w:t>
      </w:r>
      <w:proofErr w:type="spellStart"/>
      <w:r>
        <w:rPr>
          <w:rFonts w:ascii="Times New Roman" w:hAnsi="Times New Roman"/>
          <w:sz w:val="28"/>
          <w:szCs w:val="34"/>
        </w:rPr>
        <w:t>пунктов</w:t>
      </w:r>
      <w:proofErr w:type="gramStart"/>
      <w:r>
        <w:rPr>
          <w:rFonts w:ascii="Times New Roman" w:hAnsi="Times New Roman"/>
          <w:sz w:val="28"/>
          <w:szCs w:val="34"/>
        </w:rPr>
        <w:t>:</w:t>
      </w:r>
      <w:r w:rsidR="0033077A">
        <w:rPr>
          <w:rFonts w:ascii="Times New Roman" w:hAnsi="Times New Roman"/>
          <w:sz w:val="28"/>
          <w:szCs w:val="34"/>
        </w:rPr>
        <w:t>ц</w:t>
      </w:r>
      <w:proofErr w:type="gramEnd"/>
      <w:r w:rsidR="0033077A">
        <w:rPr>
          <w:rFonts w:ascii="Times New Roman" w:hAnsi="Times New Roman"/>
          <w:sz w:val="28"/>
          <w:szCs w:val="34"/>
        </w:rPr>
        <w:t>ентр</w:t>
      </w:r>
      <w:proofErr w:type="spellEnd"/>
      <w:r>
        <w:rPr>
          <w:rFonts w:ascii="Times New Roman" w:hAnsi="Times New Roman"/>
          <w:sz w:val="28"/>
          <w:szCs w:val="34"/>
        </w:rPr>
        <w:t xml:space="preserve">– село </w:t>
      </w:r>
      <w:r w:rsidR="0033077A">
        <w:rPr>
          <w:rFonts w:ascii="Times New Roman" w:hAnsi="Times New Roman"/>
          <w:sz w:val="28"/>
          <w:szCs w:val="34"/>
        </w:rPr>
        <w:t xml:space="preserve">Юрьево </w:t>
      </w:r>
      <w:r>
        <w:rPr>
          <w:rFonts w:ascii="Times New Roman" w:hAnsi="Times New Roman"/>
          <w:sz w:val="28"/>
          <w:szCs w:val="34"/>
        </w:rPr>
        <w:t>и 1</w:t>
      </w:r>
      <w:r w:rsidR="0033077A">
        <w:rPr>
          <w:rFonts w:ascii="Times New Roman" w:hAnsi="Times New Roman"/>
          <w:sz w:val="28"/>
          <w:szCs w:val="34"/>
        </w:rPr>
        <w:t>8</w:t>
      </w:r>
      <w:r>
        <w:rPr>
          <w:rFonts w:ascii="Times New Roman" w:hAnsi="Times New Roman"/>
          <w:sz w:val="28"/>
          <w:szCs w:val="34"/>
        </w:rPr>
        <w:t xml:space="preserve"> деревень.  </w:t>
      </w:r>
      <w:r w:rsidR="00980137">
        <w:rPr>
          <w:rFonts w:ascii="Times New Roman" w:hAnsi="Times New Roman"/>
          <w:sz w:val="28"/>
          <w:szCs w:val="34"/>
        </w:rPr>
        <w:t xml:space="preserve">Зарегистрировано </w:t>
      </w:r>
      <w:r w:rsidR="00700FD3">
        <w:rPr>
          <w:rFonts w:ascii="Times New Roman" w:hAnsi="Times New Roman"/>
          <w:sz w:val="28"/>
          <w:szCs w:val="34"/>
        </w:rPr>
        <w:t xml:space="preserve">646 жителей </w:t>
      </w:r>
      <w:r w:rsidR="00980137">
        <w:rPr>
          <w:rFonts w:ascii="Times New Roman" w:hAnsi="Times New Roman"/>
          <w:sz w:val="28"/>
          <w:szCs w:val="34"/>
        </w:rPr>
        <w:t xml:space="preserve"> и проживает постоянно </w:t>
      </w:r>
      <w:r w:rsidR="00700FD3">
        <w:rPr>
          <w:rFonts w:ascii="Times New Roman" w:hAnsi="Times New Roman"/>
          <w:sz w:val="28"/>
          <w:szCs w:val="34"/>
        </w:rPr>
        <w:t>529</w:t>
      </w:r>
      <w:r>
        <w:rPr>
          <w:rFonts w:ascii="Times New Roman" w:hAnsi="Times New Roman"/>
          <w:sz w:val="28"/>
          <w:szCs w:val="34"/>
        </w:rPr>
        <w:t xml:space="preserve"> жителей, в том числе дети.  </w:t>
      </w:r>
      <w:r w:rsidR="00700FD3">
        <w:rPr>
          <w:rFonts w:ascii="Times New Roman" w:hAnsi="Times New Roman"/>
          <w:sz w:val="28"/>
          <w:szCs w:val="34"/>
        </w:rPr>
        <w:t xml:space="preserve">МКУК «ЦДБО» Юрьевского сельского поселения </w:t>
      </w:r>
      <w:r>
        <w:rPr>
          <w:rFonts w:ascii="Times New Roman" w:hAnsi="Times New Roman"/>
          <w:sz w:val="28"/>
          <w:szCs w:val="34"/>
        </w:rPr>
        <w:t>наход</w:t>
      </w:r>
      <w:r w:rsidR="00700FD3">
        <w:rPr>
          <w:rFonts w:ascii="Times New Roman" w:hAnsi="Times New Roman"/>
          <w:sz w:val="28"/>
          <w:szCs w:val="34"/>
        </w:rPr>
        <w:t>и</w:t>
      </w:r>
      <w:r>
        <w:rPr>
          <w:rFonts w:ascii="Times New Roman" w:hAnsi="Times New Roman"/>
          <w:sz w:val="28"/>
          <w:szCs w:val="34"/>
        </w:rPr>
        <w:t xml:space="preserve">тся в селе </w:t>
      </w:r>
      <w:r w:rsidR="00700FD3">
        <w:rPr>
          <w:rFonts w:ascii="Times New Roman" w:hAnsi="Times New Roman"/>
          <w:sz w:val="28"/>
          <w:szCs w:val="34"/>
        </w:rPr>
        <w:t xml:space="preserve"> Юрьево </w:t>
      </w:r>
      <w:r>
        <w:rPr>
          <w:rFonts w:ascii="Times New Roman" w:hAnsi="Times New Roman"/>
          <w:sz w:val="28"/>
          <w:szCs w:val="34"/>
        </w:rPr>
        <w:t>и  работа</w:t>
      </w:r>
      <w:r w:rsidR="00700FD3">
        <w:rPr>
          <w:rFonts w:ascii="Times New Roman" w:hAnsi="Times New Roman"/>
          <w:sz w:val="28"/>
          <w:szCs w:val="34"/>
        </w:rPr>
        <w:t>е</w:t>
      </w:r>
      <w:r>
        <w:rPr>
          <w:rFonts w:ascii="Times New Roman" w:hAnsi="Times New Roman"/>
          <w:sz w:val="28"/>
          <w:szCs w:val="34"/>
        </w:rPr>
        <w:t xml:space="preserve">т с разными слоями населения. </w:t>
      </w:r>
      <w:r>
        <w:rPr>
          <w:rFonts w:ascii="Times New Roman" w:hAnsi="Times New Roman"/>
          <w:sz w:val="28"/>
          <w:szCs w:val="28"/>
        </w:rPr>
        <w:t xml:space="preserve">Штат основного персонала </w:t>
      </w:r>
      <w:r w:rsidR="00700FD3">
        <w:rPr>
          <w:rFonts w:ascii="Times New Roman" w:hAnsi="Times New Roman"/>
          <w:sz w:val="28"/>
          <w:szCs w:val="28"/>
        </w:rPr>
        <w:t xml:space="preserve"> МКУК «ЦДБО» </w:t>
      </w:r>
      <w:r>
        <w:rPr>
          <w:rFonts w:ascii="Times New Roman" w:hAnsi="Times New Roman"/>
          <w:sz w:val="28"/>
          <w:szCs w:val="28"/>
        </w:rPr>
        <w:t xml:space="preserve">состоит из 4 человек. </w:t>
      </w:r>
    </w:p>
    <w:p w:rsidR="00077A97" w:rsidRDefault="00077A97" w:rsidP="00FA5796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Учредителем  и распорядителем  бюджетных средств является администрация  </w:t>
      </w:r>
      <w:r w:rsidR="00700FD3">
        <w:rPr>
          <w:sz w:val="28"/>
          <w:szCs w:val="34"/>
        </w:rPr>
        <w:t xml:space="preserve">Юрьевского </w:t>
      </w:r>
      <w:r>
        <w:rPr>
          <w:sz w:val="28"/>
          <w:szCs w:val="34"/>
        </w:rPr>
        <w:t>сельского поселения</w:t>
      </w:r>
      <w:r w:rsidR="00700FD3">
        <w:rPr>
          <w:sz w:val="28"/>
          <w:szCs w:val="34"/>
        </w:rPr>
        <w:t xml:space="preserve"> Котельничского района Кировской области</w:t>
      </w:r>
      <w:r>
        <w:rPr>
          <w:sz w:val="28"/>
          <w:szCs w:val="34"/>
        </w:rPr>
        <w:t xml:space="preserve">.  </w:t>
      </w:r>
    </w:p>
    <w:p w:rsidR="00077A97" w:rsidRPr="004D7400" w:rsidRDefault="00077A97" w:rsidP="00FA5796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   </w:t>
      </w:r>
      <w:r w:rsidR="00700FD3">
        <w:rPr>
          <w:sz w:val="28"/>
          <w:szCs w:val="34"/>
        </w:rPr>
        <w:t>МКУК «ЦДБО»</w:t>
      </w:r>
      <w:r>
        <w:rPr>
          <w:sz w:val="28"/>
          <w:szCs w:val="34"/>
        </w:rPr>
        <w:t xml:space="preserve">  созданы  и работают  </w:t>
      </w:r>
      <w:r w:rsidR="008B7C88" w:rsidRPr="004D7400">
        <w:rPr>
          <w:sz w:val="28"/>
          <w:szCs w:val="34"/>
        </w:rPr>
        <w:t>7</w:t>
      </w:r>
      <w:r w:rsidRPr="004D7400">
        <w:rPr>
          <w:sz w:val="28"/>
          <w:szCs w:val="34"/>
        </w:rPr>
        <w:t xml:space="preserve"> клубных формирований для взрослых</w:t>
      </w:r>
      <w:r w:rsidR="004D7400" w:rsidRPr="004D7400">
        <w:rPr>
          <w:sz w:val="28"/>
          <w:szCs w:val="34"/>
        </w:rPr>
        <w:t xml:space="preserve"> и детей </w:t>
      </w:r>
      <w:r w:rsidRPr="004D7400">
        <w:rPr>
          <w:sz w:val="28"/>
          <w:szCs w:val="34"/>
        </w:rPr>
        <w:t xml:space="preserve"> с постоянным количеством участников –</w:t>
      </w:r>
      <w:r w:rsidR="004D7400" w:rsidRPr="004D7400">
        <w:rPr>
          <w:sz w:val="28"/>
          <w:szCs w:val="34"/>
        </w:rPr>
        <w:t>67</w:t>
      </w:r>
      <w:r w:rsidRPr="004D7400">
        <w:rPr>
          <w:sz w:val="28"/>
          <w:szCs w:val="34"/>
        </w:rPr>
        <w:t xml:space="preserve"> человек</w:t>
      </w:r>
      <w:r w:rsidRPr="004D7400">
        <w:rPr>
          <w:b/>
          <w:sz w:val="28"/>
          <w:szCs w:val="3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079"/>
        <w:gridCol w:w="2025"/>
        <w:gridCol w:w="2013"/>
        <w:gridCol w:w="1775"/>
        <w:gridCol w:w="1317"/>
      </w:tblGrid>
      <w:tr w:rsidR="00D84FC6" w:rsidRPr="004D7400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4D7400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4D7400">
              <w:rPr>
                <w:sz w:val="22"/>
                <w:szCs w:val="22"/>
                <w:lang w:eastAsia="en-US"/>
              </w:rPr>
              <w:t>Наименование клубного формирования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4D7400">
              <w:rPr>
                <w:sz w:val="22"/>
                <w:szCs w:val="22"/>
                <w:lang w:eastAsia="en-US"/>
              </w:rPr>
              <w:t>жанр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4D7400">
              <w:rPr>
                <w:sz w:val="22"/>
                <w:szCs w:val="22"/>
                <w:lang w:eastAsia="en-US"/>
              </w:rPr>
              <w:t>Базовое учреждение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4D7400">
              <w:rPr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4D7400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D84FC6" w:rsidRPr="004D7400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Ансамбль «</w:t>
            </w:r>
            <w:proofErr w:type="spellStart"/>
            <w:r w:rsidR="008B7C88" w:rsidRPr="004D7400">
              <w:rPr>
                <w:sz w:val="28"/>
                <w:szCs w:val="28"/>
                <w:lang w:eastAsia="en-US"/>
              </w:rPr>
              <w:t>Серпантинки</w:t>
            </w:r>
            <w:proofErr w:type="spellEnd"/>
            <w:r w:rsidRPr="004D740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СНТ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 xml:space="preserve">МКУК </w:t>
            </w:r>
          </w:p>
          <w:p w:rsidR="008B7C88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«ЦДБО»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Созинова А.С.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 xml:space="preserve">7 </w:t>
            </w:r>
            <w:r w:rsidR="00D84FC6" w:rsidRPr="004D7400">
              <w:rPr>
                <w:sz w:val="28"/>
                <w:szCs w:val="28"/>
                <w:lang w:eastAsia="en-US"/>
              </w:rPr>
              <w:t>чел</w:t>
            </w:r>
          </w:p>
        </w:tc>
      </w:tr>
      <w:tr w:rsidR="00D84FC6" w:rsidRPr="004D7400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Ансамбль «</w:t>
            </w:r>
            <w:proofErr w:type="spellStart"/>
            <w:r w:rsidR="008B7C88" w:rsidRPr="004D7400">
              <w:rPr>
                <w:sz w:val="28"/>
                <w:szCs w:val="28"/>
                <w:lang w:eastAsia="en-US"/>
              </w:rPr>
              <w:t>Примоломье</w:t>
            </w:r>
            <w:proofErr w:type="spellEnd"/>
            <w:r w:rsidRPr="004D740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СНТ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МКУК</w:t>
            </w:r>
          </w:p>
          <w:p w:rsidR="008B7C88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«ЦДБО»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Созинова А.</w:t>
            </w:r>
            <w:proofErr w:type="gramStart"/>
            <w:r w:rsidRPr="004D7400"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10чел</w:t>
            </w:r>
          </w:p>
        </w:tc>
      </w:tr>
      <w:tr w:rsidR="00D84FC6" w:rsidRPr="004D7400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 xml:space="preserve">Клуб </w:t>
            </w:r>
            <w:r w:rsidR="008B7C88" w:rsidRPr="004D7400">
              <w:rPr>
                <w:sz w:val="28"/>
                <w:szCs w:val="28"/>
                <w:lang w:eastAsia="en-US"/>
              </w:rPr>
              <w:t>любителей здоровья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досуг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Pr="004D7400" w:rsidRDefault="008B7C88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 xml:space="preserve">МКУК </w:t>
            </w:r>
          </w:p>
          <w:p w:rsidR="00D84FC6" w:rsidRPr="004D7400" w:rsidRDefault="008B7C88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«ЦДБО»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Глушкова</w:t>
            </w:r>
          </w:p>
          <w:p w:rsidR="008B7C88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Г.М.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 xml:space="preserve"> 8</w:t>
            </w:r>
            <w:r w:rsidR="00D84FC6" w:rsidRPr="004D7400">
              <w:rPr>
                <w:sz w:val="28"/>
                <w:szCs w:val="28"/>
                <w:lang w:eastAsia="en-US"/>
              </w:rPr>
              <w:t xml:space="preserve"> чел</w:t>
            </w:r>
          </w:p>
        </w:tc>
      </w:tr>
      <w:tr w:rsidR="00D84FC6" w:rsidRPr="004D7400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Кружок семейных поделок «Фантазия</w:t>
            </w:r>
            <w:r w:rsidR="00D84FC6" w:rsidRPr="004D740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досуг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МКУК «ЦДБО»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Созинова А.С.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1</w:t>
            </w:r>
            <w:r w:rsidR="008B7C88" w:rsidRPr="004D7400">
              <w:rPr>
                <w:sz w:val="28"/>
                <w:szCs w:val="28"/>
                <w:lang w:eastAsia="en-US"/>
              </w:rPr>
              <w:t>2</w:t>
            </w:r>
            <w:r w:rsidRPr="004D7400">
              <w:rPr>
                <w:sz w:val="28"/>
                <w:szCs w:val="28"/>
                <w:lang w:eastAsia="en-US"/>
              </w:rPr>
              <w:t xml:space="preserve"> чел</w:t>
            </w:r>
          </w:p>
        </w:tc>
      </w:tr>
      <w:tr w:rsidR="00D84FC6" w:rsidRPr="00700FD3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Кружок «Театральный»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досуг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МКУК «ЦДБО»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Созинова</w:t>
            </w:r>
          </w:p>
          <w:p w:rsidR="004D7400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А.С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10 чел</w:t>
            </w:r>
          </w:p>
          <w:p w:rsidR="004D7400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D7400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84FC6" w:rsidRPr="00700FD3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4D7400" w:rsidP="004D7400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 xml:space="preserve">Клуб по интересам </w:t>
            </w:r>
            <w:r w:rsidRPr="004D7400">
              <w:rPr>
                <w:sz w:val="28"/>
                <w:szCs w:val="28"/>
                <w:lang w:eastAsia="en-US"/>
              </w:rPr>
              <w:lastRenderedPageBreak/>
              <w:t>«Непоседа»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lastRenderedPageBreak/>
              <w:t>досуг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4D7400">
              <w:rPr>
                <w:sz w:val="28"/>
                <w:szCs w:val="28"/>
                <w:lang w:eastAsia="en-US"/>
              </w:rPr>
              <w:t>библиотечного</w:t>
            </w:r>
            <w:proofErr w:type="gramEnd"/>
          </w:p>
          <w:p w:rsidR="004D7400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lastRenderedPageBreak/>
              <w:t>обслуживания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D7400">
              <w:rPr>
                <w:sz w:val="28"/>
                <w:szCs w:val="28"/>
                <w:lang w:eastAsia="en-US"/>
              </w:rPr>
              <w:lastRenderedPageBreak/>
              <w:t>Шишмакова</w:t>
            </w:r>
            <w:proofErr w:type="spellEnd"/>
          </w:p>
          <w:p w:rsidR="004D7400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Е.Д.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10 чел</w:t>
            </w:r>
          </w:p>
        </w:tc>
      </w:tr>
      <w:tr w:rsidR="00D84FC6" w:rsidRPr="00700FD3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Клуб по интересам «Кругозор»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досуг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0" w:rsidRPr="004D7400" w:rsidRDefault="004D7400" w:rsidP="004D7400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4D7400">
              <w:rPr>
                <w:sz w:val="28"/>
                <w:szCs w:val="28"/>
                <w:lang w:eastAsia="en-US"/>
              </w:rPr>
              <w:t>библиотечного</w:t>
            </w:r>
            <w:proofErr w:type="gramEnd"/>
          </w:p>
          <w:p w:rsidR="00D84FC6" w:rsidRPr="004D7400" w:rsidRDefault="004D7400" w:rsidP="004D7400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обслуживания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0" w:rsidRPr="004D7400" w:rsidRDefault="004D7400" w:rsidP="004D7400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D7400">
              <w:rPr>
                <w:sz w:val="28"/>
                <w:szCs w:val="28"/>
                <w:lang w:eastAsia="en-US"/>
              </w:rPr>
              <w:t>Шишмакова</w:t>
            </w:r>
            <w:proofErr w:type="spellEnd"/>
          </w:p>
          <w:p w:rsidR="00D84FC6" w:rsidRPr="004D7400" w:rsidRDefault="004D7400" w:rsidP="004D7400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Е.Д.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D7400">
              <w:rPr>
                <w:sz w:val="28"/>
                <w:szCs w:val="28"/>
                <w:lang w:eastAsia="en-US"/>
              </w:rPr>
              <w:t>10чел</w:t>
            </w:r>
          </w:p>
        </w:tc>
      </w:tr>
    </w:tbl>
    <w:p w:rsidR="00077A97" w:rsidRDefault="00077A97" w:rsidP="00077A97">
      <w:pPr>
        <w:rPr>
          <w:sz w:val="28"/>
          <w:szCs w:val="34"/>
        </w:rPr>
      </w:pPr>
    </w:p>
    <w:p w:rsidR="00077A97" w:rsidRDefault="00077A97" w:rsidP="00FA5796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Культработники  проводят мероприятия  по разным направлениям: здоровый образ жизни и профилактика вредных привычек, гражданско-патриотическое воспитание, нравственное воспитание, экология и краеведение, толерантность, профилактика экстремизма и терроризма, работа с детьми, работа с семьей, работа с </w:t>
      </w:r>
      <w:proofErr w:type="spellStart"/>
      <w:r>
        <w:rPr>
          <w:sz w:val="28"/>
          <w:szCs w:val="34"/>
        </w:rPr>
        <w:t>маломобильными</w:t>
      </w:r>
      <w:proofErr w:type="spellEnd"/>
      <w:r>
        <w:rPr>
          <w:sz w:val="28"/>
          <w:szCs w:val="34"/>
        </w:rPr>
        <w:t xml:space="preserve"> группами населения и инвалидами  и др. Проводятся концерты, праздничные, молодежные и детские дискотеки, вечера отдыха. Постоянно обновляются стенды по пожарной безопасности и профилактике вредных привычек, ведется информационно-просветительская деятельность. Работа </w:t>
      </w:r>
      <w:r w:rsidR="00700FD3">
        <w:rPr>
          <w:sz w:val="28"/>
          <w:szCs w:val="34"/>
        </w:rPr>
        <w:t xml:space="preserve"> МКУК «ЦДБО» </w:t>
      </w:r>
      <w:r>
        <w:rPr>
          <w:sz w:val="28"/>
          <w:szCs w:val="34"/>
        </w:rPr>
        <w:t>регулярно освещается в СМИ.</w:t>
      </w:r>
    </w:p>
    <w:p w:rsidR="00077A97" w:rsidRDefault="00700FD3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 xml:space="preserve">       Отдел библиотечного обслуживания </w:t>
      </w:r>
      <w:r w:rsidR="00425B67">
        <w:rPr>
          <w:rFonts w:ascii="Times New Roman" w:hAnsi="Times New Roman"/>
          <w:sz w:val="28"/>
          <w:szCs w:val="34"/>
        </w:rPr>
        <w:t xml:space="preserve"> МКУК «ЦДБО» </w:t>
      </w:r>
      <w:r w:rsidR="00077A97">
        <w:rPr>
          <w:rFonts w:ascii="Times New Roman" w:hAnsi="Times New Roman"/>
          <w:sz w:val="28"/>
          <w:szCs w:val="34"/>
        </w:rPr>
        <w:t xml:space="preserve">предоставляет  библиотечные услуги проживающему населению в соответствии с муниципальным заданием  и  является центром духовно-нравственного </w:t>
      </w:r>
      <w:proofErr w:type="spellStart"/>
      <w:r w:rsidR="00077A97">
        <w:rPr>
          <w:rFonts w:ascii="Times New Roman" w:hAnsi="Times New Roman"/>
          <w:sz w:val="28"/>
          <w:szCs w:val="34"/>
        </w:rPr>
        <w:t>воспитания</w:t>
      </w:r>
      <w:proofErr w:type="gramStart"/>
      <w:r w:rsidR="00077A97">
        <w:rPr>
          <w:rFonts w:ascii="Times New Roman" w:hAnsi="Times New Roman"/>
          <w:sz w:val="28"/>
          <w:szCs w:val="34"/>
        </w:rPr>
        <w:t>.</w:t>
      </w:r>
      <w:r w:rsidR="00077A97" w:rsidRPr="00FA5796">
        <w:rPr>
          <w:rFonts w:ascii="Times New Roman" w:hAnsi="Times New Roman"/>
          <w:sz w:val="28"/>
          <w:szCs w:val="28"/>
        </w:rPr>
        <w:t>В</w:t>
      </w:r>
      <w:proofErr w:type="gramEnd"/>
      <w:r w:rsidR="00077A97" w:rsidRPr="00FA5796">
        <w:rPr>
          <w:rFonts w:ascii="Times New Roman" w:hAnsi="Times New Roman"/>
          <w:sz w:val="28"/>
          <w:szCs w:val="28"/>
        </w:rPr>
        <w:t>се</w:t>
      </w:r>
      <w:proofErr w:type="spellEnd"/>
      <w:r w:rsidR="00077A97" w:rsidRPr="00FA5796">
        <w:rPr>
          <w:rFonts w:ascii="Times New Roman" w:hAnsi="Times New Roman"/>
          <w:sz w:val="28"/>
          <w:szCs w:val="28"/>
        </w:rPr>
        <w:t xml:space="preserve"> </w:t>
      </w:r>
      <w:r w:rsidR="00FA5796" w:rsidRPr="00FA5796">
        <w:rPr>
          <w:rFonts w:ascii="Times New Roman" w:hAnsi="Times New Roman"/>
          <w:sz w:val="28"/>
          <w:szCs w:val="28"/>
        </w:rPr>
        <w:t>дети</w:t>
      </w:r>
      <w:r w:rsidR="00077A97">
        <w:rPr>
          <w:rFonts w:ascii="Times New Roman" w:hAnsi="Times New Roman"/>
          <w:sz w:val="28"/>
          <w:szCs w:val="28"/>
        </w:rPr>
        <w:t xml:space="preserve"> и большинство жителей </w:t>
      </w:r>
      <w:r w:rsidR="00425B67">
        <w:rPr>
          <w:rFonts w:ascii="Times New Roman" w:hAnsi="Times New Roman"/>
          <w:sz w:val="28"/>
          <w:szCs w:val="28"/>
        </w:rPr>
        <w:t xml:space="preserve"> поселения </w:t>
      </w:r>
      <w:r w:rsidR="00077A97">
        <w:rPr>
          <w:rFonts w:ascii="Times New Roman" w:hAnsi="Times New Roman"/>
          <w:sz w:val="28"/>
          <w:szCs w:val="28"/>
        </w:rPr>
        <w:t xml:space="preserve">являются читателями. </w:t>
      </w:r>
      <w:r w:rsidR="00425B67">
        <w:rPr>
          <w:rFonts w:ascii="Times New Roman" w:hAnsi="Times New Roman"/>
          <w:sz w:val="28"/>
          <w:szCs w:val="28"/>
        </w:rPr>
        <w:t xml:space="preserve">В отделе </w:t>
      </w:r>
      <w:r w:rsidR="00077A97">
        <w:rPr>
          <w:rFonts w:ascii="Times New Roman" w:hAnsi="Times New Roman"/>
          <w:sz w:val="28"/>
          <w:szCs w:val="28"/>
        </w:rPr>
        <w:t>библиоте</w:t>
      </w:r>
      <w:r w:rsidR="00425B67">
        <w:rPr>
          <w:rFonts w:ascii="Times New Roman" w:hAnsi="Times New Roman"/>
          <w:sz w:val="28"/>
          <w:szCs w:val="28"/>
        </w:rPr>
        <w:t xml:space="preserve">чного обслуживания </w:t>
      </w:r>
      <w:r w:rsidR="00077A97">
        <w:rPr>
          <w:rFonts w:ascii="Times New Roman" w:hAnsi="Times New Roman"/>
          <w:sz w:val="28"/>
          <w:szCs w:val="28"/>
        </w:rPr>
        <w:t xml:space="preserve">    организован</w:t>
      </w:r>
      <w:r w:rsidR="00425B67">
        <w:rPr>
          <w:rFonts w:ascii="Times New Roman" w:hAnsi="Times New Roman"/>
          <w:sz w:val="28"/>
          <w:szCs w:val="28"/>
        </w:rPr>
        <w:t>ы</w:t>
      </w:r>
      <w:r w:rsidR="00F41895">
        <w:rPr>
          <w:rFonts w:ascii="Times New Roman" w:hAnsi="Times New Roman"/>
          <w:sz w:val="28"/>
          <w:szCs w:val="28"/>
        </w:rPr>
        <w:t xml:space="preserve"> и работают</w:t>
      </w:r>
      <w:r w:rsidR="00077A97">
        <w:rPr>
          <w:rFonts w:ascii="Times New Roman" w:hAnsi="Times New Roman"/>
          <w:sz w:val="28"/>
          <w:szCs w:val="28"/>
        </w:rPr>
        <w:t xml:space="preserve"> клуб</w:t>
      </w:r>
      <w:r w:rsidR="00A412E8">
        <w:rPr>
          <w:rFonts w:ascii="Times New Roman" w:hAnsi="Times New Roman"/>
          <w:sz w:val="28"/>
          <w:szCs w:val="28"/>
        </w:rPr>
        <w:t>ы</w:t>
      </w:r>
      <w:r w:rsidR="00077A97">
        <w:rPr>
          <w:rFonts w:ascii="Times New Roman" w:hAnsi="Times New Roman"/>
          <w:sz w:val="28"/>
          <w:szCs w:val="28"/>
        </w:rPr>
        <w:t xml:space="preserve"> по интересам</w:t>
      </w:r>
      <w:r w:rsidR="00A412E8">
        <w:rPr>
          <w:rFonts w:ascii="Times New Roman" w:hAnsi="Times New Roman"/>
          <w:sz w:val="28"/>
          <w:szCs w:val="28"/>
        </w:rPr>
        <w:t xml:space="preserve"> «Непоседа» для 1-4 классов -10 человек, «Кругозор» для 5-7 классов -10 человек</w:t>
      </w:r>
      <w:r w:rsidR="00077A97">
        <w:rPr>
          <w:rFonts w:ascii="Times New Roman" w:hAnsi="Times New Roman"/>
          <w:sz w:val="28"/>
          <w:szCs w:val="28"/>
        </w:rPr>
        <w:t>.</w:t>
      </w:r>
    </w:p>
    <w:p w:rsidR="00077A97" w:rsidRDefault="00A412E8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МКУК «ЦДБО» </w:t>
      </w:r>
      <w:r w:rsidR="00077A97">
        <w:rPr>
          <w:rFonts w:ascii="Times New Roman" w:hAnsi="Times New Roman"/>
          <w:sz w:val="28"/>
          <w:szCs w:val="28"/>
        </w:rPr>
        <w:t xml:space="preserve">требуется </w:t>
      </w:r>
      <w:r>
        <w:rPr>
          <w:rFonts w:ascii="Times New Roman" w:hAnsi="Times New Roman"/>
          <w:sz w:val="28"/>
          <w:szCs w:val="28"/>
        </w:rPr>
        <w:t xml:space="preserve">капитальный </w:t>
      </w:r>
      <w:r w:rsidR="00077A97">
        <w:rPr>
          <w:rFonts w:ascii="Times New Roman" w:hAnsi="Times New Roman"/>
          <w:sz w:val="28"/>
          <w:szCs w:val="28"/>
        </w:rPr>
        <w:t>ремонт окон</w:t>
      </w:r>
      <w:r>
        <w:rPr>
          <w:rFonts w:ascii="Times New Roman" w:hAnsi="Times New Roman"/>
          <w:sz w:val="28"/>
          <w:szCs w:val="28"/>
        </w:rPr>
        <w:t>,</w:t>
      </w:r>
      <w:r w:rsidR="00077A97">
        <w:rPr>
          <w:rFonts w:ascii="Times New Roman" w:hAnsi="Times New Roman"/>
          <w:sz w:val="28"/>
          <w:szCs w:val="28"/>
        </w:rPr>
        <w:t xml:space="preserve"> дверей,</w:t>
      </w:r>
      <w:r w:rsidR="00B30D6A">
        <w:rPr>
          <w:rFonts w:ascii="Times New Roman" w:hAnsi="Times New Roman"/>
          <w:sz w:val="28"/>
          <w:szCs w:val="28"/>
        </w:rPr>
        <w:t xml:space="preserve"> ремонт крыши,</w:t>
      </w:r>
      <w:r w:rsidR="00077A97">
        <w:rPr>
          <w:rFonts w:ascii="Times New Roman" w:hAnsi="Times New Roman"/>
          <w:sz w:val="28"/>
          <w:szCs w:val="28"/>
        </w:rPr>
        <w:t xml:space="preserve"> косметический ремонт </w:t>
      </w:r>
      <w:r>
        <w:rPr>
          <w:rFonts w:ascii="Times New Roman" w:hAnsi="Times New Roman"/>
          <w:sz w:val="28"/>
          <w:szCs w:val="28"/>
        </w:rPr>
        <w:t xml:space="preserve">помещений и  </w:t>
      </w:r>
      <w:r w:rsidR="00077A97">
        <w:rPr>
          <w:rFonts w:ascii="Times New Roman" w:hAnsi="Times New Roman"/>
          <w:sz w:val="28"/>
          <w:szCs w:val="28"/>
        </w:rPr>
        <w:t>здания</w:t>
      </w:r>
      <w:r>
        <w:rPr>
          <w:rFonts w:ascii="Times New Roman" w:hAnsi="Times New Roman"/>
          <w:sz w:val="28"/>
          <w:szCs w:val="28"/>
        </w:rPr>
        <w:t>, а также пополнение материально- технической базы</w:t>
      </w:r>
      <w:r w:rsidR="00077A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Необходимо подключение к </w:t>
      </w:r>
      <w:r w:rsidR="00077A97">
        <w:rPr>
          <w:rFonts w:ascii="Times New Roman" w:hAnsi="Times New Roman"/>
          <w:sz w:val="28"/>
          <w:szCs w:val="28"/>
        </w:rPr>
        <w:t>скоростно</w:t>
      </w:r>
      <w:r>
        <w:rPr>
          <w:rFonts w:ascii="Times New Roman" w:hAnsi="Times New Roman"/>
          <w:sz w:val="28"/>
          <w:szCs w:val="28"/>
        </w:rPr>
        <w:t>му</w:t>
      </w:r>
      <w:r w:rsidR="00077A97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>У</w:t>
      </w:r>
      <w:r w:rsidR="00077A97">
        <w:rPr>
          <w:rFonts w:ascii="Times New Roman" w:hAnsi="Times New Roman"/>
          <w:sz w:val="28"/>
          <w:szCs w:val="28"/>
        </w:rPr>
        <w:t>.</w:t>
      </w:r>
    </w:p>
    <w:p w:rsidR="00077A97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требования</w:t>
      </w:r>
      <w:r w:rsidR="00A412E8">
        <w:rPr>
          <w:rFonts w:ascii="Times New Roman" w:hAnsi="Times New Roman"/>
          <w:sz w:val="28"/>
          <w:szCs w:val="28"/>
        </w:rPr>
        <w:t xml:space="preserve"> МЧС России ис</w:t>
      </w:r>
      <w:r>
        <w:rPr>
          <w:rFonts w:ascii="Times New Roman" w:hAnsi="Times New Roman"/>
          <w:sz w:val="28"/>
          <w:szCs w:val="28"/>
        </w:rPr>
        <w:t>полн</w:t>
      </w:r>
      <w:r w:rsidR="00A412E8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>.</w:t>
      </w:r>
    </w:p>
    <w:p w:rsidR="00077A97" w:rsidRDefault="00077A97" w:rsidP="00077A97">
      <w:pPr>
        <w:pStyle w:val="a5"/>
        <w:rPr>
          <w:rFonts w:ascii="Times New Roman" w:hAnsi="Times New Roman"/>
          <w:sz w:val="28"/>
          <w:szCs w:val="28"/>
        </w:rPr>
      </w:pP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 программы позволит осуществить:</w:t>
      </w:r>
    </w:p>
    <w:p w:rsidR="00077A97" w:rsidRDefault="00077A97" w:rsidP="00077A97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решение задач реализации политики в области культуры.</w:t>
      </w:r>
    </w:p>
    <w:p w:rsidR="00077A97" w:rsidRDefault="00077A97" w:rsidP="00077A97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077A97" w:rsidRDefault="00077A97" w:rsidP="00077A97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позитивного имиджа  </w:t>
      </w:r>
      <w:r w:rsidR="00A412E8">
        <w:rPr>
          <w:sz w:val="28"/>
          <w:szCs w:val="28"/>
        </w:rPr>
        <w:t xml:space="preserve">МКУК «ЦДБО» Юрьевского сельского поселения </w:t>
      </w:r>
      <w:r>
        <w:rPr>
          <w:sz w:val="28"/>
          <w:szCs w:val="28"/>
        </w:rPr>
        <w:t xml:space="preserve">для жителей сельского поселения. </w:t>
      </w:r>
    </w:p>
    <w:p w:rsidR="00077A97" w:rsidRDefault="00077A97" w:rsidP="00077A97">
      <w:pPr>
        <w:jc w:val="both"/>
        <w:rPr>
          <w:szCs w:val="29"/>
        </w:rPr>
      </w:pPr>
    </w:p>
    <w:p w:rsidR="00077A97" w:rsidRDefault="00077A97" w:rsidP="00077A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задачи, целевые показатели эффективности реализации  программы, описание ожидаемых конечных  результатов реализации  программы, сроков и этапов реализации   программы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сферы культуры являются одним из приоритетных направлений социальной политики государства.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— 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</w:t>
      </w:r>
      <w:r w:rsidR="00A412E8">
        <w:rPr>
          <w:sz w:val="28"/>
          <w:szCs w:val="28"/>
        </w:rPr>
        <w:t xml:space="preserve">Юрьевского </w:t>
      </w:r>
      <w:r>
        <w:rPr>
          <w:sz w:val="28"/>
          <w:szCs w:val="28"/>
        </w:rPr>
        <w:t>сельского поселения. Для достижения этой цели должны быть решены следующие задачи:</w:t>
      </w:r>
    </w:p>
    <w:p w:rsidR="00077A97" w:rsidRDefault="00077A97" w:rsidP="00077A9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  и организация библиотечного обслуживания населения,</w:t>
      </w:r>
    </w:p>
    <w:p w:rsidR="00077A97" w:rsidRDefault="00077A97" w:rsidP="00077A9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поддержка самодеятельного народного творчества,</w:t>
      </w:r>
    </w:p>
    <w:p w:rsidR="00077A97" w:rsidRDefault="00077A97" w:rsidP="00077A9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инновационных форм работы и их  модернизация.</w:t>
      </w:r>
    </w:p>
    <w:p w:rsidR="00077A97" w:rsidRDefault="00077A97" w:rsidP="00077A97">
      <w:pPr>
        <w:jc w:val="both"/>
        <w:rPr>
          <w:sz w:val="28"/>
          <w:szCs w:val="28"/>
        </w:rPr>
      </w:pP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эффективности, характеризующими достижение цели и решение задач программы, являются: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посещений библиотек (на 1 жителя в год),</w:t>
      </w:r>
      <w:r>
        <w:rPr>
          <w:sz w:val="28"/>
          <w:szCs w:val="28"/>
        </w:rPr>
        <w:t xml:space="preserve"> который определяется по формуле: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=</w:t>
      </w:r>
      <w:proofErr w:type="gramStart"/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  <w:lang w:val="en-US"/>
        </w:rPr>
        <w:t>P</w:t>
      </w:r>
      <w:proofErr w:type="gramEnd"/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где: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- количество посещений в отчетном году согласно данных формы      федерального статистического наблюдения «Свод годовых сведений об учреждениях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системы Минкультуры России»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численность</w:t>
      </w:r>
      <w:proofErr w:type="gramEnd"/>
      <w:r>
        <w:rPr>
          <w:sz w:val="28"/>
          <w:szCs w:val="28"/>
        </w:rPr>
        <w:t xml:space="preserve"> населения на начало отчетного года</w:t>
      </w:r>
    </w:p>
    <w:p w:rsidR="00077A97" w:rsidRDefault="00077A97" w:rsidP="00077A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Темпы роста  численности участников культурно-массовых мероприятий, проводимых учреждениями </w:t>
      </w:r>
      <w:proofErr w:type="spellStart"/>
      <w:r>
        <w:rPr>
          <w:b/>
          <w:bCs/>
          <w:sz w:val="28"/>
          <w:szCs w:val="28"/>
        </w:rPr>
        <w:t>культурно-досугового</w:t>
      </w:r>
      <w:proofErr w:type="spellEnd"/>
      <w:r>
        <w:rPr>
          <w:b/>
          <w:bCs/>
          <w:sz w:val="28"/>
          <w:szCs w:val="28"/>
        </w:rPr>
        <w:t xml:space="preserve"> типа, к предыдущему году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=</w:t>
      </w:r>
      <w:proofErr w:type="gramStart"/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>(</w:t>
      </w:r>
      <w:proofErr w:type="spellStart"/>
      <w:proofErr w:type="gramEnd"/>
      <w:r>
        <w:rPr>
          <w:b/>
          <w:bCs/>
          <w:sz w:val="28"/>
          <w:szCs w:val="28"/>
        </w:rPr>
        <w:t>ог</w:t>
      </w:r>
      <w:proofErr w:type="spellEnd"/>
      <w:r>
        <w:rPr>
          <w:b/>
          <w:bCs/>
          <w:sz w:val="28"/>
          <w:szCs w:val="28"/>
        </w:rPr>
        <w:t>) :</w:t>
      </w:r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пог</w:t>
      </w:r>
      <w:proofErr w:type="spellEnd"/>
      <w:r>
        <w:rPr>
          <w:b/>
          <w:bCs/>
          <w:sz w:val="28"/>
          <w:szCs w:val="28"/>
        </w:rPr>
        <w:t xml:space="preserve">)  </w:t>
      </w:r>
      <w:proofErr w:type="spellStart"/>
      <w:r>
        <w:rPr>
          <w:b/>
          <w:bCs/>
          <w:sz w:val="28"/>
          <w:szCs w:val="28"/>
        </w:rPr>
        <w:t>х</w:t>
      </w:r>
      <w:proofErr w:type="spellEnd"/>
      <w:r>
        <w:rPr>
          <w:b/>
          <w:bCs/>
          <w:sz w:val="28"/>
          <w:szCs w:val="28"/>
        </w:rPr>
        <w:t xml:space="preserve"> 100%  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 xml:space="preserve">)- количество участников культурно-массовых мероприятий в отчетном году </w:t>
      </w:r>
      <w:proofErr w:type="gramStart"/>
      <w:r>
        <w:rPr>
          <w:sz w:val="28"/>
          <w:szCs w:val="28"/>
        </w:rPr>
        <w:t>согласно формы</w:t>
      </w:r>
      <w:proofErr w:type="gramEnd"/>
      <w:r>
        <w:rPr>
          <w:sz w:val="28"/>
          <w:szCs w:val="28"/>
        </w:rPr>
        <w:t xml:space="preserve"> федерального статистического наблюдения «Свод годовых сведений об учреждениях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системы Минкультуры России»</w:t>
      </w:r>
    </w:p>
    <w:p w:rsidR="00077A97" w:rsidRDefault="00077A97" w:rsidP="00077A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 xml:space="preserve">) - количество участников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 мероприятий в году, предшествующем отчетному году</w:t>
      </w:r>
    </w:p>
    <w:p w:rsidR="00077A97" w:rsidRDefault="00077A97" w:rsidP="00077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Отношение среднемесячной номинальной начисленной 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Кировской области</w:t>
      </w:r>
    </w:p>
    <w:p w:rsidR="00077A97" w:rsidRDefault="00077A97" w:rsidP="00077A97">
      <w:pPr>
        <w:rPr>
          <w:sz w:val="28"/>
          <w:szCs w:val="28"/>
        </w:rPr>
      </w:pPr>
      <w:r>
        <w:rPr>
          <w:sz w:val="28"/>
          <w:szCs w:val="28"/>
        </w:rPr>
        <w:t xml:space="preserve"> Вычисляется по формуле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=  </w:t>
      </w:r>
      <w:r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) / </w:t>
      </w:r>
      <w:r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e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1000%</w:t>
      </w:r>
    </w:p>
    <w:p w:rsidR="00077A97" w:rsidRDefault="00077A97" w:rsidP="00077A9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) – среднемесячная номинальная начисленная заработная плата работников муниципальных учреждений культуры и искусства за отчетный период согласно данным Территориального органа Федеральной службы</w:t>
      </w:r>
    </w:p>
    <w:p w:rsidR="00FA5796" w:rsidRPr="00C831E2" w:rsidRDefault="00077A97" w:rsidP="00077A9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– среднемесячная номинальная начисленная заработная плата работников, занятых в сфере экономики региона, за отчетный период согласно данным Территориального органа Федеральной службы государственной статистики по Кировской области.</w:t>
      </w:r>
    </w:p>
    <w:p w:rsidR="00FA5796" w:rsidRDefault="00FA5796" w:rsidP="00077A97">
      <w:pPr>
        <w:rPr>
          <w:b/>
          <w:bCs/>
          <w:sz w:val="28"/>
          <w:szCs w:val="28"/>
          <w:u w:val="single"/>
        </w:rPr>
      </w:pPr>
    </w:p>
    <w:p w:rsidR="00077A97" w:rsidRPr="00161673" w:rsidRDefault="00077A97" w:rsidP="0016167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Главными результатами реализации программы будут являться:</w:t>
      </w:r>
    </w:p>
    <w:p w:rsidR="00077A97" w:rsidRDefault="00077A97" w:rsidP="00077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качественные результаты: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услуг, предоставляемых населению учреждениями культуры;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деятельности учреждений культуры  </w:t>
      </w:r>
      <w:r w:rsidR="00A412E8">
        <w:rPr>
          <w:rFonts w:ascii="Times New Roman" w:hAnsi="Times New Roman" w:cs="Times New Roman"/>
          <w:sz w:val="28"/>
          <w:szCs w:val="28"/>
        </w:rPr>
        <w:t xml:space="preserve">Юрьевского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4FC6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A97" w:rsidRDefault="00077A97" w:rsidP="00077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количественные результаты: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посещений библиотеки у</w:t>
      </w:r>
      <w:r w:rsidR="00C45886">
        <w:rPr>
          <w:rFonts w:ascii="Times New Roman" w:hAnsi="Times New Roman" w:cs="Times New Roman"/>
          <w:sz w:val="28"/>
          <w:szCs w:val="28"/>
        </w:rPr>
        <w:t xml:space="preserve">величится до </w:t>
      </w:r>
      <w:r w:rsidR="00D84FC6">
        <w:rPr>
          <w:rFonts w:ascii="Times New Roman" w:hAnsi="Times New Roman" w:cs="Times New Roman"/>
          <w:sz w:val="28"/>
          <w:szCs w:val="28"/>
        </w:rPr>
        <w:t xml:space="preserve">8,2 </w:t>
      </w:r>
      <w:r>
        <w:rPr>
          <w:rFonts w:ascii="Times New Roman" w:hAnsi="Times New Roman" w:cs="Times New Roman"/>
          <w:sz w:val="28"/>
          <w:szCs w:val="28"/>
        </w:rPr>
        <w:t>посещений на 1 жителя в год;</w:t>
      </w:r>
    </w:p>
    <w:p w:rsidR="00077A97" w:rsidRP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-темпы роста численности участников культурно-массовых мероприятий, проводимых учреждениями культуры, составляет  по плану </w:t>
      </w:r>
      <w:r w:rsidR="00912403">
        <w:rPr>
          <w:rFonts w:ascii="Times New Roman" w:hAnsi="Times New Roman" w:cs="Times New Roman"/>
          <w:sz w:val="28"/>
          <w:szCs w:val="28"/>
        </w:rPr>
        <w:t xml:space="preserve"> 114</w:t>
      </w:r>
      <w:r>
        <w:rPr>
          <w:rFonts w:ascii="Times New Roman" w:hAnsi="Times New Roman" w:cs="Times New Roman"/>
          <w:sz w:val="28"/>
          <w:szCs w:val="28"/>
        </w:rPr>
        <w:t xml:space="preserve"> , проведено  </w:t>
      </w:r>
      <w:r w:rsidR="00912403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77A97">
        <w:rPr>
          <w:rFonts w:ascii="Times New Roman" w:hAnsi="Times New Roman" w:cs="Times New Roman"/>
          <w:sz w:val="28"/>
          <w:szCs w:val="28"/>
        </w:rPr>
        <w:t>посетителей</w:t>
      </w:r>
      <w:r w:rsidR="00912403">
        <w:rPr>
          <w:rFonts w:ascii="Times New Roman" w:hAnsi="Times New Roman" w:cs="Times New Roman"/>
          <w:sz w:val="28"/>
          <w:szCs w:val="28"/>
        </w:rPr>
        <w:t xml:space="preserve"> 3678</w:t>
      </w:r>
      <w:r w:rsidR="00AB409A">
        <w:rPr>
          <w:rFonts w:ascii="Times New Roman" w:hAnsi="Times New Roman" w:cs="Times New Roman"/>
          <w:sz w:val="28"/>
          <w:szCs w:val="28"/>
        </w:rPr>
        <w:t xml:space="preserve">,  </w:t>
      </w:r>
      <w:r w:rsidR="00876A35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AB409A">
        <w:rPr>
          <w:rFonts w:ascii="Times New Roman" w:hAnsi="Times New Roman" w:cs="Times New Roman"/>
          <w:sz w:val="28"/>
          <w:szCs w:val="28"/>
        </w:rPr>
        <w:t xml:space="preserve"> по сравнению с 202</w:t>
      </w:r>
      <w:r w:rsidR="00A412E8">
        <w:rPr>
          <w:rFonts w:ascii="Times New Roman" w:hAnsi="Times New Roman" w:cs="Times New Roman"/>
          <w:sz w:val="28"/>
          <w:szCs w:val="28"/>
        </w:rPr>
        <w:t>1</w:t>
      </w:r>
      <w:r w:rsidRPr="00077A97">
        <w:rPr>
          <w:rFonts w:ascii="Times New Roman" w:hAnsi="Times New Roman" w:cs="Times New Roman"/>
          <w:sz w:val="28"/>
          <w:szCs w:val="28"/>
        </w:rPr>
        <w:t xml:space="preserve">  годом;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отношение среднемесячной номинальной начисленной заработной 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 учреждений культуры и искусства к среднемесячной номинальной начисленной заработной плате работников, занятых в сфере экономики региона, составит не менее 100 %;</w:t>
      </w:r>
    </w:p>
    <w:p w:rsidR="00077A97" w:rsidRDefault="00B30D6A" w:rsidP="00077A97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— 202</w:t>
      </w:r>
      <w:r w:rsidR="00F17B16">
        <w:rPr>
          <w:sz w:val="28"/>
          <w:szCs w:val="28"/>
        </w:rPr>
        <w:t xml:space="preserve">3 год </w:t>
      </w:r>
      <w:r>
        <w:rPr>
          <w:sz w:val="28"/>
          <w:szCs w:val="28"/>
        </w:rPr>
        <w:t xml:space="preserve"> и плановый период 202</w:t>
      </w:r>
      <w:r w:rsidR="00F17B16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17B16">
        <w:rPr>
          <w:sz w:val="28"/>
          <w:szCs w:val="28"/>
        </w:rPr>
        <w:t>5 годов</w:t>
      </w:r>
      <w:r w:rsidR="00077A97">
        <w:rPr>
          <w:sz w:val="28"/>
          <w:szCs w:val="28"/>
        </w:rPr>
        <w:t>, разбивка на этапы не предусматривается.</w:t>
      </w:r>
    </w:p>
    <w:p w:rsidR="00077A97" w:rsidRDefault="00077A97" w:rsidP="00077A97">
      <w:pPr>
        <w:rPr>
          <w:b/>
          <w:bCs/>
          <w:sz w:val="28"/>
          <w:szCs w:val="28"/>
        </w:rPr>
      </w:pPr>
    </w:p>
    <w:p w:rsidR="00077A97" w:rsidRDefault="00077A97" w:rsidP="00077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3.Обобщенная характеристика мероприятий программы</w:t>
      </w:r>
    </w:p>
    <w:p w:rsidR="00077A97" w:rsidRDefault="00077A97" w:rsidP="00077A97">
      <w:pPr>
        <w:rPr>
          <w:b/>
          <w:bCs/>
          <w:sz w:val="28"/>
          <w:szCs w:val="28"/>
        </w:rPr>
      </w:pPr>
    </w:p>
    <w:p w:rsidR="00077A97" w:rsidRDefault="00077A97" w:rsidP="00077A97">
      <w:pPr>
        <w:rPr>
          <w:sz w:val="28"/>
          <w:szCs w:val="28"/>
        </w:rPr>
      </w:pPr>
      <w:r>
        <w:rPr>
          <w:sz w:val="28"/>
          <w:szCs w:val="28"/>
        </w:rPr>
        <w:t xml:space="preserve"> Цели и задачи программы будут достигаться путем реализации Программы и отдельных мероприятий, указанных в таблице.</w:t>
      </w:r>
    </w:p>
    <w:p w:rsidR="00077A97" w:rsidRDefault="00077A97" w:rsidP="00077A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88"/>
        <w:gridCol w:w="5172"/>
      </w:tblGrid>
      <w:tr w:rsidR="00077A97" w:rsidTr="008901E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задачи программы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программы, отдельного мероприятия </w:t>
            </w:r>
          </w:p>
        </w:tc>
      </w:tr>
      <w:tr w:rsidR="00077A97" w:rsidTr="008901E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библиотечного дела и библиотечного обслуживания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F1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деятельности</w:t>
            </w:r>
            <w:r w:rsidR="00F17B16">
              <w:rPr>
                <w:sz w:val="28"/>
                <w:szCs w:val="28"/>
              </w:rPr>
              <w:t xml:space="preserve"> отдела библиотечного обслуживания</w:t>
            </w:r>
            <w:r>
              <w:rPr>
                <w:sz w:val="28"/>
                <w:szCs w:val="28"/>
              </w:rPr>
              <w:t>, комплектование книжных фондов.</w:t>
            </w:r>
          </w:p>
        </w:tc>
      </w:tr>
      <w:tr w:rsidR="00077A97" w:rsidTr="008901EA">
        <w:trPr>
          <w:trHeight w:val="6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народного творчества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нематериального культурного наследия</w:t>
            </w:r>
          </w:p>
        </w:tc>
      </w:tr>
      <w:tr w:rsidR="00077A97" w:rsidTr="008901EA">
        <w:trPr>
          <w:trHeight w:val="99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F1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и укрепление материально- технической базы </w:t>
            </w:r>
            <w:r w:rsidR="00F17B16">
              <w:rPr>
                <w:sz w:val="28"/>
                <w:szCs w:val="28"/>
              </w:rPr>
              <w:t>МКУК «ЦДБО»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F1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материалов для содержания и ремонта здания </w:t>
            </w:r>
            <w:r w:rsidR="00F17B16">
              <w:rPr>
                <w:sz w:val="28"/>
                <w:szCs w:val="28"/>
              </w:rPr>
              <w:t>МКУК «ЦДБО»</w:t>
            </w:r>
            <w:r>
              <w:rPr>
                <w:sz w:val="28"/>
                <w:szCs w:val="28"/>
              </w:rPr>
              <w:t xml:space="preserve">,  обновление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концертно</w:t>
            </w:r>
            <w:proofErr w:type="spellEnd"/>
            <w:r>
              <w:rPr>
                <w:sz w:val="28"/>
                <w:szCs w:val="28"/>
              </w:rPr>
              <w:t xml:space="preserve"> - технической</w:t>
            </w:r>
            <w:proofErr w:type="gramEnd"/>
            <w:r>
              <w:rPr>
                <w:sz w:val="28"/>
                <w:szCs w:val="28"/>
              </w:rPr>
              <w:t xml:space="preserve"> базы, оргтехники, обновление костюмов</w:t>
            </w:r>
          </w:p>
        </w:tc>
      </w:tr>
    </w:tbl>
    <w:p w:rsidR="00077A97" w:rsidRDefault="00077A97" w:rsidP="00077A97">
      <w:pPr>
        <w:tabs>
          <w:tab w:val="left" w:pos="708"/>
          <w:tab w:val="left" w:pos="1841"/>
        </w:tabs>
        <w:jc w:val="both"/>
        <w:rPr>
          <w:sz w:val="28"/>
          <w:szCs w:val="28"/>
        </w:rPr>
      </w:pPr>
    </w:p>
    <w:p w:rsidR="00077A97" w:rsidRPr="005B5812" w:rsidRDefault="00077A97" w:rsidP="00321F49">
      <w:pPr>
        <w:tabs>
          <w:tab w:val="left" w:pos="708"/>
          <w:tab w:val="left" w:pos="184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 </w:t>
      </w:r>
      <w:r w:rsidR="00321F49">
        <w:rPr>
          <w:b/>
          <w:sz w:val="32"/>
          <w:szCs w:val="32"/>
        </w:rPr>
        <w:t xml:space="preserve">МКУК «ЦДБО» Юрьевского сельского поселения </w:t>
      </w:r>
      <w:r w:rsidR="00B30D6A">
        <w:rPr>
          <w:b/>
          <w:sz w:val="32"/>
          <w:szCs w:val="32"/>
        </w:rPr>
        <w:t>на 202</w:t>
      </w:r>
      <w:r w:rsidR="00321F49">
        <w:rPr>
          <w:b/>
          <w:sz w:val="32"/>
          <w:szCs w:val="32"/>
        </w:rPr>
        <w:t>3</w:t>
      </w:r>
      <w:r w:rsidR="00B30D6A">
        <w:rPr>
          <w:b/>
          <w:sz w:val="32"/>
          <w:szCs w:val="32"/>
        </w:rPr>
        <w:t>-202</w:t>
      </w:r>
      <w:r w:rsidR="00321F49">
        <w:rPr>
          <w:b/>
          <w:sz w:val="32"/>
          <w:szCs w:val="32"/>
        </w:rPr>
        <w:t>5 годы</w:t>
      </w:r>
    </w:p>
    <w:p w:rsidR="00077A97" w:rsidRDefault="00077A97" w:rsidP="00077A97">
      <w:pPr>
        <w:tabs>
          <w:tab w:val="left" w:pos="708"/>
          <w:tab w:val="left" w:pos="1841"/>
        </w:tabs>
        <w:jc w:val="both"/>
        <w:rPr>
          <w:sz w:val="32"/>
          <w:szCs w:val="32"/>
        </w:rPr>
      </w:pPr>
    </w:p>
    <w:p w:rsidR="00077A97" w:rsidRPr="005B5812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sz w:val="28"/>
          <w:szCs w:val="28"/>
        </w:rPr>
      </w:pPr>
      <w:r w:rsidRPr="005B5812">
        <w:rPr>
          <w:sz w:val="28"/>
          <w:szCs w:val="28"/>
        </w:rPr>
        <w:t>Повышение качества услуг, предоставляемых населению.</w:t>
      </w:r>
    </w:p>
    <w:p w:rsidR="00077A97" w:rsidRPr="005B5812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д</w:t>
      </w:r>
      <w:r w:rsidRPr="005B5812">
        <w:rPr>
          <w:sz w:val="28"/>
          <w:szCs w:val="28"/>
        </w:rPr>
        <w:t xml:space="preserve">еятельность </w:t>
      </w:r>
      <w:r w:rsidR="00321F49">
        <w:rPr>
          <w:sz w:val="28"/>
          <w:szCs w:val="28"/>
        </w:rPr>
        <w:t xml:space="preserve">МКУК «ЦДБО» </w:t>
      </w:r>
      <w:r w:rsidRPr="005B5812">
        <w:rPr>
          <w:sz w:val="28"/>
          <w:szCs w:val="28"/>
        </w:rPr>
        <w:t>в области сохранения и увеличения клубных формирований.</w:t>
      </w:r>
    </w:p>
    <w:p w:rsidR="00077A97" w:rsidRPr="005B5812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sz w:val="28"/>
          <w:szCs w:val="28"/>
        </w:rPr>
      </w:pPr>
      <w:r w:rsidRPr="005B5812">
        <w:rPr>
          <w:sz w:val="28"/>
          <w:szCs w:val="28"/>
        </w:rPr>
        <w:t>Поддержка народного творчества, сохранение нематериального культурного наследия.</w:t>
      </w:r>
    </w:p>
    <w:p w:rsidR="00077A97" w:rsidRPr="00077A97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sz w:val="28"/>
          <w:szCs w:val="28"/>
        </w:rPr>
      </w:pPr>
      <w:r w:rsidRPr="005B5812">
        <w:rPr>
          <w:sz w:val="28"/>
          <w:szCs w:val="28"/>
        </w:rPr>
        <w:t>Модернизация и укрепление материально – технической базы.</w:t>
      </w:r>
    </w:p>
    <w:p w:rsidR="00077A97" w:rsidRPr="005B5812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sz w:val="28"/>
          <w:szCs w:val="28"/>
        </w:rPr>
      </w:pPr>
      <w:r w:rsidRPr="005B5812">
        <w:rPr>
          <w:sz w:val="28"/>
          <w:szCs w:val="28"/>
        </w:rPr>
        <w:t xml:space="preserve">Свою деятельность и в дальнейшем осуществлять в более тесном сотрудничестве </w:t>
      </w:r>
      <w:r w:rsidR="00321F49">
        <w:rPr>
          <w:sz w:val="28"/>
          <w:szCs w:val="28"/>
        </w:rPr>
        <w:t xml:space="preserve">с </w:t>
      </w:r>
      <w:r w:rsidRPr="005B5812">
        <w:rPr>
          <w:sz w:val="28"/>
          <w:szCs w:val="28"/>
        </w:rPr>
        <w:t>администрацией</w:t>
      </w:r>
      <w:r w:rsidR="00321F49">
        <w:rPr>
          <w:sz w:val="28"/>
          <w:szCs w:val="28"/>
        </w:rPr>
        <w:t xml:space="preserve"> Юрьевского сельского поселения</w:t>
      </w:r>
      <w:r w:rsidRPr="005B5812">
        <w:rPr>
          <w:sz w:val="28"/>
          <w:szCs w:val="28"/>
        </w:rPr>
        <w:t>, участковым уполномоченным.</w:t>
      </w:r>
    </w:p>
    <w:p w:rsidR="00077A97" w:rsidRPr="005B5812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sz w:val="28"/>
          <w:szCs w:val="28"/>
        </w:rPr>
      </w:pPr>
      <w:r w:rsidRPr="005B5812">
        <w:rPr>
          <w:sz w:val="28"/>
          <w:szCs w:val="28"/>
        </w:rPr>
        <w:t xml:space="preserve">Прививать людям любовь к здоровому образу жизни, высокой культуре, давать каждому человеку реализовать себя в искусстве, пережить чувство успеха, ощущение своей нужности и полезности, уверенности в своих собственных силах. </w:t>
      </w:r>
    </w:p>
    <w:p w:rsidR="00077A97" w:rsidRDefault="00077A97" w:rsidP="00077A97">
      <w:pPr>
        <w:pStyle w:val="a6"/>
        <w:rPr>
          <w:b/>
          <w:sz w:val="26"/>
          <w:szCs w:val="26"/>
        </w:rPr>
      </w:pPr>
    </w:p>
    <w:p w:rsidR="00161673" w:rsidRDefault="00161673" w:rsidP="00077A97">
      <w:pPr>
        <w:pStyle w:val="a6"/>
        <w:jc w:val="center"/>
        <w:rPr>
          <w:b/>
          <w:sz w:val="28"/>
          <w:szCs w:val="28"/>
        </w:rPr>
      </w:pPr>
    </w:p>
    <w:p w:rsidR="00161673" w:rsidRDefault="00161673" w:rsidP="00077A97">
      <w:pPr>
        <w:pStyle w:val="a6"/>
        <w:jc w:val="center"/>
        <w:rPr>
          <w:b/>
          <w:sz w:val="28"/>
          <w:szCs w:val="28"/>
        </w:rPr>
      </w:pPr>
    </w:p>
    <w:p w:rsidR="00077A97" w:rsidRPr="00C2254D" w:rsidRDefault="00077A97" w:rsidP="00077A97">
      <w:pPr>
        <w:pStyle w:val="a6"/>
        <w:jc w:val="center"/>
        <w:rPr>
          <w:b/>
          <w:sz w:val="28"/>
          <w:szCs w:val="28"/>
        </w:rPr>
      </w:pPr>
      <w:r w:rsidRPr="00C2254D">
        <w:rPr>
          <w:b/>
          <w:sz w:val="28"/>
          <w:szCs w:val="28"/>
        </w:rPr>
        <w:t xml:space="preserve">Основные направления и задачи работы </w:t>
      </w:r>
      <w:r w:rsidR="00321F49">
        <w:rPr>
          <w:b/>
          <w:sz w:val="28"/>
          <w:szCs w:val="28"/>
        </w:rPr>
        <w:t xml:space="preserve"> отдела библиотечного обслуживания МКУК «ЦДБО» </w:t>
      </w:r>
      <w:r w:rsidR="002A5842">
        <w:rPr>
          <w:b/>
          <w:sz w:val="28"/>
          <w:szCs w:val="28"/>
        </w:rPr>
        <w:t>на 2022-2024</w:t>
      </w:r>
      <w:r w:rsidRPr="00C2254D">
        <w:rPr>
          <w:b/>
          <w:sz w:val="28"/>
          <w:szCs w:val="28"/>
        </w:rPr>
        <w:t xml:space="preserve"> годы.</w:t>
      </w:r>
    </w:p>
    <w:p w:rsidR="00077A97" w:rsidRPr="00C2254D" w:rsidRDefault="00077A97" w:rsidP="00077A97">
      <w:pPr>
        <w:pStyle w:val="a6"/>
        <w:rPr>
          <w:sz w:val="28"/>
          <w:szCs w:val="28"/>
        </w:rPr>
      </w:pPr>
    </w:p>
    <w:p w:rsidR="00077A97" w:rsidRPr="00C2254D" w:rsidRDefault="00321F49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работы  отдела библиотечного обслуживания </w:t>
      </w:r>
      <w:r w:rsidR="00077A97" w:rsidRPr="00C2254D">
        <w:rPr>
          <w:sz w:val="28"/>
          <w:szCs w:val="28"/>
        </w:rPr>
        <w:t xml:space="preserve"> является обеспечение всеобщего и равного доступа населения к знаниям и информации, а так же осуществление деятельности, направленной в первую очередь, на </w:t>
      </w:r>
      <w:r w:rsidR="00077A97" w:rsidRPr="00C2254D">
        <w:rPr>
          <w:sz w:val="28"/>
          <w:szCs w:val="28"/>
        </w:rPr>
        <w:lastRenderedPageBreak/>
        <w:t>развитие человека. Т</w:t>
      </w:r>
      <w:r>
        <w:rPr>
          <w:sz w:val="28"/>
          <w:szCs w:val="28"/>
        </w:rPr>
        <w:t xml:space="preserve">о </w:t>
      </w:r>
      <w:r w:rsidR="00077A97" w:rsidRPr="00C2254D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="00077A97" w:rsidRPr="00C2254D">
        <w:rPr>
          <w:sz w:val="28"/>
          <w:szCs w:val="28"/>
        </w:rPr>
        <w:t xml:space="preserve"> библиотека создает общедоступное культурное поле, которое каждому предоставляет возможность для интеллектуального и культурного развития. Реализация цели будет достигаться путем решения следующих</w:t>
      </w:r>
      <w:r>
        <w:rPr>
          <w:sz w:val="28"/>
          <w:szCs w:val="28"/>
        </w:rPr>
        <w:t xml:space="preserve"> задач</w:t>
      </w:r>
      <w:r w:rsidR="00077A97" w:rsidRPr="00C2254D">
        <w:rPr>
          <w:sz w:val="28"/>
          <w:szCs w:val="28"/>
        </w:rPr>
        <w:t>:</w:t>
      </w:r>
    </w:p>
    <w:p w:rsidR="00077A97" w:rsidRPr="00C2254D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2254D">
        <w:rPr>
          <w:sz w:val="28"/>
          <w:szCs w:val="28"/>
        </w:rPr>
        <w:t>редоставление библиотечных услуг проживающему населению в соответствии с муниципальным заданием и утвержденным Стандартом качества предоставления библиот</w:t>
      </w:r>
      <w:r>
        <w:rPr>
          <w:sz w:val="28"/>
          <w:szCs w:val="28"/>
        </w:rPr>
        <w:t>ечных услуг;</w:t>
      </w:r>
    </w:p>
    <w:p w:rsidR="00077A97" w:rsidRPr="00C2254D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C2254D">
        <w:rPr>
          <w:sz w:val="28"/>
          <w:szCs w:val="28"/>
        </w:rPr>
        <w:t xml:space="preserve">есное сотрудничество с </w:t>
      </w:r>
      <w:proofErr w:type="spellStart"/>
      <w:r w:rsidRPr="00C2254D">
        <w:rPr>
          <w:sz w:val="28"/>
          <w:szCs w:val="28"/>
        </w:rPr>
        <w:t>Котельничской</w:t>
      </w:r>
      <w:proofErr w:type="spellEnd"/>
      <w:r w:rsidRPr="00C2254D">
        <w:rPr>
          <w:sz w:val="28"/>
          <w:szCs w:val="28"/>
        </w:rPr>
        <w:t xml:space="preserve"> районной центральной библиотекой, администрацией </w:t>
      </w:r>
      <w:r w:rsidR="00321F49">
        <w:rPr>
          <w:sz w:val="28"/>
          <w:szCs w:val="28"/>
        </w:rPr>
        <w:t xml:space="preserve">Юрьевского </w:t>
      </w:r>
      <w:r w:rsidRPr="00C2254D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поселения;</w:t>
      </w:r>
    </w:p>
    <w:p w:rsidR="00077A97" w:rsidRPr="00C2254D" w:rsidRDefault="00077A97" w:rsidP="00077A9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р</w:t>
      </w:r>
      <w:r w:rsidRPr="00C2254D">
        <w:rPr>
          <w:sz w:val="28"/>
          <w:szCs w:val="28"/>
        </w:rPr>
        <w:t>азвитие ко</w:t>
      </w:r>
      <w:r>
        <w:rPr>
          <w:sz w:val="28"/>
          <w:szCs w:val="28"/>
        </w:rPr>
        <w:t>ммуникационной среды библиотеки;</w:t>
      </w:r>
    </w:p>
    <w:p w:rsidR="00077A97" w:rsidRPr="00C2254D" w:rsidRDefault="008901EA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77A97" w:rsidRPr="00C2254D">
        <w:rPr>
          <w:sz w:val="28"/>
          <w:szCs w:val="28"/>
        </w:rPr>
        <w:t>крепление общественного признания</w:t>
      </w:r>
      <w:r w:rsidR="00321F49">
        <w:rPr>
          <w:sz w:val="28"/>
          <w:szCs w:val="28"/>
        </w:rPr>
        <w:t xml:space="preserve"> отдела библиотечного обслуживания</w:t>
      </w:r>
      <w:r w:rsidR="00077A97" w:rsidRPr="00C2254D">
        <w:rPr>
          <w:sz w:val="28"/>
          <w:szCs w:val="28"/>
        </w:rPr>
        <w:t>, как важного учрежд</w:t>
      </w:r>
      <w:r>
        <w:rPr>
          <w:sz w:val="28"/>
          <w:szCs w:val="28"/>
        </w:rPr>
        <w:t>ения культуры в жизни поселения;</w:t>
      </w:r>
    </w:p>
    <w:p w:rsidR="00077A97" w:rsidRPr="00C2254D" w:rsidRDefault="008901EA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077A97" w:rsidRPr="00C2254D">
        <w:rPr>
          <w:sz w:val="28"/>
          <w:szCs w:val="28"/>
        </w:rPr>
        <w:t>зучение потребностей населения в различных видах библиотечных услуг</w:t>
      </w:r>
      <w:r w:rsidR="00321F49">
        <w:rPr>
          <w:sz w:val="28"/>
          <w:szCs w:val="28"/>
        </w:rPr>
        <w:t>.</w:t>
      </w:r>
    </w:p>
    <w:p w:rsidR="00077A97" w:rsidRDefault="00077A97" w:rsidP="00077A97">
      <w:pPr>
        <w:rPr>
          <w:b/>
          <w:sz w:val="28"/>
          <w:szCs w:val="28"/>
        </w:rPr>
      </w:pP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6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4. Основные меры правового регулирования в сфере реализации   программы</w:t>
      </w:r>
    </w:p>
    <w:p w:rsidR="00077A97" w:rsidRDefault="00077A97" w:rsidP="00077A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  программы планируется: </w:t>
      </w:r>
    </w:p>
    <w:p w:rsidR="00077A97" w:rsidRDefault="008901EA" w:rsidP="00077A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77A97">
        <w:rPr>
          <w:rFonts w:ascii="Times New Roman" w:hAnsi="Times New Roman" w:cs="Times New Roman"/>
          <w:sz w:val="28"/>
          <w:szCs w:val="28"/>
        </w:rPr>
        <w:t xml:space="preserve">разработка  проектов постановлений администрации </w:t>
      </w:r>
      <w:r w:rsidR="00F17B16">
        <w:rPr>
          <w:rFonts w:ascii="Times New Roman" w:hAnsi="Times New Roman" w:cs="Times New Roman"/>
          <w:sz w:val="28"/>
          <w:szCs w:val="28"/>
        </w:rPr>
        <w:t xml:space="preserve">Юрьевского </w:t>
      </w:r>
      <w:r w:rsidR="00077A97">
        <w:rPr>
          <w:rFonts w:ascii="Times New Roman" w:hAnsi="Times New Roman" w:cs="Times New Roman"/>
          <w:sz w:val="28"/>
          <w:szCs w:val="28"/>
        </w:rPr>
        <w:t>сельского поселения, проектов распоряжений, регулирующих отношения в сфере культуры, при необходимости;</w:t>
      </w:r>
    </w:p>
    <w:p w:rsidR="00077A97" w:rsidRDefault="008901EA" w:rsidP="00077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77A97">
        <w:rPr>
          <w:rFonts w:ascii="Times New Roman" w:hAnsi="Times New Roman" w:cs="Times New Roman"/>
          <w:sz w:val="28"/>
          <w:szCs w:val="28"/>
        </w:rPr>
        <w:t xml:space="preserve">в случае изменения и (или) принятия нормативных правовых актов в сфере законодательства Российской Федерации о культуре и с целью эффективной реализации мероприятий   программы в течение периода ее действия администрация </w:t>
      </w:r>
      <w:r w:rsidR="00F17B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7A97">
        <w:rPr>
          <w:rFonts w:ascii="Times New Roman" w:hAnsi="Times New Roman" w:cs="Times New Roman"/>
          <w:sz w:val="28"/>
          <w:szCs w:val="28"/>
        </w:rPr>
        <w:t>будет разрабатывать нормативные правовые акты  в соответствии с федеральным законодательством.</w:t>
      </w: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7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 программы</w:t>
      </w:r>
    </w:p>
    <w:p w:rsidR="00077A97" w:rsidRPr="00DB1754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 программы осуществляется за счет средств местного бюджета, областного  передаваемых в форме субсидий, иных межбюджетных трансфертов бюджету сельского поселения  и субвенций для осуществления переданных в установленном порядке полномочий Российской Федерации, иных внебюджетных источников.       Ответственный исполнитель   программы –  </w:t>
      </w:r>
      <w:r w:rsidR="00F17B16">
        <w:rPr>
          <w:rFonts w:ascii="Times New Roman" w:hAnsi="Times New Roman" w:cs="Times New Roman"/>
          <w:sz w:val="28"/>
          <w:szCs w:val="28"/>
        </w:rPr>
        <w:t>МКУК «ЦДБО» Юрьевского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Котельничского района Кировской обл</w:t>
      </w:r>
      <w:r w:rsidR="00AD0659">
        <w:rPr>
          <w:rFonts w:ascii="Times New Roman" w:hAnsi="Times New Roman" w:cs="Times New Roman"/>
          <w:sz w:val="28"/>
          <w:szCs w:val="28"/>
        </w:rPr>
        <w:t>асти. Соисполнителем в 202</w:t>
      </w:r>
      <w:r w:rsidR="00F17B16">
        <w:rPr>
          <w:rFonts w:ascii="Times New Roman" w:hAnsi="Times New Roman" w:cs="Times New Roman"/>
          <w:sz w:val="28"/>
          <w:szCs w:val="28"/>
        </w:rPr>
        <w:t>3</w:t>
      </w:r>
      <w:r w:rsidR="00AD0659">
        <w:rPr>
          <w:rFonts w:ascii="Times New Roman" w:hAnsi="Times New Roman" w:cs="Times New Roman"/>
          <w:sz w:val="28"/>
          <w:szCs w:val="28"/>
        </w:rPr>
        <w:t>-202</w:t>
      </w:r>
      <w:r w:rsidR="00F17B16">
        <w:rPr>
          <w:rFonts w:ascii="Times New Roman" w:hAnsi="Times New Roman" w:cs="Times New Roman"/>
          <w:sz w:val="28"/>
          <w:szCs w:val="28"/>
        </w:rPr>
        <w:t xml:space="preserve">5 годах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F17B16">
        <w:rPr>
          <w:rFonts w:ascii="Times New Roman" w:hAnsi="Times New Roman" w:cs="Times New Roman"/>
          <w:sz w:val="28"/>
          <w:szCs w:val="28"/>
        </w:rPr>
        <w:t xml:space="preserve">Юрьевского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1754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Общий объем финансирования программы за счет всех источников финансирования </w:t>
      </w:r>
      <w:r w:rsidR="00AD065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160A9C">
        <w:rPr>
          <w:rFonts w:ascii="Times New Roman" w:hAnsi="Times New Roman" w:cs="Times New Roman"/>
          <w:sz w:val="28"/>
          <w:szCs w:val="28"/>
        </w:rPr>
        <w:t xml:space="preserve"> 3 774 668,0 </w:t>
      </w:r>
      <w:r w:rsidRPr="00DB1754">
        <w:rPr>
          <w:rFonts w:ascii="Times New Roman" w:hAnsi="Times New Roman" w:cs="Times New Roman"/>
          <w:sz w:val="28"/>
          <w:szCs w:val="28"/>
        </w:rPr>
        <w:t>руб</w:t>
      </w:r>
      <w:r w:rsidR="00F17B16">
        <w:rPr>
          <w:rFonts w:ascii="Times New Roman" w:hAnsi="Times New Roman" w:cs="Times New Roman"/>
          <w:sz w:val="28"/>
          <w:szCs w:val="28"/>
        </w:rPr>
        <w:t>лей</w:t>
      </w:r>
      <w:r w:rsidRPr="00DB17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20"/>
        <w:gridCol w:w="2537"/>
        <w:gridCol w:w="3628"/>
      </w:tblGrid>
      <w:tr w:rsidR="00077A97" w:rsidTr="008901EA">
        <w:tc>
          <w:tcPr>
            <w:tcW w:w="3720" w:type="dxa"/>
            <w:vMerge w:val="restart"/>
            <w:hideMark/>
          </w:tcPr>
          <w:p w:rsidR="00077A97" w:rsidRDefault="00077A97" w:rsidP="00F17B16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Источники финансирования: администрация </w:t>
            </w:r>
            <w:r w:rsidR="00F17B16">
              <w:rPr>
                <w:szCs w:val="28"/>
              </w:rPr>
              <w:t xml:space="preserve">Юрьевского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6165" w:type="dxa"/>
            <w:gridSpan w:val="2"/>
            <w:hideMark/>
          </w:tcPr>
          <w:p w:rsidR="00077A97" w:rsidRDefault="00077A97" w:rsidP="008901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Сумма на реализацию  программы</w:t>
            </w:r>
          </w:p>
          <w:p w:rsidR="00077A97" w:rsidRDefault="00AD0659" w:rsidP="00890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(в </w:t>
            </w:r>
            <w:r w:rsidR="00077A97">
              <w:rPr>
                <w:rFonts w:ascii="Times New Roman" w:hAnsi="Times New Roman" w:cs="Times New Roman"/>
                <w:sz w:val="28"/>
                <w:szCs w:val="28"/>
              </w:rPr>
              <w:t xml:space="preserve"> руб.)</w:t>
            </w:r>
          </w:p>
        </w:tc>
      </w:tr>
      <w:tr w:rsidR="00077A97" w:rsidTr="008901EA">
        <w:trPr>
          <w:gridAfter w:val="1"/>
          <w:wAfter w:w="3628" w:type="dxa"/>
        </w:trPr>
        <w:tc>
          <w:tcPr>
            <w:tcW w:w="3720" w:type="dxa"/>
            <w:vMerge/>
            <w:vAlign w:val="center"/>
            <w:hideMark/>
          </w:tcPr>
          <w:p w:rsidR="00077A97" w:rsidRDefault="00077A97" w:rsidP="008901EA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537" w:type="dxa"/>
            <w:hideMark/>
          </w:tcPr>
          <w:p w:rsidR="00077A97" w:rsidRDefault="00B30D6A" w:rsidP="00AD0659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17B16">
              <w:rPr>
                <w:szCs w:val="28"/>
              </w:rPr>
              <w:t>3</w:t>
            </w:r>
            <w:r w:rsidR="00AD0659">
              <w:rPr>
                <w:szCs w:val="28"/>
              </w:rPr>
              <w:t xml:space="preserve"> – </w:t>
            </w:r>
            <w:r w:rsidR="00160A9C" w:rsidRPr="00D6247E">
              <w:rPr>
                <w:szCs w:val="28"/>
              </w:rPr>
              <w:t>1</w:t>
            </w:r>
            <w:r w:rsidR="00876A35">
              <w:rPr>
                <w:szCs w:val="28"/>
              </w:rPr>
              <w:t> </w:t>
            </w:r>
            <w:r w:rsidR="00160A9C" w:rsidRPr="00D6247E">
              <w:rPr>
                <w:szCs w:val="28"/>
              </w:rPr>
              <w:t>279</w:t>
            </w:r>
            <w:r w:rsidR="00876A35">
              <w:rPr>
                <w:szCs w:val="28"/>
              </w:rPr>
              <w:t>,</w:t>
            </w:r>
            <w:r w:rsidR="00160A9C" w:rsidRPr="00D6247E">
              <w:rPr>
                <w:szCs w:val="28"/>
              </w:rPr>
              <w:t xml:space="preserve"> 502  </w:t>
            </w:r>
          </w:p>
          <w:p w:rsidR="00077A97" w:rsidRDefault="00B30D6A" w:rsidP="00AD0659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17B16">
              <w:rPr>
                <w:szCs w:val="28"/>
              </w:rPr>
              <w:t>4</w:t>
            </w:r>
            <w:r w:rsidR="004F4D9F">
              <w:rPr>
                <w:szCs w:val="28"/>
              </w:rPr>
              <w:t xml:space="preserve"> – </w:t>
            </w:r>
            <w:r w:rsidR="00160A9C">
              <w:rPr>
                <w:szCs w:val="28"/>
              </w:rPr>
              <w:t>1</w:t>
            </w:r>
            <w:r w:rsidR="00876A35">
              <w:rPr>
                <w:szCs w:val="28"/>
              </w:rPr>
              <w:t> </w:t>
            </w:r>
            <w:r w:rsidR="00160A9C">
              <w:rPr>
                <w:szCs w:val="28"/>
              </w:rPr>
              <w:t>247</w:t>
            </w:r>
            <w:r w:rsidR="00876A35">
              <w:rPr>
                <w:szCs w:val="28"/>
              </w:rPr>
              <w:t>,</w:t>
            </w:r>
            <w:r w:rsidR="00160A9C">
              <w:rPr>
                <w:szCs w:val="28"/>
              </w:rPr>
              <w:t> 383</w:t>
            </w:r>
          </w:p>
          <w:p w:rsidR="00077A97" w:rsidRDefault="004F4D9F" w:rsidP="00876A35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17B16">
              <w:rPr>
                <w:szCs w:val="28"/>
              </w:rPr>
              <w:t>5</w:t>
            </w:r>
            <w:r>
              <w:rPr>
                <w:szCs w:val="28"/>
              </w:rPr>
              <w:t xml:space="preserve"> – </w:t>
            </w:r>
            <w:r w:rsidR="00160A9C">
              <w:rPr>
                <w:szCs w:val="28"/>
              </w:rPr>
              <w:t>1</w:t>
            </w:r>
            <w:r w:rsidR="00876A35">
              <w:rPr>
                <w:szCs w:val="28"/>
              </w:rPr>
              <w:t> </w:t>
            </w:r>
            <w:r w:rsidR="00160A9C">
              <w:rPr>
                <w:szCs w:val="28"/>
              </w:rPr>
              <w:t>247</w:t>
            </w:r>
            <w:r w:rsidR="00876A35">
              <w:rPr>
                <w:szCs w:val="28"/>
              </w:rPr>
              <w:t>,</w:t>
            </w:r>
            <w:r w:rsidR="00160A9C">
              <w:rPr>
                <w:szCs w:val="28"/>
              </w:rPr>
              <w:t> 783</w:t>
            </w:r>
            <w:bookmarkStart w:id="2" w:name="_GoBack"/>
            <w:bookmarkEnd w:id="2"/>
          </w:p>
        </w:tc>
      </w:tr>
      <w:tr w:rsidR="00077A97" w:rsidRPr="00DB1754" w:rsidTr="008901EA">
        <w:trPr>
          <w:gridAfter w:val="1"/>
          <w:wAfter w:w="3628" w:type="dxa"/>
        </w:trPr>
        <w:tc>
          <w:tcPr>
            <w:tcW w:w="3720" w:type="dxa"/>
            <w:hideMark/>
          </w:tcPr>
          <w:p w:rsidR="00077A97" w:rsidRDefault="00077A97" w:rsidP="008901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Местный бюджет                                                </w:t>
            </w:r>
          </w:p>
        </w:tc>
        <w:tc>
          <w:tcPr>
            <w:tcW w:w="2537" w:type="dxa"/>
            <w:hideMark/>
          </w:tcPr>
          <w:p w:rsidR="00077A97" w:rsidRPr="00DB1754" w:rsidRDefault="00160A9C" w:rsidP="004D601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D601B">
              <w:rPr>
                <w:szCs w:val="28"/>
              </w:rPr>
              <w:t> </w:t>
            </w:r>
            <w:r>
              <w:rPr>
                <w:szCs w:val="28"/>
              </w:rPr>
              <w:t>774</w:t>
            </w:r>
            <w:r w:rsidR="004D601B">
              <w:rPr>
                <w:szCs w:val="28"/>
              </w:rPr>
              <w:t>,</w:t>
            </w:r>
            <w:r>
              <w:rPr>
                <w:szCs w:val="28"/>
              </w:rPr>
              <w:t> 668</w:t>
            </w:r>
          </w:p>
        </w:tc>
      </w:tr>
    </w:tbl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уточняются ежегодно при формировании бюджета </w:t>
      </w:r>
      <w:r w:rsidR="00F17B16">
        <w:rPr>
          <w:rFonts w:ascii="Times New Roman" w:hAnsi="Times New Roman" w:cs="Times New Roman"/>
          <w:sz w:val="28"/>
          <w:szCs w:val="28"/>
        </w:rPr>
        <w:t xml:space="preserve">Юрьевского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год.</w:t>
      </w:r>
    </w:p>
    <w:p w:rsidR="004F4D9F" w:rsidRDefault="004F4D9F" w:rsidP="00AB4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D9F" w:rsidRDefault="004F4D9F" w:rsidP="004F4D9F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 ЦЕЛЕВЫХ   ПОКАЗАТЕЛЯХ   ЭФФЕКТИВНОСТИ   ПРОГРАММЫ</w:t>
      </w:r>
    </w:p>
    <w:p w:rsidR="004F4D9F" w:rsidRDefault="004F4D9F" w:rsidP="004F4D9F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показателей эффективности:</w:t>
      </w:r>
    </w:p>
    <w:tbl>
      <w:tblPr>
        <w:tblStyle w:val="a8"/>
        <w:tblW w:w="0" w:type="auto"/>
        <w:tblLook w:val="04A0"/>
      </w:tblPr>
      <w:tblGrid>
        <w:gridCol w:w="594"/>
        <w:gridCol w:w="2732"/>
        <w:gridCol w:w="1776"/>
        <w:gridCol w:w="955"/>
        <w:gridCol w:w="950"/>
        <w:gridCol w:w="955"/>
        <w:gridCol w:w="955"/>
        <w:gridCol w:w="937"/>
      </w:tblGrid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</w:t>
            </w:r>
          </w:p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</w:tcPr>
          <w:p w:rsidR="004F4D9F" w:rsidRDefault="004F4D9F" w:rsidP="00F17B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17B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4D9F" w:rsidRDefault="004F4D9F" w:rsidP="00F17B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17B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F4D9F" w:rsidRDefault="004F4D9F" w:rsidP="00F17B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17B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F4D9F" w:rsidRDefault="004F4D9F" w:rsidP="00F17B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17B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F4D9F" w:rsidRDefault="004F4D9F" w:rsidP="00F17B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17B1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F4D9F" w:rsidRDefault="004F4D9F" w:rsidP="00F17B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посещений </w:t>
            </w:r>
            <w:r w:rsidR="00F17B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</w:t>
            </w:r>
            <w:r w:rsidR="00F17B16">
              <w:rPr>
                <w:rFonts w:ascii="Times New Roman" w:hAnsi="Times New Roman" w:cs="Times New Roman"/>
                <w:bCs/>
                <w:sz w:val="28"/>
                <w:szCs w:val="28"/>
              </w:rPr>
              <w:t>чного обслуживания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Чел. </w:t>
            </w:r>
          </w:p>
        </w:tc>
        <w:tc>
          <w:tcPr>
            <w:tcW w:w="992" w:type="dxa"/>
          </w:tcPr>
          <w:p w:rsidR="004F4D9F" w:rsidRDefault="00C01CFA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5297</w:t>
            </w:r>
          </w:p>
        </w:tc>
        <w:tc>
          <w:tcPr>
            <w:tcW w:w="992" w:type="dxa"/>
          </w:tcPr>
          <w:p w:rsidR="004F4D9F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5312</w:t>
            </w:r>
          </w:p>
        </w:tc>
        <w:tc>
          <w:tcPr>
            <w:tcW w:w="993" w:type="dxa"/>
          </w:tcPr>
          <w:p w:rsidR="004F4D9F" w:rsidRDefault="00C01CFA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5300</w:t>
            </w:r>
          </w:p>
        </w:tc>
        <w:tc>
          <w:tcPr>
            <w:tcW w:w="992" w:type="dxa"/>
          </w:tcPr>
          <w:p w:rsidR="004F4D9F" w:rsidRDefault="00C01CFA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5300</w:t>
            </w:r>
          </w:p>
        </w:tc>
        <w:tc>
          <w:tcPr>
            <w:tcW w:w="957" w:type="dxa"/>
          </w:tcPr>
          <w:p w:rsidR="004F4D9F" w:rsidRDefault="00C01CFA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5300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F4D9F" w:rsidRDefault="004F4D9F" w:rsidP="00F17B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Рост численности посетителей культурно-массовых мероприятий </w:t>
            </w:r>
            <w:r w:rsidR="00F17B16" w:rsidRPr="00876A35">
              <w:rPr>
                <w:rFonts w:ascii="Times New Roman" w:hAnsi="Times New Roman" w:cs="Times New Roman"/>
                <w:bCs/>
                <w:sz w:val="28"/>
                <w:szCs w:val="28"/>
              </w:rPr>
              <w:t>МКУК «ЦДБО»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4F4D9F" w:rsidRPr="00D6247E" w:rsidRDefault="00876A35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76A35">
              <w:rPr>
                <w:rFonts w:ascii="Times New Roman" w:hAnsi="Times New Roman" w:cs="Times New Roman"/>
                <w:bCs/>
                <w:sz w:val="28"/>
                <w:szCs w:val="28"/>
              </w:rPr>
              <w:t>717</w:t>
            </w:r>
          </w:p>
        </w:tc>
        <w:tc>
          <w:tcPr>
            <w:tcW w:w="992" w:type="dxa"/>
          </w:tcPr>
          <w:p w:rsidR="004F4D9F" w:rsidRPr="00D6247E" w:rsidRDefault="00876A35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76A35">
              <w:rPr>
                <w:rFonts w:ascii="Times New Roman" w:hAnsi="Times New Roman" w:cs="Times New Roman"/>
                <w:bCs/>
                <w:sz w:val="28"/>
                <w:szCs w:val="28"/>
              </w:rPr>
              <w:t>3678</w:t>
            </w:r>
          </w:p>
        </w:tc>
        <w:tc>
          <w:tcPr>
            <w:tcW w:w="993" w:type="dxa"/>
          </w:tcPr>
          <w:p w:rsidR="004F4D9F" w:rsidRPr="00876A35" w:rsidRDefault="00876A35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A35">
              <w:rPr>
                <w:rFonts w:ascii="Times New Roman" w:hAnsi="Times New Roman" w:cs="Times New Roman"/>
                <w:bCs/>
                <w:sz w:val="28"/>
                <w:szCs w:val="28"/>
              </w:rPr>
              <w:t>3900</w:t>
            </w:r>
          </w:p>
        </w:tc>
        <w:tc>
          <w:tcPr>
            <w:tcW w:w="992" w:type="dxa"/>
          </w:tcPr>
          <w:p w:rsidR="004F4D9F" w:rsidRPr="00876A35" w:rsidRDefault="00876A35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A35">
              <w:rPr>
                <w:rFonts w:ascii="Times New Roman" w:hAnsi="Times New Roman" w:cs="Times New Roman"/>
                <w:bCs/>
                <w:sz w:val="28"/>
                <w:szCs w:val="28"/>
              </w:rPr>
              <w:t>3900</w:t>
            </w:r>
          </w:p>
        </w:tc>
        <w:tc>
          <w:tcPr>
            <w:tcW w:w="957" w:type="dxa"/>
          </w:tcPr>
          <w:p w:rsidR="004F4D9F" w:rsidRPr="00876A35" w:rsidRDefault="00876A35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A35">
              <w:rPr>
                <w:rFonts w:ascii="Times New Roman" w:hAnsi="Times New Roman" w:cs="Times New Roman"/>
                <w:bCs/>
                <w:sz w:val="28"/>
                <w:szCs w:val="28"/>
              </w:rPr>
              <w:t>3900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Отношение среднемесячной номинальной начисленной заработной платы работников учреждения культуры к среднемесячной заработной плате по экономике Кировской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4F4D9F" w:rsidRDefault="00F17B16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мероприятий, направленных на сохранение и поддержку традиционной народной культуры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 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F4D9F" w:rsidRPr="006811CB" w:rsidRDefault="006811CB" w:rsidP="006811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мероприятий, направленных на выявление и поддержку юных дарований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организованных выставок, народного творчества, ремесел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4F4D9F" w:rsidRPr="006811CB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F4D9F" w:rsidRPr="006811CB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F4D9F" w:rsidRPr="006811CB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F4D9F" w:rsidRPr="006811CB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посетителей мероприятий, направленных на изучение, сохранение и развитие традиционной русской культуры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F4D9F"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F4D9F"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F4D9F"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F4D9F" w:rsidRDefault="004F4D9F" w:rsidP="00F17B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Комплектование книжных фондов 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единиц библиотечного фонда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Экземпляров 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6704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6581</w:t>
            </w:r>
          </w:p>
        </w:tc>
        <w:tc>
          <w:tcPr>
            <w:tcW w:w="993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6600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6600</w:t>
            </w:r>
          </w:p>
        </w:tc>
        <w:tc>
          <w:tcPr>
            <w:tcW w:w="957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6650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выданных библиотечных единиц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4F4D9F" w:rsidRPr="00F17B16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13796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11427</w:t>
            </w:r>
          </w:p>
        </w:tc>
        <w:tc>
          <w:tcPr>
            <w:tcW w:w="993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10500</w:t>
            </w:r>
          </w:p>
        </w:tc>
        <w:tc>
          <w:tcPr>
            <w:tcW w:w="992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10500</w:t>
            </w:r>
          </w:p>
        </w:tc>
        <w:tc>
          <w:tcPr>
            <w:tcW w:w="957" w:type="dxa"/>
          </w:tcPr>
          <w:p w:rsidR="004F4D9F" w:rsidRPr="006811CB" w:rsidRDefault="006811CB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1CB">
              <w:rPr>
                <w:rFonts w:ascii="Times New Roman" w:hAnsi="Times New Roman" w:cs="Times New Roman"/>
                <w:bCs/>
                <w:sz w:val="28"/>
                <w:szCs w:val="28"/>
              </w:rPr>
              <w:t>10500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востребованных библиотечных документов от общего библиотечного фонда (соотношение книговыдачи к библиотечному фонду)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4F4D9F" w:rsidRPr="00C01CFA" w:rsidRDefault="004F4D9F" w:rsidP="00C01CF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C01CFA"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F4D9F" w:rsidRPr="00C01CFA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993" w:type="dxa"/>
          </w:tcPr>
          <w:p w:rsidR="004F4D9F" w:rsidRPr="00C01CFA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4F4D9F" w:rsidRPr="00C01CFA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957" w:type="dxa"/>
          </w:tcPr>
          <w:p w:rsidR="004F4D9F" w:rsidRPr="00C01CFA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выданных библиотечных справок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4F4D9F" w:rsidRPr="00C01CFA" w:rsidRDefault="004F4D9F" w:rsidP="00C01CF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01CFA"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F4D9F" w:rsidRPr="00C01CFA" w:rsidRDefault="00F1121E" w:rsidP="00C01CF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01CFA"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4F4D9F" w:rsidRPr="00C01CFA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01CFA"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F4D9F" w:rsidRPr="00C01CFA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01CFA"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4F4D9F" w:rsidRPr="00C01CFA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01CFA"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F4D9F" w:rsidTr="00EB210D">
        <w:tc>
          <w:tcPr>
            <w:tcW w:w="5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читателей</w:t>
            </w:r>
          </w:p>
        </w:tc>
        <w:tc>
          <w:tcPr>
            <w:tcW w:w="1134" w:type="dxa"/>
          </w:tcPr>
          <w:p w:rsidR="004F4D9F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4F4D9F" w:rsidRPr="00C01CFA" w:rsidRDefault="00C01CFA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516</w:t>
            </w:r>
          </w:p>
        </w:tc>
        <w:tc>
          <w:tcPr>
            <w:tcW w:w="992" w:type="dxa"/>
          </w:tcPr>
          <w:p w:rsidR="004F4D9F" w:rsidRPr="00C01CFA" w:rsidRDefault="00C01CFA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993" w:type="dxa"/>
          </w:tcPr>
          <w:p w:rsidR="004F4D9F" w:rsidRPr="00C01CFA" w:rsidRDefault="00C01CFA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4F4D9F" w:rsidRPr="00C01CFA" w:rsidRDefault="00C01CFA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957" w:type="dxa"/>
          </w:tcPr>
          <w:p w:rsidR="004F4D9F" w:rsidRPr="00C01CFA" w:rsidRDefault="00C01CFA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FA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</w:tbl>
    <w:p w:rsidR="004F4D9F" w:rsidRPr="00A17442" w:rsidRDefault="004F4D9F" w:rsidP="004F4D9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77A97" w:rsidRPr="00A17442" w:rsidRDefault="00077A97" w:rsidP="00077A9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Анализ рисков реализации   программы</w:t>
      </w: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описание мер управления рисками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поставленных задач   программы был проведен анализ рисков, которые могут повлиять на ее выполнение.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реализации   программы следует отнести следующие: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Финансовые риски.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риски относятся к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Любое сокращение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финансирования со стороны местного и областного бюджетов повлечет неисполнение мероприятий   программы и, как следствие, ее невыполнение.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финансовым рискам также относятся неэффективное и нерациональное использование ресурсов   программы.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Законодательные риски.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 программы на федеральном уровне планируется принятие Федерального закона о культуре, внесение изменений в нормативные правовые акты как на Федеральном уровне, в частности в Основы законодательства Российской Федерации о культуре, так и на областном и муниципальном уровне. Это, возможно, повлечет за собой корректировку поставленных целей.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законодательных рисков планируется своевременное внесение изменений в действующую  нормативную базу, а при необходимости - и возможных изменений в финансирование  программы.</w:t>
      </w:r>
    </w:p>
    <w:p w:rsidR="00077A97" w:rsidRDefault="00077A97" w:rsidP="001616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видов рисков главными мерами по управлению ими являются своевременно принятые управленческие решения и корректировка мероприятий  программы с учетом выделенного на их реализацию ресурсного обеспечения.</w:t>
      </w:r>
    </w:p>
    <w:p w:rsidR="00161673" w:rsidRPr="00161673" w:rsidRDefault="00161673" w:rsidP="001616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Методика оценки эффективности реализации   программы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Оценка эффективности реализации  программы проводится ежегодно на основе </w:t>
      </w:r>
      <w:proofErr w:type="gramStart"/>
      <w:r w:rsidRPr="00FA5796">
        <w:rPr>
          <w:rFonts w:ascii="Times New Roman" w:hAnsi="Times New Roman"/>
          <w:sz w:val="28"/>
          <w:szCs w:val="28"/>
        </w:rPr>
        <w:t>оценки достижения показателей эффективности реализации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и отдельных мероприятий, сравнения фактических сроков реализации мероприятий программы с запланированными, а также с учетом объема ресурсов, направленных на реализацию  программы.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 w:rsidRPr="00FA5796">
        <w:rPr>
          <w:rFonts w:ascii="Times New Roman" w:hAnsi="Times New Roman"/>
          <w:b/>
          <w:sz w:val="28"/>
          <w:szCs w:val="28"/>
        </w:rPr>
        <w:t>достижения показателей эффективности реализации</w:t>
      </w:r>
      <w:r w:rsidRPr="00FA5796">
        <w:rPr>
          <w:rFonts w:ascii="Times New Roman" w:hAnsi="Times New Roman"/>
          <w:sz w:val="28"/>
          <w:szCs w:val="28"/>
        </w:rPr>
        <w:t xml:space="preserve">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осуществляется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24"/>
          <w:sz w:val="28"/>
          <w:szCs w:val="28"/>
        </w:rPr>
        <w:object w:dxaOrig="13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6.25pt" o:ole="">
            <v:imagedata r:id="rId5" o:title=""/>
          </v:shape>
          <o:OLEObject Type="Embed" ProgID="Equation.3" ShapeID="_x0000_i1025" DrawAspect="Content" ObjectID="_1733553107" r:id="rId6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>,</w:t>
      </w:r>
      <w:r w:rsidRPr="00FA5796">
        <w:rPr>
          <w:rFonts w:ascii="Times New Roman" w:hAnsi="Times New Roman"/>
          <w:sz w:val="28"/>
          <w:szCs w:val="28"/>
        </w:rPr>
        <w:t xml:space="preserve"> где:                          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эф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степень </w:t>
      </w:r>
      <w:proofErr w:type="gramStart"/>
      <w:r w:rsidRPr="00FA5796">
        <w:rPr>
          <w:rFonts w:ascii="Times New Roman" w:hAnsi="Times New Roman"/>
          <w:sz w:val="28"/>
          <w:szCs w:val="28"/>
        </w:rPr>
        <w:t>достижения показателей эффективности реализации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П</w:t>
      </w:r>
      <w:proofErr w:type="spellStart"/>
      <w:r w:rsidRPr="00FA5796">
        <w:rPr>
          <w:rFonts w:ascii="Times New Roman" w:hAnsi="Times New Roman"/>
          <w:iCs/>
          <w:sz w:val="28"/>
          <w:szCs w:val="28"/>
          <w:vertAlign w:val="subscript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степень достижения </w:t>
      </w:r>
      <w:proofErr w:type="spellStart"/>
      <w:r w:rsidRPr="00FA579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программы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 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FA579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A5796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показателей эффективности реализации  программы.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 xml:space="preserve">Степень достижения </w:t>
      </w:r>
      <w:proofErr w:type="spellStart"/>
      <w:r w:rsidRPr="00FA579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b/>
          <w:sz w:val="28"/>
          <w:szCs w:val="28"/>
        </w:rPr>
        <w:t>-го показателя эффективности</w:t>
      </w:r>
      <w:r w:rsidRPr="00FA5796">
        <w:rPr>
          <w:rFonts w:ascii="Times New Roman" w:hAnsi="Times New Roman"/>
          <w:sz w:val="28"/>
          <w:szCs w:val="28"/>
        </w:rPr>
        <w:t xml:space="preserve"> реализации программы 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следующей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30"/>
          <w:sz w:val="28"/>
          <w:szCs w:val="28"/>
        </w:rPr>
        <w:object w:dxaOrig="1720" w:dyaOrig="720">
          <v:shape id="_x0000_i1026" type="#_x0000_t75" style="width:97.5pt;height:42pt" o:ole="">
            <v:imagedata r:id="rId7" o:title=""/>
          </v:shape>
          <o:OLEObject Type="Embed" ProgID="Equation.3" ShapeID="_x0000_i1026" DrawAspect="Content" ObjectID="_1733553108" r:id="rId8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>,</w:t>
      </w:r>
      <w:r w:rsidRPr="00FA5796">
        <w:rPr>
          <w:rFonts w:ascii="Times New Roman" w:hAnsi="Times New Roman"/>
          <w:sz w:val="28"/>
          <w:szCs w:val="28"/>
        </w:rPr>
        <w:t xml:space="preserve">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ф</w:t>
      </w:r>
      <w:proofErr w:type="gramStart"/>
      <w:r w:rsidRPr="00FA5796">
        <w:rPr>
          <w:rFonts w:ascii="Times New Roman" w:hAnsi="Times New Roman"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A5796">
        <w:rPr>
          <w:rFonts w:ascii="Times New Roman" w:hAnsi="Times New Roman"/>
          <w:sz w:val="28"/>
          <w:szCs w:val="28"/>
        </w:rPr>
        <w:t xml:space="preserve"> – фактическое значение </w:t>
      </w:r>
      <w:proofErr w:type="spellStart"/>
      <w:r w:rsidRPr="00FA579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пл</w:t>
      </w:r>
      <w:proofErr w:type="gramStart"/>
      <w:r w:rsidRPr="00FA5796">
        <w:rPr>
          <w:rFonts w:ascii="Times New Roman" w:hAnsi="Times New Roman"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A5796">
        <w:rPr>
          <w:rFonts w:ascii="Times New Roman" w:hAnsi="Times New Roman"/>
          <w:sz w:val="28"/>
          <w:szCs w:val="28"/>
        </w:rPr>
        <w:t xml:space="preserve"> – плановое значение </w:t>
      </w:r>
      <w:proofErr w:type="spellStart"/>
      <w:r w:rsidRPr="00FA579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lastRenderedPageBreak/>
        <w:t xml:space="preserve">Оценка </w:t>
      </w:r>
      <w:proofErr w:type="gramStart"/>
      <w:r w:rsidRPr="00FA5796">
        <w:rPr>
          <w:rFonts w:ascii="Times New Roman" w:hAnsi="Times New Roman"/>
          <w:b/>
          <w:sz w:val="28"/>
          <w:szCs w:val="28"/>
        </w:rPr>
        <w:t>достижения показателей эффективности реализации отдельных мероприятий</w:t>
      </w:r>
      <w:r w:rsidRPr="00FA5796">
        <w:rPr>
          <w:rFonts w:ascii="Times New Roman" w:hAnsi="Times New Roman"/>
          <w:sz w:val="28"/>
          <w:szCs w:val="28"/>
        </w:rPr>
        <w:t xml:space="preserve">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осуществляется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24"/>
          <w:sz w:val="28"/>
          <w:szCs w:val="28"/>
        </w:rPr>
        <w:object w:dxaOrig="1380" w:dyaOrig="960">
          <v:shape id="_x0000_i1027" type="#_x0000_t75" style="width:80.25pt;height:56.25pt" o:ole="">
            <v:imagedata r:id="rId9" o:title=""/>
          </v:shape>
          <o:OLEObject Type="Embed" ProgID="Equation.3" ShapeID="_x0000_i1027" DrawAspect="Content" ObjectID="_1733553109" r:id="rId10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>,</w:t>
      </w:r>
      <w:r w:rsidRPr="00FA5796">
        <w:rPr>
          <w:rFonts w:ascii="Times New Roman" w:hAnsi="Times New Roman"/>
          <w:sz w:val="28"/>
          <w:szCs w:val="28"/>
        </w:rPr>
        <w:t xml:space="preserve"> где:                    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4"/>
          <w:sz w:val="28"/>
          <w:szCs w:val="28"/>
        </w:rPr>
        <w:object w:dxaOrig="440" w:dyaOrig="400">
          <v:shape id="_x0000_i1028" type="#_x0000_t75" style="width:26.25pt;height:30pt" o:ole="">
            <v:imagedata r:id="rId11" o:title=""/>
          </v:shape>
          <o:OLEObject Type="Embed" ProgID="Equation.3" ShapeID="_x0000_i1028" DrawAspect="Content" ObjectID="_1733553110" r:id="rId12"/>
        </w:object>
      </w:r>
      <w:r w:rsidRPr="00FA5796">
        <w:rPr>
          <w:rFonts w:ascii="Times New Roman" w:hAnsi="Times New Roman"/>
          <w:sz w:val="28"/>
          <w:szCs w:val="28"/>
        </w:rPr>
        <w:t xml:space="preserve"> – степень </w:t>
      </w:r>
      <w:proofErr w:type="gramStart"/>
      <w:r w:rsidRPr="00FA5796">
        <w:rPr>
          <w:rFonts w:ascii="Times New Roman" w:hAnsi="Times New Roman"/>
          <w:sz w:val="28"/>
          <w:szCs w:val="28"/>
        </w:rPr>
        <w:t>достижения показателей эффективности реализации отдельных мероприятий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в целом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029" type="#_x0000_t75" style="width:24pt;height:25.5pt" o:ole="">
            <v:imagedata r:id="rId13" o:title=""/>
          </v:shape>
          <o:OLEObject Type="Embed" ProgID="Equation.3" ShapeID="_x0000_i1029" DrawAspect="Content" ObjectID="_1733553111" r:id="rId14"/>
        </w:object>
      </w:r>
      <w:r w:rsidRPr="00FA5796">
        <w:rPr>
          <w:rFonts w:ascii="Times New Roman" w:hAnsi="Times New Roman"/>
          <w:sz w:val="28"/>
          <w:szCs w:val="28"/>
        </w:rPr>
        <w:t xml:space="preserve"> – степень достижения </w:t>
      </w:r>
      <w:proofErr w:type="spellStart"/>
      <w:r w:rsidRPr="00FA579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отдельного мероприятия  программы в целом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 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FA579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A5796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показателей эффективности реализации отдельных мероприятий.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>Степень достижения i-го показателя эффективности реализации отдельных мероприятий</w:t>
      </w:r>
      <w:r w:rsidRPr="00FA5796">
        <w:rPr>
          <w:rFonts w:ascii="Times New Roman" w:hAnsi="Times New Roman"/>
          <w:sz w:val="28"/>
          <w:szCs w:val="28"/>
        </w:rPr>
        <w:t xml:space="preserve">  программы  рассчитывается путем сопоставления фактически достигнутого и планового значения </w:t>
      </w:r>
      <w:proofErr w:type="gramStart"/>
      <w:r w:rsidRPr="00FA5796">
        <w:rPr>
          <w:rFonts w:ascii="Times New Roman" w:hAnsi="Times New Roman"/>
          <w:sz w:val="28"/>
          <w:szCs w:val="28"/>
        </w:rPr>
        <w:t>показателя эффективности реализации отдельных мероприятий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за отчетный период по следующей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30"/>
          <w:sz w:val="28"/>
          <w:szCs w:val="28"/>
        </w:rPr>
        <w:object w:dxaOrig="1820" w:dyaOrig="740">
          <v:shape id="_x0000_i1030" type="#_x0000_t75" style="width:111pt;height:42pt" o:ole="">
            <v:imagedata r:id="rId15" o:title=""/>
          </v:shape>
          <o:OLEObject Type="Embed" ProgID="Equation.3" ShapeID="_x0000_i1030" DrawAspect="Content" ObjectID="_1733553112" r:id="rId16"/>
        </w:object>
      </w:r>
      <w:r w:rsidRPr="00FA5796">
        <w:rPr>
          <w:rFonts w:ascii="Times New Roman" w:hAnsi="Times New Roman"/>
          <w:sz w:val="28"/>
          <w:szCs w:val="28"/>
        </w:rPr>
        <w:t>,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2"/>
          <w:sz w:val="28"/>
          <w:szCs w:val="28"/>
        </w:rPr>
        <w:object w:dxaOrig="420" w:dyaOrig="400">
          <v:shape id="_x0000_i1031" type="#_x0000_t75" style="width:25.5pt;height:26.25pt" o:ole="">
            <v:imagedata r:id="rId17" o:title=""/>
          </v:shape>
          <o:OLEObject Type="Embed" ProgID="Equation.3" ShapeID="_x0000_i1031" DrawAspect="Content" ObjectID="_1733553113" r:id="rId18"/>
        </w:object>
      </w:r>
      <w:r w:rsidRPr="00FA5796">
        <w:rPr>
          <w:rFonts w:ascii="Times New Roman" w:hAnsi="Times New Roman"/>
          <w:sz w:val="28"/>
          <w:szCs w:val="28"/>
        </w:rPr>
        <w:t xml:space="preserve">  – фактическое значение </w:t>
      </w:r>
      <w:proofErr w:type="spellStart"/>
      <w:r w:rsidRPr="00FA579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отдельного мероприятия  программы (в соответствующих единицах измерения);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2"/>
          <w:sz w:val="28"/>
          <w:szCs w:val="28"/>
        </w:rPr>
        <w:object w:dxaOrig="460" w:dyaOrig="380">
          <v:shape id="_x0000_i1032" type="#_x0000_t75" style="width:27.75pt;height:25.5pt" o:ole="">
            <v:imagedata r:id="rId19" o:title=""/>
          </v:shape>
          <o:OLEObject Type="Embed" ProgID="Equation.3" ShapeID="_x0000_i1032" DrawAspect="Content" ObjectID="_1733553114" r:id="rId20"/>
        </w:object>
      </w:r>
      <w:r w:rsidRPr="00FA5796">
        <w:rPr>
          <w:rFonts w:ascii="Times New Roman" w:hAnsi="Times New Roman"/>
          <w:sz w:val="28"/>
          <w:szCs w:val="28"/>
        </w:rPr>
        <w:t xml:space="preserve">  – плановое значение </w:t>
      </w:r>
      <w:proofErr w:type="spellStart"/>
      <w:r w:rsidRPr="00FA579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отдельного мероприятия  программы (в соответствующих единицах измерения).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>Оценка объема ресурсов, направленных на реализацию  программы,</w:t>
      </w:r>
      <w:r w:rsidRPr="00FA5796">
        <w:rPr>
          <w:rFonts w:ascii="Times New Roman" w:hAnsi="Times New Roman"/>
          <w:sz w:val="28"/>
          <w:szCs w:val="28"/>
        </w:rPr>
        <w:t xml:space="preserve"> осуществляется путем сопоставления фактических и плановых объемов финансирования  программы в целом за счет всех источников финансирования за отчетный период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30"/>
          <w:sz w:val="28"/>
          <w:szCs w:val="28"/>
        </w:rPr>
        <w:object w:dxaOrig="1660" w:dyaOrig="720">
          <v:shape id="_x0000_i1033" type="#_x0000_t75" style="width:96pt;height:42pt" o:ole="">
            <v:imagedata r:id="rId21" o:title=""/>
          </v:shape>
          <o:OLEObject Type="Embed" ProgID="Equation.3" ShapeID="_x0000_i1033" DrawAspect="Content" ObjectID="_1733553115" r:id="rId22"/>
        </w:object>
      </w:r>
      <w:r w:rsidRPr="00FA5796">
        <w:rPr>
          <w:rFonts w:ascii="Times New Roman" w:hAnsi="Times New Roman"/>
          <w:sz w:val="28"/>
          <w:szCs w:val="28"/>
        </w:rPr>
        <w:t>,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У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ф</w:t>
      </w:r>
      <w:r w:rsidRPr="00FA579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A5796">
        <w:rPr>
          <w:rFonts w:ascii="Times New Roman" w:hAnsi="Times New Roman"/>
          <w:sz w:val="28"/>
          <w:szCs w:val="28"/>
        </w:rPr>
        <w:t>ур</w:t>
      </w:r>
      <w:proofErr w:type="gramEnd"/>
      <w:r w:rsidRPr="00FA5796">
        <w:rPr>
          <w:rFonts w:ascii="Times New Roman" w:hAnsi="Times New Roman"/>
          <w:sz w:val="28"/>
          <w:szCs w:val="28"/>
        </w:rPr>
        <w:t>овень финансирования  программы в целом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ab/>
      </w:r>
      <w:proofErr w:type="spellStart"/>
      <w:r w:rsidRPr="00FA5796">
        <w:rPr>
          <w:rFonts w:ascii="Times New Roman" w:hAnsi="Times New Roman"/>
          <w:iCs/>
          <w:sz w:val="28"/>
          <w:szCs w:val="28"/>
        </w:rPr>
        <w:t>Ф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ф</w:t>
      </w:r>
      <w:r w:rsidRPr="00FA5796">
        <w:rPr>
          <w:rFonts w:ascii="Times New Roman" w:hAnsi="Times New Roman"/>
          <w:sz w:val="28"/>
          <w:szCs w:val="28"/>
        </w:rPr>
        <w:t>фактический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объем финансовых ресурсов за счет всех источников финансирования, направленный в отчетном периоде на реализацию мероприятий  программы (тыс. рублей);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Ф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пл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плановый объем финансовых ресурсов за счет всех источников финансирования на реализацию мероприятий  программы на соответствующий отчетный период, установленный муниципальной программой (тыс. рублей).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>Оценка сравнения фактических сроков реализации мероприятий</w:t>
      </w:r>
      <w:r w:rsidRPr="00FA5796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FA5796">
        <w:rPr>
          <w:rFonts w:ascii="Times New Roman" w:hAnsi="Times New Roman"/>
          <w:sz w:val="28"/>
          <w:szCs w:val="28"/>
        </w:rPr>
        <w:t>запланированными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осуществляется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30"/>
          <w:sz w:val="28"/>
          <w:szCs w:val="28"/>
        </w:rPr>
        <w:object w:dxaOrig="1740" w:dyaOrig="720">
          <v:shape id="_x0000_i1034" type="#_x0000_t75" style="width:102pt;height:42pt" o:ole="">
            <v:imagedata r:id="rId23" o:title=""/>
          </v:shape>
          <o:OLEObject Type="Embed" ProgID="Equation.3" ShapeID="_x0000_i1034" DrawAspect="Content" ObjectID="_1733553116" r:id="rId24"/>
        </w:object>
      </w:r>
      <w:r w:rsidRPr="00FA5796">
        <w:rPr>
          <w:rFonts w:ascii="Times New Roman" w:hAnsi="Times New Roman"/>
          <w:sz w:val="28"/>
          <w:szCs w:val="28"/>
        </w:rPr>
        <w:t>,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У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м</w:t>
      </w:r>
      <w:r w:rsidRPr="00FA5796">
        <w:rPr>
          <w:rFonts w:ascii="Times New Roman" w:hAnsi="Times New Roman"/>
          <w:sz w:val="28"/>
          <w:szCs w:val="28"/>
        </w:rPr>
        <w:t xml:space="preserve"> - уровень выполнения мероприятий  программы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lastRenderedPageBreak/>
        <w:t>К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мф</w:t>
      </w:r>
      <w:proofErr w:type="spellEnd"/>
      <w:r w:rsidRPr="00FA5796">
        <w:rPr>
          <w:rFonts w:ascii="Times New Roman" w:hAnsi="Times New Roman"/>
          <w:sz w:val="28"/>
          <w:szCs w:val="28"/>
        </w:rPr>
        <w:t>–количество мероприятий  программы, выполненных в срок, за отчетный период на основе ежегодных отчетов об исполнении плана реализации  программы (единиц);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К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мп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A5796">
        <w:rPr>
          <w:rFonts w:ascii="Times New Roman" w:hAnsi="Times New Roman"/>
          <w:sz w:val="28"/>
          <w:szCs w:val="28"/>
        </w:rPr>
        <w:t>ко</w:t>
      </w:r>
      <w:proofErr w:type="gramEnd"/>
      <w:r w:rsidRPr="00FA5796">
        <w:rPr>
          <w:rFonts w:ascii="Times New Roman" w:hAnsi="Times New Roman"/>
          <w:sz w:val="28"/>
          <w:szCs w:val="28"/>
        </w:rPr>
        <w:t>личество мероприятий  программы, запланированных к выполнению в отчетном периоде в плане реализации  программы (единиц).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>Оценка эффективности реализации  программы</w:t>
      </w:r>
      <w:r w:rsidRPr="00FA5796">
        <w:rPr>
          <w:rFonts w:ascii="Times New Roman" w:hAnsi="Times New Roman"/>
          <w:sz w:val="28"/>
          <w:szCs w:val="28"/>
        </w:rPr>
        <w:t xml:space="preserve"> производится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24"/>
          <w:sz w:val="28"/>
          <w:szCs w:val="28"/>
        </w:rPr>
        <w:object w:dxaOrig="2660" w:dyaOrig="1040">
          <v:shape id="_x0000_i1035" type="#_x0000_t75" style="width:155.25pt;height:60.75pt" o:ole="">
            <v:imagedata r:id="rId25" o:title=""/>
          </v:shape>
          <o:OLEObject Type="Embed" ProgID="Equation.3" ShapeID="_x0000_i1035" DrawAspect="Content" ObjectID="_1733553117" r:id="rId26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>,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Э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пр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оценка эффективности реализации   программы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эф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степень </w:t>
      </w:r>
      <w:proofErr w:type="gramStart"/>
      <w:r w:rsidRPr="00FA5796">
        <w:rPr>
          <w:rFonts w:ascii="Times New Roman" w:hAnsi="Times New Roman"/>
          <w:sz w:val="28"/>
          <w:szCs w:val="28"/>
        </w:rPr>
        <w:t>достижения показателей эффективности реализации 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У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ф</w:t>
      </w:r>
      <w:r w:rsidRPr="00FA5796">
        <w:rPr>
          <w:rFonts w:ascii="Times New Roman" w:hAnsi="Times New Roman"/>
          <w:sz w:val="28"/>
          <w:szCs w:val="28"/>
        </w:rPr>
        <w:t xml:space="preserve"> – уровень финансирования  программы в целом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У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м</w:t>
      </w:r>
      <w:r w:rsidRPr="00FA579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A5796">
        <w:rPr>
          <w:rFonts w:ascii="Times New Roman" w:hAnsi="Times New Roman"/>
          <w:sz w:val="28"/>
          <w:szCs w:val="28"/>
        </w:rPr>
        <w:t>ур</w:t>
      </w:r>
      <w:proofErr w:type="gramEnd"/>
      <w:r w:rsidRPr="00FA5796">
        <w:rPr>
          <w:rFonts w:ascii="Times New Roman" w:hAnsi="Times New Roman"/>
          <w:sz w:val="28"/>
          <w:szCs w:val="28"/>
        </w:rPr>
        <w:t>овень выполнения мероприятий  программы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4"/>
          <w:sz w:val="28"/>
          <w:szCs w:val="28"/>
        </w:rPr>
        <w:object w:dxaOrig="440" w:dyaOrig="400">
          <v:shape id="_x0000_i1036" type="#_x0000_t75" style="width:26.25pt;height:30pt" o:ole="">
            <v:imagedata r:id="rId11" o:title=""/>
          </v:shape>
          <o:OLEObject Type="Embed" ProgID="Equation.3" ShapeID="_x0000_i1036" DrawAspect="Content" ObjectID="_1733553118" r:id="rId27"/>
        </w:object>
      </w:r>
      <w:r w:rsidRPr="00FA5796">
        <w:rPr>
          <w:rFonts w:ascii="Times New Roman" w:hAnsi="Times New Roman"/>
          <w:sz w:val="28"/>
          <w:szCs w:val="28"/>
        </w:rPr>
        <w:t xml:space="preserve"> – степень </w:t>
      </w:r>
      <w:proofErr w:type="gramStart"/>
      <w:r w:rsidRPr="00FA5796">
        <w:rPr>
          <w:rFonts w:ascii="Times New Roman" w:hAnsi="Times New Roman"/>
          <w:sz w:val="28"/>
          <w:szCs w:val="28"/>
        </w:rPr>
        <w:t>достижения показателей эффективности реализации отдельных мероприятий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(%).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В целях оценки эффективности реализации  программы устанавливаются следующие критерии: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если </w:t>
      </w:r>
      <w:r w:rsidRPr="00FA5796">
        <w:rPr>
          <w:rFonts w:ascii="Times New Roman" w:hAnsi="Times New Roman"/>
          <w:spacing w:val="-4"/>
          <w:position w:val="-14"/>
          <w:sz w:val="28"/>
          <w:szCs w:val="28"/>
        </w:rPr>
        <w:object w:dxaOrig="1680" w:dyaOrig="380">
          <v:shape id="_x0000_i1037" type="#_x0000_t75" style="width:81pt;height:20.25pt" o:ole="">
            <v:imagedata r:id="rId28" o:title=""/>
          </v:shape>
          <o:OLEObject Type="Embed" ProgID="Equation.3" ShapeID="_x0000_i1037" DrawAspect="Content" ObjectID="_1733553119" r:id="rId29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 xml:space="preserve">или </w:t>
      </w:r>
      <w:r w:rsidRPr="00FA5796">
        <w:rPr>
          <w:rFonts w:ascii="Times New Roman" w:hAnsi="Times New Roman"/>
          <w:spacing w:val="-4"/>
          <w:position w:val="-14"/>
          <w:sz w:val="28"/>
          <w:szCs w:val="28"/>
        </w:rPr>
        <w:object w:dxaOrig="980" w:dyaOrig="380">
          <v:shape id="_x0000_i1038" type="#_x0000_t75" style="width:56.25pt;height:20.25pt" o:ole="">
            <v:imagedata r:id="rId30" o:title=""/>
          </v:shape>
          <o:OLEObject Type="Embed" ProgID="Equation.3" ShapeID="_x0000_i1038" DrawAspect="Content" ObjectID="_1733553120" r:id="rId31"/>
        </w:object>
      </w:r>
      <w:r w:rsidRPr="00FA5796">
        <w:rPr>
          <w:rFonts w:ascii="Times New Roman" w:hAnsi="Times New Roman"/>
          <w:sz w:val="28"/>
          <w:szCs w:val="28"/>
        </w:rPr>
        <w:t>, то эффективность реализации  программы оценивается как высокая;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если </w:t>
      </w:r>
      <w:r w:rsidRPr="00FA5796">
        <w:rPr>
          <w:rFonts w:ascii="Times New Roman" w:hAnsi="Times New Roman"/>
          <w:spacing w:val="-4"/>
          <w:position w:val="-14"/>
          <w:sz w:val="28"/>
          <w:szCs w:val="28"/>
        </w:rPr>
        <w:object w:dxaOrig="1339" w:dyaOrig="380">
          <v:shape id="_x0000_i1039" type="#_x0000_t75" style="width:78pt;height:20.25pt" o:ole="">
            <v:imagedata r:id="rId32" o:title=""/>
          </v:shape>
          <o:OLEObject Type="Embed" ProgID="Equation.3" ShapeID="_x0000_i1039" DrawAspect="Content" ObjectID="_1733553121" r:id="rId33"/>
        </w:object>
      </w:r>
      <w:r w:rsidRPr="00FA5796">
        <w:rPr>
          <w:rFonts w:ascii="Times New Roman" w:hAnsi="Times New Roman"/>
          <w:sz w:val="28"/>
          <w:szCs w:val="28"/>
        </w:rPr>
        <w:t>, то эффективность реализации  программы оценивается как средняя;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если значение показателя </w:t>
      </w:r>
      <w:r w:rsidRPr="00FA5796">
        <w:rPr>
          <w:rFonts w:ascii="Times New Roman" w:eastAsia="Times New Roman" w:hAnsi="Times New Roman"/>
          <w:spacing w:val="-4"/>
          <w:position w:val="-14"/>
          <w:sz w:val="28"/>
          <w:szCs w:val="28"/>
        </w:rPr>
        <w:object w:dxaOrig="1140" w:dyaOrig="380">
          <v:shape id="_x0000_i1040" type="#_x0000_t75" style="width:41.25pt;height:20.25pt" o:ole="">
            <v:imagedata r:id="rId34" o:title=""/>
          </v:shape>
          <o:OLEObject Type="Embed" ProgID="Equation.3" ShapeID="_x0000_i1040" DrawAspect="Content" ObjectID="_1733553122" r:id="rId35"/>
        </w:object>
      </w:r>
      <w:r w:rsidRPr="00FA5796">
        <w:rPr>
          <w:rFonts w:ascii="Times New Roman" w:hAnsi="Times New Roman"/>
          <w:sz w:val="28"/>
          <w:szCs w:val="28"/>
        </w:rPr>
        <w:t>, то такая эффективность реализации программы оценивается как низкая.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По завершении срока реализации  программы учреждение  культуры готовит доклад по итогам реализации  программы (далее – доклад), согласовывает его с  главой администрации сельского поселения                                                                                                                                                                                                                              и представляет его в срок до 1 марта года в бухгалтерию администрации сельского поселения.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Экономический эффект  программы будет связан с привлечением дополнительных инвестиций в культуру сельского поселения.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        Социальный эффект выражается в повышении социальной роли культуры в формировании гармоничной личности и, как следствие, в создании благоприятной общественной атмосферы. 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        Социальный эффект будет выражаться, в частности: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- в создании благоприятных условий для активной и разнообразной творческой деятельности жителей  </w:t>
      </w:r>
      <w:r w:rsidR="00321F49">
        <w:rPr>
          <w:rFonts w:ascii="Times New Roman" w:hAnsi="Times New Roman"/>
          <w:sz w:val="28"/>
          <w:szCs w:val="28"/>
        </w:rPr>
        <w:t xml:space="preserve">Юрьевского </w:t>
      </w:r>
      <w:r w:rsidRPr="00FA5796">
        <w:rPr>
          <w:rFonts w:ascii="Times New Roman" w:hAnsi="Times New Roman"/>
          <w:sz w:val="28"/>
          <w:szCs w:val="28"/>
        </w:rPr>
        <w:t>сельского поселения;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- в расширении доступа населения к качественным культурным благам и информации в сфере культуры;</w:t>
      </w:r>
    </w:p>
    <w:p w:rsidR="00077A97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- в осуществлении эффективной кадровой политики в сфере культуры.</w:t>
      </w:r>
    </w:p>
    <w:p w:rsidR="00667B4B" w:rsidRDefault="00667B4B"/>
    <w:sectPr w:rsidR="00667B4B" w:rsidSect="00DB1754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B45C89"/>
    <w:multiLevelType w:val="hybridMultilevel"/>
    <w:tmpl w:val="FCDE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E1546"/>
    <w:multiLevelType w:val="hybridMultilevel"/>
    <w:tmpl w:val="761EC3F2"/>
    <w:lvl w:ilvl="0" w:tplc="123C035E">
      <w:start w:val="1"/>
      <w:numFmt w:val="decimal"/>
      <w:lvlText w:val="%1."/>
      <w:lvlJc w:val="left"/>
      <w:pPr>
        <w:ind w:left="17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74"/>
    <w:rsid w:val="000017C7"/>
    <w:rsid w:val="00002D5E"/>
    <w:rsid w:val="00007349"/>
    <w:rsid w:val="00016270"/>
    <w:rsid w:val="000212A3"/>
    <w:rsid w:val="00024186"/>
    <w:rsid w:val="000248FF"/>
    <w:rsid w:val="00034036"/>
    <w:rsid w:val="00041F67"/>
    <w:rsid w:val="000430F4"/>
    <w:rsid w:val="0004758B"/>
    <w:rsid w:val="0005794E"/>
    <w:rsid w:val="00057E8D"/>
    <w:rsid w:val="00064894"/>
    <w:rsid w:val="0007002F"/>
    <w:rsid w:val="00070C52"/>
    <w:rsid w:val="00072793"/>
    <w:rsid w:val="00073B27"/>
    <w:rsid w:val="00077A97"/>
    <w:rsid w:val="00083151"/>
    <w:rsid w:val="000875CB"/>
    <w:rsid w:val="00087B0C"/>
    <w:rsid w:val="00091E67"/>
    <w:rsid w:val="00095873"/>
    <w:rsid w:val="00096317"/>
    <w:rsid w:val="000A4027"/>
    <w:rsid w:val="000A4C17"/>
    <w:rsid w:val="000B3B48"/>
    <w:rsid w:val="000B5A1E"/>
    <w:rsid w:val="000B62BA"/>
    <w:rsid w:val="000B73B7"/>
    <w:rsid w:val="000D03F6"/>
    <w:rsid w:val="000D1D5E"/>
    <w:rsid w:val="000D7BEF"/>
    <w:rsid w:val="000E4CFA"/>
    <w:rsid w:val="000E5AC4"/>
    <w:rsid w:val="000F1772"/>
    <w:rsid w:val="000F1A01"/>
    <w:rsid w:val="000F33F7"/>
    <w:rsid w:val="000F4151"/>
    <w:rsid w:val="00110A7F"/>
    <w:rsid w:val="001164BA"/>
    <w:rsid w:val="00121153"/>
    <w:rsid w:val="00121E57"/>
    <w:rsid w:val="00127353"/>
    <w:rsid w:val="0012765B"/>
    <w:rsid w:val="001320A1"/>
    <w:rsid w:val="00133D9D"/>
    <w:rsid w:val="001348DD"/>
    <w:rsid w:val="001353CB"/>
    <w:rsid w:val="00135FE4"/>
    <w:rsid w:val="00142FD3"/>
    <w:rsid w:val="00143AD2"/>
    <w:rsid w:val="00144AAB"/>
    <w:rsid w:val="00152016"/>
    <w:rsid w:val="00160A9C"/>
    <w:rsid w:val="00160C2A"/>
    <w:rsid w:val="00161673"/>
    <w:rsid w:val="00162C12"/>
    <w:rsid w:val="0016341C"/>
    <w:rsid w:val="001641B1"/>
    <w:rsid w:val="00166B9F"/>
    <w:rsid w:val="00173017"/>
    <w:rsid w:val="00173A9D"/>
    <w:rsid w:val="00174C6E"/>
    <w:rsid w:val="00176BBE"/>
    <w:rsid w:val="00185051"/>
    <w:rsid w:val="00186DDF"/>
    <w:rsid w:val="00190C6F"/>
    <w:rsid w:val="001A56AF"/>
    <w:rsid w:val="001A78EC"/>
    <w:rsid w:val="001B1DFF"/>
    <w:rsid w:val="001B318F"/>
    <w:rsid w:val="001B357E"/>
    <w:rsid w:val="001B4271"/>
    <w:rsid w:val="001B54C0"/>
    <w:rsid w:val="001C20D0"/>
    <w:rsid w:val="001C2B77"/>
    <w:rsid w:val="001C6C92"/>
    <w:rsid w:val="001C705B"/>
    <w:rsid w:val="001D34CD"/>
    <w:rsid w:val="001D426E"/>
    <w:rsid w:val="001D66DB"/>
    <w:rsid w:val="001D670D"/>
    <w:rsid w:val="001E070E"/>
    <w:rsid w:val="001E12D3"/>
    <w:rsid w:val="001E2719"/>
    <w:rsid w:val="001E31CF"/>
    <w:rsid w:val="001E6A8E"/>
    <w:rsid w:val="001E75BD"/>
    <w:rsid w:val="001F6967"/>
    <w:rsid w:val="00200CC8"/>
    <w:rsid w:val="0021002C"/>
    <w:rsid w:val="0021255D"/>
    <w:rsid w:val="0022052F"/>
    <w:rsid w:val="00226F7C"/>
    <w:rsid w:val="0023619F"/>
    <w:rsid w:val="002441BB"/>
    <w:rsid w:val="00245B8C"/>
    <w:rsid w:val="00252412"/>
    <w:rsid w:val="002531C4"/>
    <w:rsid w:val="00254A0D"/>
    <w:rsid w:val="00261B15"/>
    <w:rsid w:val="00262EF7"/>
    <w:rsid w:val="00264857"/>
    <w:rsid w:val="002651DF"/>
    <w:rsid w:val="00267E2C"/>
    <w:rsid w:val="0027081A"/>
    <w:rsid w:val="002722F6"/>
    <w:rsid w:val="00275201"/>
    <w:rsid w:val="00280DE8"/>
    <w:rsid w:val="0028147F"/>
    <w:rsid w:val="00285E65"/>
    <w:rsid w:val="00287274"/>
    <w:rsid w:val="0029181C"/>
    <w:rsid w:val="00293507"/>
    <w:rsid w:val="002946FA"/>
    <w:rsid w:val="0029540E"/>
    <w:rsid w:val="00296F6A"/>
    <w:rsid w:val="0029753A"/>
    <w:rsid w:val="002A497C"/>
    <w:rsid w:val="002A5842"/>
    <w:rsid w:val="002B4344"/>
    <w:rsid w:val="002C3488"/>
    <w:rsid w:val="002D0902"/>
    <w:rsid w:val="002D24D2"/>
    <w:rsid w:val="002D52A5"/>
    <w:rsid w:val="002D695A"/>
    <w:rsid w:val="002D7E24"/>
    <w:rsid w:val="002E1342"/>
    <w:rsid w:val="002E28A3"/>
    <w:rsid w:val="002E53DB"/>
    <w:rsid w:val="002E747E"/>
    <w:rsid w:val="002F0DB2"/>
    <w:rsid w:val="002F17A9"/>
    <w:rsid w:val="002F43FC"/>
    <w:rsid w:val="002F6D26"/>
    <w:rsid w:val="00305A32"/>
    <w:rsid w:val="00306E5D"/>
    <w:rsid w:val="00311A1F"/>
    <w:rsid w:val="0031247B"/>
    <w:rsid w:val="0032014C"/>
    <w:rsid w:val="00321F49"/>
    <w:rsid w:val="0033077A"/>
    <w:rsid w:val="003317F8"/>
    <w:rsid w:val="00334438"/>
    <w:rsid w:val="00354D06"/>
    <w:rsid w:val="00361AEC"/>
    <w:rsid w:val="0036799C"/>
    <w:rsid w:val="00370B26"/>
    <w:rsid w:val="00380F71"/>
    <w:rsid w:val="00383286"/>
    <w:rsid w:val="003955F7"/>
    <w:rsid w:val="003963ED"/>
    <w:rsid w:val="00397B47"/>
    <w:rsid w:val="003C1401"/>
    <w:rsid w:val="003C4BDE"/>
    <w:rsid w:val="003C4DBC"/>
    <w:rsid w:val="003D3494"/>
    <w:rsid w:val="003D372D"/>
    <w:rsid w:val="003D46C9"/>
    <w:rsid w:val="003F5611"/>
    <w:rsid w:val="003F56F3"/>
    <w:rsid w:val="003F6BAC"/>
    <w:rsid w:val="003F7CE7"/>
    <w:rsid w:val="00401DBD"/>
    <w:rsid w:val="00405CCB"/>
    <w:rsid w:val="004064F0"/>
    <w:rsid w:val="0040756E"/>
    <w:rsid w:val="00415A77"/>
    <w:rsid w:val="00417574"/>
    <w:rsid w:val="00417DCC"/>
    <w:rsid w:val="0042407F"/>
    <w:rsid w:val="004242E8"/>
    <w:rsid w:val="00425B67"/>
    <w:rsid w:val="0043282A"/>
    <w:rsid w:val="00433F0C"/>
    <w:rsid w:val="004348DE"/>
    <w:rsid w:val="004358DD"/>
    <w:rsid w:val="00435F99"/>
    <w:rsid w:val="004439E1"/>
    <w:rsid w:val="00445025"/>
    <w:rsid w:val="00446584"/>
    <w:rsid w:val="004473A8"/>
    <w:rsid w:val="00447D5E"/>
    <w:rsid w:val="00447DB3"/>
    <w:rsid w:val="00450D86"/>
    <w:rsid w:val="00452517"/>
    <w:rsid w:val="00452A16"/>
    <w:rsid w:val="004567AB"/>
    <w:rsid w:val="00461CAA"/>
    <w:rsid w:val="00463513"/>
    <w:rsid w:val="004646CE"/>
    <w:rsid w:val="00464B4A"/>
    <w:rsid w:val="0046580E"/>
    <w:rsid w:val="00480482"/>
    <w:rsid w:val="00496C04"/>
    <w:rsid w:val="004973D8"/>
    <w:rsid w:val="004A6162"/>
    <w:rsid w:val="004B026C"/>
    <w:rsid w:val="004B2573"/>
    <w:rsid w:val="004B497D"/>
    <w:rsid w:val="004B6D84"/>
    <w:rsid w:val="004B7FDB"/>
    <w:rsid w:val="004C2792"/>
    <w:rsid w:val="004C36BA"/>
    <w:rsid w:val="004D5AF6"/>
    <w:rsid w:val="004D601B"/>
    <w:rsid w:val="004D7273"/>
    <w:rsid w:val="004D7400"/>
    <w:rsid w:val="004E238B"/>
    <w:rsid w:val="004E4761"/>
    <w:rsid w:val="004E5476"/>
    <w:rsid w:val="004E7D61"/>
    <w:rsid w:val="004F1195"/>
    <w:rsid w:val="004F407E"/>
    <w:rsid w:val="004F4D9F"/>
    <w:rsid w:val="004F4E17"/>
    <w:rsid w:val="004F5C12"/>
    <w:rsid w:val="0050082B"/>
    <w:rsid w:val="0050628A"/>
    <w:rsid w:val="0050733F"/>
    <w:rsid w:val="00512DAD"/>
    <w:rsid w:val="00513CE7"/>
    <w:rsid w:val="0051741D"/>
    <w:rsid w:val="00525C85"/>
    <w:rsid w:val="00525C99"/>
    <w:rsid w:val="00526DFA"/>
    <w:rsid w:val="00531B31"/>
    <w:rsid w:val="00535CF1"/>
    <w:rsid w:val="00535DC6"/>
    <w:rsid w:val="00536157"/>
    <w:rsid w:val="0053619F"/>
    <w:rsid w:val="00541E7A"/>
    <w:rsid w:val="00543BBC"/>
    <w:rsid w:val="0054587B"/>
    <w:rsid w:val="00552F98"/>
    <w:rsid w:val="005542F6"/>
    <w:rsid w:val="00555267"/>
    <w:rsid w:val="00560810"/>
    <w:rsid w:val="005653C0"/>
    <w:rsid w:val="005706E6"/>
    <w:rsid w:val="00572836"/>
    <w:rsid w:val="00577981"/>
    <w:rsid w:val="005841B5"/>
    <w:rsid w:val="00584CAA"/>
    <w:rsid w:val="00592C3D"/>
    <w:rsid w:val="00593889"/>
    <w:rsid w:val="00595E8E"/>
    <w:rsid w:val="00597622"/>
    <w:rsid w:val="005A62DF"/>
    <w:rsid w:val="005B507A"/>
    <w:rsid w:val="005B7A41"/>
    <w:rsid w:val="005C0EC6"/>
    <w:rsid w:val="005C3691"/>
    <w:rsid w:val="005D01FA"/>
    <w:rsid w:val="005E2C09"/>
    <w:rsid w:val="005E3B5C"/>
    <w:rsid w:val="005E48DA"/>
    <w:rsid w:val="005E5512"/>
    <w:rsid w:val="005E6F2D"/>
    <w:rsid w:val="005F0D08"/>
    <w:rsid w:val="005F498E"/>
    <w:rsid w:val="005F58D6"/>
    <w:rsid w:val="00601EE4"/>
    <w:rsid w:val="00605876"/>
    <w:rsid w:val="00605878"/>
    <w:rsid w:val="00606333"/>
    <w:rsid w:val="00615870"/>
    <w:rsid w:val="00623C3B"/>
    <w:rsid w:val="0062698F"/>
    <w:rsid w:val="006419B3"/>
    <w:rsid w:val="006441AC"/>
    <w:rsid w:val="006503E7"/>
    <w:rsid w:val="0065420B"/>
    <w:rsid w:val="00654800"/>
    <w:rsid w:val="0065499D"/>
    <w:rsid w:val="00661E2C"/>
    <w:rsid w:val="0066217A"/>
    <w:rsid w:val="00662411"/>
    <w:rsid w:val="00662DD8"/>
    <w:rsid w:val="00664A6B"/>
    <w:rsid w:val="00667B4B"/>
    <w:rsid w:val="00672D5E"/>
    <w:rsid w:val="00674763"/>
    <w:rsid w:val="00674FCE"/>
    <w:rsid w:val="00676380"/>
    <w:rsid w:val="00677AC7"/>
    <w:rsid w:val="006811CB"/>
    <w:rsid w:val="0068298C"/>
    <w:rsid w:val="00683012"/>
    <w:rsid w:val="006921C2"/>
    <w:rsid w:val="006A4A29"/>
    <w:rsid w:val="006A5A42"/>
    <w:rsid w:val="006A6561"/>
    <w:rsid w:val="006B01B5"/>
    <w:rsid w:val="006B23B5"/>
    <w:rsid w:val="006C12BA"/>
    <w:rsid w:val="006C5396"/>
    <w:rsid w:val="006D08BA"/>
    <w:rsid w:val="006D72F2"/>
    <w:rsid w:val="006E2BD5"/>
    <w:rsid w:val="006E3043"/>
    <w:rsid w:val="006E477A"/>
    <w:rsid w:val="006F1A65"/>
    <w:rsid w:val="006F3A40"/>
    <w:rsid w:val="006F487E"/>
    <w:rsid w:val="0070092A"/>
    <w:rsid w:val="00700FD3"/>
    <w:rsid w:val="007044A1"/>
    <w:rsid w:val="00707134"/>
    <w:rsid w:val="007076B5"/>
    <w:rsid w:val="00711730"/>
    <w:rsid w:val="007118AB"/>
    <w:rsid w:val="00726A3C"/>
    <w:rsid w:val="00726D6C"/>
    <w:rsid w:val="00731519"/>
    <w:rsid w:val="00733DF6"/>
    <w:rsid w:val="00735804"/>
    <w:rsid w:val="00743589"/>
    <w:rsid w:val="00745151"/>
    <w:rsid w:val="00747801"/>
    <w:rsid w:val="00751D1F"/>
    <w:rsid w:val="00752F46"/>
    <w:rsid w:val="0075570A"/>
    <w:rsid w:val="00761A79"/>
    <w:rsid w:val="00774BE9"/>
    <w:rsid w:val="00780EF9"/>
    <w:rsid w:val="007862B4"/>
    <w:rsid w:val="00792A7F"/>
    <w:rsid w:val="00792E9E"/>
    <w:rsid w:val="00796E56"/>
    <w:rsid w:val="00797EA7"/>
    <w:rsid w:val="007A016B"/>
    <w:rsid w:val="007A01C2"/>
    <w:rsid w:val="007A4CF6"/>
    <w:rsid w:val="007B077C"/>
    <w:rsid w:val="007B2130"/>
    <w:rsid w:val="007B260D"/>
    <w:rsid w:val="007B67C5"/>
    <w:rsid w:val="007B6A0F"/>
    <w:rsid w:val="007C19CB"/>
    <w:rsid w:val="007C3917"/>
    <w:rsid w:val="007C67DC"/>
    <w:rsid w:val="007D0150"/>
    <w:rsid w:val="007D1075"/>
    <w:rsid w:val="007D3715"/>
    <w:rsid w:val="007E30C7"/>
    <w:rsid w:val="007E4AB4"/>
    <w:rsid w:val="007E7A62"/>
    <w:rsid w:val="007F1238"/>
    <w:rsid w:val="007F1841"/>
    <w:rsid w:val="007F6663"/>
    <w:rsid w:val="007F6990"/>
    <w:rsid w:val="00801281"/>
    <w:rsid w:val="00804E62"/>
    <w:rsid w:val="008126A8"/>
    <w:rsid w:val="00815D95"/>
    <w:rsid w:val="008177E2"/>
    <w:rsid w:val="0082171A"/>
    <w:rsid w:val="00821E01"/>
    <w:rsid w:val="00822D56"/>
    <w:rsid w:val="008235B6"/>
    <w:rsid w:val="00823C4C"/>
    <w:rsid w:val="0082630C"/>
    <w:rsid w:val="008263F4"/>
    <w:rsid w:val="0083008B"/>
    <w:rsid w:val="00836B72"/>
    <w:rsid w:val="00840FE8"/>
    <w:rsid w:val="00846FCC"/>
    <w:rsid w:val="008501EB"/>
    <w:rsid w:val="00852ACC"/>
    <w:rsid w:val="00857B10"/>
    <w:rsid w:val="0086756A"/>
    <w:rsid w:val="008677D5"/>
    <w:rsid w:val="00873892"/>
    <w:rsid w:val="00876A35"/>
    <w:rsid w:val="00881E78"/>
    <w:rsid w:val="0088364C"/>
    <w:rsid w:val="00886B06"/>
    <w:rsid w:val="008901EA"/>
    <w:rsid w:val="008945CD"/>
    <w:rsid w:val="0089703E"/>
    <w:rsid w:val="008A13E4"/>
    <w:rsid w:val="008A3DBE"/>
    <w:rsid w:val="008B390C"/>
    <w:rsid w:val="008B7C88"/>
    <w:rsid w:val="008C3FDD"/>
    <w:rsid w:val="008D1BE0"/>
    <w:rsid w:val="008E0EFC"/>
    <w:rsid w:val="008F14DA"/>
    <w:rsid w:val="008F1EC5"/>
    <w:rsid w:val="008F3886"/>
    <w:rsid w:val="008F45BD"/>
    <w:rsid w:val="008F45F4"/>
    <w:rsid w:val="008F4A93"/>
    <w:rsid w:val="008F6E77"/>
    <w:rsid w:val="00906A7F"/>
    <w:rsid w:val="00912403"/>
    <w:rsid w:val="009245B0"/>
    <w:rsid w:val="009325FD"/>
    <w:rsid w:val="009333EF"/>
    <w:rsid w:val="009349FA"/>
    <w:rsid w:val="00937091"/>
    <w:rsid w:val="00941385"/>
    <w:rsid w:val="00942687"/>
    <w:rsid w:val="009443D4"/>
    <w:rsid w:val="00950877"/>
    <w:rsid w:val="00956914"/>
    <w:rsid w:val="00957DDC"/>
    <w:rsid w:val="009614DB"/>
    <w:rsid w:val="009616A6"/>
    <w:rsid w:val="00961B54"/>
    <w:rsid w:val="0096515F"/>
    <w:rsid w:val="00966A74"/>
    <w:rsid w:val="00966E7F"/>
    <w:rsid w:val="00970D91"/>
    <w:rsid w:val="00972AB9"/>
    <w:rsid w:val="009738FD"/>
    <w:rsid w:val="00976F3F"/>
    <w:rsid w:val="00980137"/>
    <w:rsid w:val="009831C3"/>
    <w:rsid w:val="0098389B"/>
    <w:rsid w:val="00983E6A"/>
    <w:rsid w:val="00985801"/>
    <w:rsid w:val="0099100A"/>
    <w:rsid w:val="00992933"/>
    <w:rsid w:val="009A56F8"/>
    <w:rsid w:val="009A615C"/>
    <w:rsid w:val="009B330D"/>
    <w:rsid w:val="009C20C6"/>
    <w:rsid w:val="009E1FE5"/>
    <w:rsid w:val="009E28DA"/>
    <w:rsid w:val="009E3B42"/>
    <w:rsid w:val="009E45EF"/>
    <w:rsid w:val="009E5912"/>
    <w:rsid w:val="009F1BA9"/>
    <w:rsid w:val="009F2520"/>
    <w:rsid w:val="009F631C"/>
    <w:rsid w:val="009F761C"/>
    <w:rsid w:val="009F7A80"/>
    <w:rsid w:val="00A052A7"/>
    <w:rsid w:val="00A05340"/>
    <w:rsid w:val="00A073D4"/>
    <w:rsid w:val="00A160E6"/>
    <w:rsid w:val="00A16BF7"/>
    <w:rsid w:val="00A16F7E"/>
    <w:rsid w:val="00A229E7"/>
    <w:rsid w:val="00A25AAF"/>
    <w:rsid w:val="00A33402"/>
    <w:rsid w:val="00A412E8"/>
    <w:rsid w:val="00A41EBC"/>
    <w:rsid w:val="00A43A83"/>
    <w:rsid w:val="00A44C27"/>
    <w:rsid w:val="00A459EB"/>
    <w:rsid w:val="00A45D35"/>
    <w:rsid w:val="00A53F30"/>
    <w:rsid w:val="00A5664A"/>
    <w:rsid w:val="00A57A8E"/>
    <w:rsid w:val="00A601C8"/>
    <w:rsid w:val="00A60347"/>
    <w:rsid w:val="00A61461"/>
    <w:rsid w:val="00A64F43"/>
    <w:rsid w:val="00A73515"/>
    <w:rsid w:val="00A81AED"/>
    <w:rsid w:val="00A903D1"/>
    <w:rsid w:val="00A9123B"/>
    <w:rsid w:val="00A941BE"/>
    <w:rsid w:val="00A96D63"/>
    <w:rsid w:val="00A97280"/>
    <w:rsid w:val="00A97DE6"/>
    <w:rsid w:val="00AA002A"/>
    <w:rsid w:val="00AA1CEF"/>
    <w:rsid w:val="00AA6057"/>
    <w:rsid w:val="00AA6767"/>
    <w:rsid w:val="00AA78A9"/>
    <w:rsid w:val="00AB2D8F"/>
    <w:rsid w:val="00AB409A"/>
    <w:rsid w:val="00AC3EEC"/>
    <w:rsid w:val="00AC4B7B"/>
    <w:rsid w:val="00AC66AB"/>
    <w:rsid w:val="00AC66F8"/>
    <w:rsid w:val="00AC6BDA"/>
    <w:rsid w:val="00AC6F0A"/>
    <w:rsid w:val="00AD0659"/>
    <w:rsid w:val="00AD3122"/>
    <w:rsid w:val="00AD36C5"/>
    <w:rsid w:val="00AD3B80"/>
    <w:rsid w:val="00AD5DE4"/>
    <w:rsid w:val="00AE4F57"/>
    <w:rsid w:val="00AF03AB"/>
    <w:rsid w:val="00AF2C75"/>
    <w:rsid w:val="00AF30D4"/>
    <w:rsid w:val="00AF6F6C"/>
    <w:rsid w:val="00B058A5"/>
    <w:rsid w:val="00B11855"/>
    <w:rsid w:val="00B1309C"/>
    <w:rsid w:val="00B16297"/>
    <w:rsid w:val="00B17479"/>
    <w:rsid w:val="00B1757B"/>
    <w:rsid w:val="00B17B1D"/>
    <w:rsid w:val="00B20CC2"/>
    <w:rsid w:val="00B26FCE"/>
    <w:rsid w:val="00B30D6A"/>
    <w:rsid w:val="00B313A2"/>
    <w:rsid w:val="00B32528"/>
    <w:rsid w:val="00B346CA"/>
    <w:rsid w:val="00B34DC5"/>
    <w:rsid w:val="00B34FEE"/>
    <w:rsid w:val="00B354F7"/>
    <w:rsid w:val="00B358EE"/>
    <w:rsid w:val="00B35CC3"/>
    <w:rsid w:val="00B3676D"/>
    <w:rsid w:val="00B4164D"/>
    <w:rsid w:val="00B42EA2"/>
    <w:rsid w:val="00B452D3"/>
    <w:rsid w:val="00B462E5"/>
    <w:rsid w:val="00B4727C"/>
    <w:rsid w:val="00B50846"/>
    <w:rsid w:val="00B54B99"/>
    <w:rsid w:val="00B5602A"/>
    <w:rsid w:val="00B60FE7"/>
    <w:rsid w:val="00B611DB"/>
    <w:rsid w:val="00B625EB"/>
    <w:rsid w:val="00B70C47"/>
    <w:rsid w:val="00B72137"/>
    <w:rsid w:val="00B73A5B"/>
    <w:rsid w:val="00B7689A"/>
    <w:rsid w:val="00B8098C"/>
    <w:rsid w:val="00B809E9"/>
    <w:rsid w:val="00B81523"/>
    <w:rsid w:val="00B81879"/>
    <w:rsid w:val="00B827A2"/>
    <w:rsid w:val="00B8316D"/>
    <w:rsid w:val="00B84C40"/>
    <w:rsid w:val="00B927CE"/>
    <w:rsid w:val="00B94170"/>
    <w:rsid w:val="00B94EA7"/>
    <w:rsid w:val="00B95828"/>
    <w:rsid w:val="00B972B0"/>
    <w:rsid w:val="00BA4A39"/>
    <w:rsid w:val="00BA4AC5"/>
    <w:rsid w:val="00BA602F"/>
    <w:rsid w:val="00BA65A7"/>
    <w:rsid w:val="00BA7BCA"/>
    <w:rsid w:val="00BB04EA"/>
    <w:rsid w:val="00BB1A30"/>
    <w:rsid w:val="00BC5213"/>
    <w:rsid w:val="00BD2692"/>
    <w:rsid w:val="00BD2BA8"/>
    <w:rsid w:val="00BE0211"/>
    <w:rsid w:val="00BE29A8"/>
    <w:rsid w:val="00BE3926"/>
    <w:rsid w:val="00BE47EF"/>
    <w:rsid w:val="00BE537F"/>
    <w:rsid w:val="00BF0658"/>
    <w:rsid w:val="00BF1855"/>
    <w:rsid w:val="00BF515D"/>
    <w:rsid w:val="00C0112D"/>
    <w:rsid w:val="00C01CFA"/>
    <w:rsid w:val="00C027C1"/>
    <w:rsid w:val="00C11C9E"/>
    <w:rsid w:val="00C12D8B"/>
    <w:rsid w:val="00C20CFC"/>
    <w:rsid w:val="00C217A9"/>
    <w:rsid w:val="00C262E4"/>
    <w:rsid w:val="00C272EA"/>
    <w:rsid w:val="00C311C0"/>
    <w:rsid w:val="00C316F7"/>
    <w:rsid w:val="00C33649"/>
    <w:rsid w:val="00C35C46"/>
    <w:rsid w:val="00C36782"/>
    <w:rsid w:val="00C37CF7"/>
    <w:rsid w:val="00C44742"/>
    <w:rsid w:val="00C44AC3"/>
    <w:rsid w:val="00C45886"/>
    <w:rsid w:val="00C47FE6"/>
    <w:rsid w:val="00C5002E"/>
    <w:rsid w:val="00C5184D"/>
    <w:rsid w:val="00C52E03"/>
    <w:rsid w:val="00C5355B"/>
    <w:rsid w:val="00C53AF9"/>
    <w:rsid w:val="00C54403"/>
    <w:rsid w:val="00C56D30"/>
    <w:rsid w:val="00C655DC"/>
    <w:rsid w:val="00C67282"/>
    <w:rsid w:val="00C74C86"/>
    <w:rsid w:val="00C764A0"/>
    <w:rsid w:val="00C765B4"/>
    <w:rsid w:val="00C80F3F"/>
    <w:rsid w:val="00C831E2"/>
    <w:rsid w:val="00C835C0"/>
    <w:rsid w:val="00C87DC1"/>
    <w:rsid w:val="00C87F63"/>
    <w:rsid w:val="00C93587"/>
    <w:rsid w:val="00C938C3"/>
    <w:rsid w:val="00CA038C"/>
    <w:rsid w:val="00CA05F7"/>
    <w:rsid w:val="00CA16C1"/>
    <w:rsid w:val="00CA4925"/>
    <w:rsid w:val="00CA5EC0"/>
    <w:rsid w:val="00CC1DB2"/>
    <w:rsid w:val="00CC2D96"/>
    <w:rsid w:val="00CC60ED"/>
    <w:rsid w:val="00CC6DC0"/>
    <w:rsid w:val="00CD14E8"/>
    <w:rsid w:val="00CD388F"/>
    <w:rsid w:val="00CD56D0"/>
    <w:rsid w:val="00CD6456"/>
    <w:rsid w:val="00CD66D7"/>
    <w:rsid w:val="00CD7E9B"/>
    <w:rsid w:val="00CE2A2D"/>
    <w:rsid w:val="00CE5176"/>
    <w:rsid w:val="00CE684D"/>
    <w:rsid w:val="00CE6B16"/>
    <w:rsid w:val="00CF5A7D"/>
    <w:rsid w:val="00D01749"/>
    <w:rsid w:val="00D04996"/>
    <w:rsid w:val="00D20D03"/>
    <w:rsid w:val="00D21308"/>
    <w:rsid w:val="00D25CDE"/>
    <w:rsid w:val="00D266BB"/>
    <w:rsid w:val="00D32FCA"/>
    <w:rsid w:val="00D34AA6"/>
    <w:rsid w:val="00D3515C"/>
    <w:rsid w:val="00D516E2"/>
    <w:rsid w:val="00D57B1C"/>
    <w:rsid w:val="00D57EA2"/>
    <w:rsid w:val="00D6152C"/>
    <w:rsid w:val="00D61771"/>
    <w:rsid w:val="00D6247E"/>
    <w:rsid w:val="00D62497"/>
    <w:rsid w:val="00D6410E"/>
    <w:rsid w:val="00D67098"/>
    <w:rsid w:val="00D67EB1"/>
    <w:rsid w:val="00D707FC"/>
    <w:rsid w:val="00D7127C"/>
    <w:rsid w:val="00D72387"/>
    <w:rsid w:val="00D72DAD"/>
    <w:rsid w:val="00D80420"/>
    <w:rsid w:val="00D84FC6"/>
    <w:rsid w:val="00D87110"/>
    <w:rsid w:val="00DA1650"/>
    <w:rsid w:val="00DA62F2"/>
    <w:rsid w:val="00DB1754"/>
    <w:rsid w:val="00DB3276"/>
    <w:rsid w:val="00DB3F43"/>
    <w:rsid w:val="00DB5BDA"/>
    <w:rsid w:val="00DB663D"/>
    <w:rsid w:val="00DB6DC5"/>
    <w:rsid w:val="00DB74BA"/>
    <w:rsid w:val="00DC00FF"/>
    <w:rsid w:val="00DC6AA9"/>
    <w:rsid w:val="00DC71AD"/>
    <w:rsid w:val="00DD0745"/>
    <w:rsid w:val="00DD0F96"/>
    <w:rsid w:val="00DD2738"/>
    <w:rsid w:val="00DD3DD9"/>
    <w:rsid w:val="00DD3FC0"/>
    <w:rsid w:val="00DD537C"/>
    <w:rsid w:val="00DD6109"/>
    <w:rsid w:val="00DD641A"/>
    <w:rsid w:val="00DD7545"/>
    <w:rsid w:val="00DD7E92"/>
    <w:rsid w:val="00DE00A2"/>
    <w:rsid w:val="00DE0D57"/>
    <w:rsid w:val="00DE52F8"/>
    <w:rsid w:val="00DE6053"/>
    <w:rsid w:val="00E015D3"/>
    <w:rsid w:val="00E0292C"/>
    <w:rsid w:val="00E05761"/>
    <w:rsid w:val="00E15614"/>
    <w:rsid w:val="00E15DEB"/>
    <w:rsid w:val="00E172C6"/>
    <w:rsid w:val="00E223CE"/>
    <w:rsid w:val="00E24554"/>
    <w:rsid w:val="00E25059"/>
    <w:rsid w:val="00E25135"/>
    <w:rsid w:val="00E302F4"/>
    <w:rsid w:val="00E30DFA"/>
    <w:rsid w:val="00E35209"/>
    <w:rsid w:val="00E356F1"/>
    <w:rsid w:val="00E4350B"/>
    <w:rsid w:val="00E57123"/>
    <w:rsid w:val="00E57F18"/>
    <w:rsid w:val="00E61AF1"/>
    <w:rsid w:val="00E62DC4"/>
    <w:rsid w:val="00E7269A"/>
    <w:rsid w:val="00E73B66"/>
    <w:rsid w:val="00E74467"/>
    <w:rsid w:val="00E75658"/>
    <w:rsid w:val="00E76BAA"/>
    <w:rsid w:val="00E76E1B"/>
    <w:rsid w:val="00E82D7A"/>
    <w:rsid w:val="00E8652A"/>
    <w:rsid w:val="00E911D0"/>
    <w:rsid w:val="00EA1A63"/>
    <w:rsid w:val="00EA4956"/>
    <w:rsid w:val="00EA49F8"/>
    <w:rsid w:val="00EA52B6"/>
    <w:rsid w:val="00EA6251"/>
    <w:rsid w:val="00EA7D49"/>
    <w:rsid w:val="00EB20F9"/>
    <w:rsid w:val="00EB210D"/>
    <w:rsid w:val="00EB343F"/>
    <w:rsid w:val="00EB56B8"/>
    <w:rsid w:val="00EB6CD3"/>
    <w:rsid w:val="00EB77C7"/>
    <w:rsid w:val="00ED000F"/>
    <w:rsid w:val="00ED0BFC"/>
    <w:rsid w:val="00ED11EE"/>
    <w:rsid w:val="00ED419E"/>
    <w:rsid w:val="00ED74AB"/>
    <w:rsid w:val="00EE31CD"/>
    <w:rsid w:val="00EE481F"/>
    <w:rsid w:val="00EF0E5A"/>
    <w:rsid w:val="00F00CE4"/>
    <w:rsid w:val="00F010D5"/>
    <w:rsid w:val="00F02C23"/>
    <w:rsid w:val="00F03C53"/>
    <w:rsid w:val="00F10EBA"/>
    <w:rsid w:val="00F1121E"/>
    <w:rsid w:val="00F11FEC"/>
    <w:rsid w:val="00F16333"/>
    <w:rsid w:val="00F17304"/>
    <w:rsid w:val="00F1775B"/>
    <w:rsid w:val="00F17B16"/>
    <w:rsid w:val="00F201AE"/>
    <w:rsid w:val="00F23E49"/>
    <w:rsid w:val="00F25E2E"/>
    <w:rsid w:val="00F25F16"/>
    <w:rsid w:val="00F265BF"/>
    <w:rsid w:val="00F26D5D"/>
    <w:rsid w:val="00F32934"/>
    <w:rsid w:val="00F41895"/>
    <w:rsid w:val="00F478BC"/>
    <w:rsid w:val="00F51B78"/>
    <w:rsid w:val="00F5401D"/>
    <w:rsid w:val="00F545AE"/>
    <w:rsid w:val="00F61EDF"/>
    <w:rsid w:val="00F65B35"/>
    <w:rsid w:val="00F67627"/>
    <w:rsid w:val="00F72BDB"/>
    <w:rsid w:val="00F76735"/>
    <w:rsid w:val="00F82700"/>
    <w:rsid w:val="00F87E7B"/>
    <w:rsid w:val="00F90555"/>
    <w:rsid w:val="00F95437"/>
    <w:rsid w:val="00F960DE"/>
    <w:rsid w:val="00F97194"/>
    <w:rsid w:val="00FA15C8"/>
    <w:rsid w:val="00FA1FD1"/>
    <w:rsid w:val="00FA5796"/>
    <w:rsid w:val="00FA78AE"/>
    <w:rsid w:val="00FB22C9"/>
    <w:rsid w:val="00FB2DE9"/>
    <w:rsid w:val="00FB6021"/>
    <w:rsid w:val="00FB68AB"/>
    <w:rsid w:val="00FC34CB"/>
    <w:rsid w:val="00FD4A32"/>
    <w:rsid w:val="00FD662F"/>
    <w:rsid w:val="00FE0BAA"/>
    <w:rsid w:val="00FE17B3"/>
    <w:rsid w:val="00FE2947"/>
    <w:rsid w:val="00FE33E1"/>
    <w:rsid w:val="00FE7281"/>
    <w:rsid w:val="00FE7746"/>
    <w:rsid w:val="00FF09E9"/>
    <w:rsid w:val="00FF1BB9"/>
    <w:rsid w:val="00FF5FA4"/>
    <w:rsid w:val="00FF6F81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7274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287274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872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87274"/>
    <w:pPr>
      <w:ind w:left="720"/>
      <w:contextualSpacing/>
    </w:pPr>
  </w:style>
  <w:style w:type="paragraph" w:customStyle="1" w:styleId="a7">
    <w:name w:val="Содержимое таблицы"/>
    <w:basedOn w:val="a"/>
    <w:rsid w:val="00287274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paragraph" w:customStyle="1" w:styleId="ConsPlusNonformat">
    <w:name w:val="ConsPlusNonformat"/>
    <w:rsid w:val="00287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87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13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13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1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</cp:revision>
  <cp:lastPrinted>2022-12-26T05:56:00Z</cp:lastPrinted>
  <dcterms:created xsi:type="dcterms:W3CDTF">2022-12-23T14:11:00Z</dcterms:created>
  <dcterms:modified xsi:type="dcterms:W3CDTF">2022-12-26T06:45:00Z</dcterms:modified>
</cp:coreProperties>
</file>