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00" w:rsidRPr="00956400" w:rsidRDefault="00956400" w:rsidP="00956400">
      <w:pPr>
        <w:spacing w:after="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24"/>
          <w:sz w:val="28"/>
          <w:szCs w:val="28"/>
          <w:lang w:eastAsia="ar-SA"/>
        </w:rPr>
      </w:pPr>
      <w:r w:rsidRPr="00956400">
        <w:rPr>
          <w:rFonts w:ascii="Arial" w:eastAsia="Times New Roman" w:hAnsi="Arial" w:cs="Times New Roman"/>
          <w:b/>
          <w:spacing w:val="24"/>
          <w:sz w:val="28"/>
          <w:szCs w:val="28"/>
          <w:lang w:eastAsia="ar-SA"/>
        </w:rPr>
        <w:t xml:space="preserve">    ЮРЬЕВСКАЯ СЕЛЬСКАЯ ДУМА</w:t>
      </w:r>
    </w:p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24"/>
          <w:sz w:val="28"/>
          <w:szCs w:val="28"/>
          <w:lang w:eastAsia="ar-SA"/>
        </w:rPr>
      </w:pPr>
      <w:r w:rsidRPr="00956400">
        <w:rPr>
          <w:rFonts w:ascii="Arial" w:eastAsia="Times New Roman" w:hAnsi="Arial" w:cs="Times New Roman"/>
          <w:b/>
          <w:spacing w:val="24"/>
          <w:sz w:val="28"/>
          <w:szCs w:val="28"/>
          <w:lang w:eastAsia="ar-SA"/>
        </w:rPr>
        <w:t>КОТЕЛЬНИЧСКОГО РАЙОНА  КИРОВСКОЙ ОБЛАСТИ</w:t>
      </w:r>
    </w:p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  <w:r w:rsidRPr="00956400">
        <w:rPr>
          <w:rFonts w:ascii="Arial" w:eastAsia="Times New Roman" w:hAnsi="Arial" w:cs="Times New Roman"/>
          <w:sz w:val="28"/>
          <w:szCs w:val="28"/>
          <w:lang w:eastAsia="ar-SA"/>
        </w:rPr>
        <w:t>четвёртого созыва</w:t>
      </w:r>
    </w:p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80"/>
          <w:sz w:val="28"/>
          <w:szCs w:val="28"/>
          <w:lang w:eastAsia="ar-SA"/>
        </w:rPr>
      </w:pPr>
      <w:r w:rsidRPr="00956400">
        <w:rPr>
          <w:rFonts w:ascii="Arial" w:eastAsia="Times New Roman" w:hAnsi="Arial" w:cs="Times New Roman"/>
          <w:b/>
          <w:spacing w:val="80"/>
          <w:sz w:val="28"/>
          <w:szCs w:val="28"/>
          <w:lang w:eastAsia="ar-SA"/>
        </w:rPr>
        <w:t>РЕШЕНИЕ</w:t>
      </w:r>
    </w:p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80"/>
          <w:sz w:val="28"/>
          <w:szCs w:val="28"/>
          <w:lang w:eastAsia="ar-SA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956400" w:rsidRPr="00956400" w:rsidTr="00097EDC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56400" w:rsidRPr="00956400" w:rsidRDefault="00956400" w:rsidP="00956400">
            <w:pPr>
              <w:suppressLineNumbers/>
              <w:tabs>
                <w:tab w:val="left" w:pos="2184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</w:t>
            </w:r>
            <w:r w:rsidRPr="00956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60" w:type="dxa"/>
            <w:hideMark/>
          </w:tcPr>
          <w:p w:rsidR="00956400" w:rsidRPr="00956400" w:rsidRDefault="00956400" w:rsidP="00956400">
            <w:pPr>
              <w:suppressLineNumbers/>
              <w:tabs>
                <w:tab w:val="left" w:pos="2184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6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56400" w:rsidRPr="00956400" w:rsidRDefault="00956400" w:rsidP="00956400">
            <w:pPr>
              <w:suppressLineNumbers/>
              <w:tabs>
                <w:tab w:val="left" w:pos="2184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267</w:t>
            </w:r>
          </w:p>
        </w:tc>
      </w:tr>
      <w:tr w:rsidR="00956400" w:rsidRPr="00956400" w:rsidTr="00097EDC">
        <w:tc>
          <w:tcPr>
            <w:tcW w:w="1710" w:type="dxa"/>
          </w:tcPr>
          <w:p w:rsidR="00956400" w:rsidRPr="00956400" w:rsidRDefault="00956400" w:rsidP="00956400">
            <w:pPr>
              <w:suppressLineNumbers/>
              <w:tabs>
                <w:tab w:val="left" w:pos="2184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hideMark/>
          </w:tcPr>
          <w:p w:rsidR="00956400" w:rsidRPr="00956400" w:rsidRDefault="00956400" w:rsidP="00956400">
            <w:pPr>
              <w:suppressLineNumbers/>
              <w:tabs>
                <w:tab w:val="left" w:pos="2184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5640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956400" w:rsidRPr="00956400" w:rsidRDefault="00956400" w:rsidP="00956400">
            <w:pPr>
              <w:suppressLineNumbers/>
              <w:tabs>
                <w:tab w:val="left" w:pos="2184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признании утратившими силу</w:t>
      </w:r>
    </w:p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некоторых решений Юрьевской сельской Думы </w:t>
      </w:r>
    </w:p>
    <w:p w:rsidR="00956400" w:rsidRPr="00956400" w:rsidRDefault="00956400" w:rsidP="00956400">
      <w:pPr>
        <w:tabs>
          <w:tab w:val="left" w:pos="218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56400" w:rsidRPr="00956400" w:rsidRDefault="00956400" w:rsidP="00956400">
      <w:pPr>
        <w:tabs>
          <w:tab w:val="left" w:pos="2184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24 Устава Юрьевского сельского поселения, утвержденного решением Юрьевской сельской Думы от 31.07.2015 № 131, на основании экспертного заключения министерства Юстиции Кировской области от 19.11.2021 на №</w:t>
      </w:r>
      <w:r w:rsidR="00EB37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4167-47-07-03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6400">
        <w:rPr>
          <w:rFonts w:ascii="Times New Roman" w:eastAsia="Times New Roman" w:hAnsi="Times New Roman" w:cs="Times New Roman"/>
          <w:sz w:val="28"/>
          <w:szCs w:val="28"/>
          <w:lang w:eastAsia="ar-SA"/>
        </w:rPr>
        <w:t>Юрьевская сельская Дума Котельничского района Кировской области РЕШИЛА:</w:t>
      </w:r>
    </w:p>
    <w:p w:rsidR="00956400" w:rsidRPr="00956400" w:rsidRDefault="00956400" w:rsidP="00956400">
      <w:pPr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6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1.Признать утратившими силу: </w:t>
      </w:r>
    </w:p>
    <w:p w:rsidR="00956400" w:rsidRPr="0052366C" w:rsidRDefault="00956400" w:rsidP="00956400">
      <w:pPr>
        <w:pStyle w:val="a3"/>
        <w:spacing w:after="3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</w:t>
      </w:r>
      <w:r w:rsidRPr="0052366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Юрьевской сельской Думы от 29.10.2014 № 93 «О внесении изменений в решение Юрьевской сельской Думы от 17.04.2014 №74 «Об утверждении Положения о бюджетном процессе в муниципальном образовании Юрьевское сельское поселение»;</w:t>
      </w:r>
    </w:p>
    <w:p w:rsidR="00956400" w:rsidRPr="00600783" w:rsidRDefault="00956400" w:rsidP="00956400">
      <w:pPr>
        <w:spacing w:after="1" w:line="360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Юрьевской сельской Думы от 12.02.2015 № 105 «О внесении изменений в решение Юрьевской сельской Думы от 17.04.2014 №74 «Об утверждении Положения о бюджетном процессе в муниципальном образовании Юрьевское сельское поселение»;</w:t>
      </w:r>
    </w:p>
    <w:p w:rsidR="00956400" w:rsidRDefault="00956400" w:rsidP="00956400">
      <w:pPr>
        <w:spacing w:after="182" w:line="360" w:lineRule="auto"/>
        <w:ind w:right="-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</w:t>
      </w:r>
      <w:r w:rsidRPr="0060078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Юрьевской сельской Думы от 29.04.2015 № 115 «О внесении изменений в решение Юрьевской сельской Думы от 17.04.2014 №74 «Об утверждении Положения о бюджетном процессе в муниципальном образовании Юрьевское сельское поселение».</w:t>
      </w:r>
    </w:p>
    <w:p w:rsidR="00956400" w:rsidRPr="00956400" w:rsidRDefault="00956400" w:rsidP="00956400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56400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56400">
        <w:rPr>
          <w:rFonts w:ascii="Times New Roman" w:eastAsia="Calibri" w:hAnsi="Times New Roman" w:cs="Times New Roman"/>
          <w:bCs/>
          <w:sz w:val="28"/>
          <w:szCs w:val="28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в сети «Интернет», а также обнародовать в информационном бюллетене и на </w:t>
      </w:r>
      <w:r w:rsidRPr="0095640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информационном стенде администрации Юрьевского сельского поселения.</w:t>
      </w:r>
    </w:p>
    <w:p w:rsidR="00956400" w:rsidRDefault="00956400" w:rsidP="00EB37A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956400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56400">
        <w:rPr>
          <w:rFonts w:ascii="Times New Roman" w:eastAsia="Calibri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EB37A9" w:rsidRPr="00EB37A9" w:rsidRDefault="00EB37A9" w:rsidP="00EB37A9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6400" w:rsidRPr="00956400" w:rsidRDefault="00956400" w:rsidP="00956400">
      <w:pPr>
        <w:widowControl w:val="0"/>
        <w:tabs>
          <w:tab w:val="left" w:pos="42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956400" w:rsidRPr="00956400" w:rsidRDefault="00956400" w:rsidP="00956400">
      <w:pPr>
        <w:tabs>
          <w:tab w:val="left" w:pos="426"/>
          <w:tab w:val="left" w:pos="7306"/>
        </w:tabs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Юрьевской сельской Думы</w:t>
      </w: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З.М. Косых</w:t>
      </w:r>
    </w:p>
    <w:p w:rsidR="00956400" w:rsidRPr="00956400" w:rsidRDefault="00956400" w:rsidP="00956400">
      <w:pPr>
        <w:tabs>
          <w:tab w:val="left" w:pos="6510"/>
        </w:tabs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956400" w:rsidRPr="00956400" w:rsidRDefault="00956400" w:rsidP="00956400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956400" w:rsidRPr="00956400" w:rsidRDefault="00956400" w:rsidP="00956400">
      <w:pPr>
        <w:pBdr>
          <w:bottom w:val="single" w:sz="12" w:space="1" w:color="auto"/>
        </w:pBd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56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февраля  2022</w:t>
      </w:r>
      <w:r w:rsidRPr="00956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56400" w:rsidRPr="00956400" w:rsidRDefault="00956400" w:rsidP="00956400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Правовая и антикоррупционная экспертиза проведена:</w:t>
      </w:r>
    </w:p>
    <w:p w:rsidR="00956400" w:rsidRPr="00956400" w:rsidRDefault="00956400" w:rsidP="00956400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956400" w:rsidRPr="00956400" w:rsidRDefault="00956400" w:rsidP="00956400">
      <w:pPr>
        <w:suppressAutoHyphens/>
        <w:overflowPunct w:val="0"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6400" w:rsidRPr="00956400" w:rsidRDefault="00956400" w:rsidP="00956400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</w:p>
    <w:p w:rsidR="00956400" w:rsidRPr="00956400" w:rsidRDefault="00956400" w:rsidP="00956400">
      <w:pPr>
        <w:suppressAutoHyphens/>
        <w:overflowPunct w:val="0"/>
        <w:autoSpaceDE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564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956400" w:rsidRPr="00956400" w:rsidRDefault="00956400" w:rsidP="00956400">
      <w:pPr>
        <w:widowControl w:val="0"/>
        <w:suppressAutoHyphens/>
        <w:snapToGrid w:val="0"/>
        <w:spacing w:after="0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066C6" w:rsidRDefault="00EB37A9"/>
    <w:sectPr w:rsidR="006066C6" w:rsidSect="009564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00"/>
    <w:rsid w:val="003B67C6"/>
    <w:rsid w:val="004A273A"/>
    <w:rsid w:val="00956400"/>
    <w:rsid w:val="00E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4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2022-03-01T08:46:00Z</dcterms:created>
  <dcterms:modified xsi:type="dcterms:W3CDTF">2022-03-01T09:04:00Z</dcterms:modified>
</cp:coreProperties>
</file>