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0A" w:rsidRDefault="00E9250A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7A1D5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ЮРЬЕВСКОГО СЕЛЬСКОГО  ПОСЕЛЕНИЯ</w:t>
      </w:r>
    </w:p>
    <w:p w:rsidR="007A1D5E" w:rsidRDefault="007A1D5E" w:rsidP="007A1D5E">
      <w:pPr>
        <w:spacing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7A1D5E" w:rsidRDefault="007A1D5E" w:rsidP="007A1D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A1D5E" w:rsidRDefault="007A1D5E" w:rsidP="007A1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D5E" w:rsidRDefault="007A1D5E" w:rsidP="007A1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D5E">
        <w:rPr>
          <w:rFonts w:ascii="Times New Roman" w:hAnsi="Times New Roman" w:cs="Times New Roman"/>
          <w:sz w:val="28"/>
          <w:szCs w:val="28"/>
          <w:u w:val="single"/>
        </w:rPr>
        <w:t>21.12.2023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A1D5E">
        <w:rPr>
          <w:rFonts w:ascii="Times New Roman" w:hAnsi="Times New Roman" w:cs="Times New Roman"/>
          <w:sz w:val="28"/>
          <w:szCs w:val="28"/>
          <w:u w:val="single"/>
        </w:rPr>
        <w:t>№ 90</w:t>
      </w:r>
    </w:p>
    <w:p w:rsidR="007A1D5E" w:rsidRDefault="007A1D5E" w:rsidP="007A1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8"/>
          <w:szCs w:val="28"/>
        </w:rPr>
        <w:t>. Юрьево</w:t>
      </w:r>
    </w:p>
    <w:p w:rsidR="007A1D5E" w:rsidRDefault="007A1D5E" w:rsidP="007A1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D5E" w:rsidRDefault="007A1D5E" w:rsidP="007A1D5E">
      <w:pPr>
        <w:spacing w:after="11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 утверждении прогноза социально-экономического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  <w:t>развития Юрьевского сельского поселения на 2024-2026 годы</w:t>
      </w:r>
    </w:p>
    <w:p w:rsidR="007A1D5E" w:rsidRDefault="007A1D5E" w:rsidP="007A1D5E">
      <w:pPr>
        <w:spacing w:after="11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7A1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соответствии со статьей 173 Бюджетного кодекса Российской Федерации, администрация Юрьевского сельского поселения Котельничского района Кировской области ПОСТАНОВЛЯЕТ: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1. Утвердить прогноз социально-экономического развития Юрьевского сельского поселения на 2024-2026 годы.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  <w:t>2.Направить прогноз социально-экономического развития Юрьевского сельского поселения на 2024-2026 годы в Юрьевскую сельскую  Думу.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нормативных правовых актов  органов местного самоуправления Юрьевского сельского поселения и на официальном сайте органов местного самоуправления Котельничского муниципального района Кировской области в информационно-телекоммуникационной сети «Интернет».</w:t>
      </w:r>
    </w:p>
    <w:p w:rsidR="007A1D5E" w:rsidRDefault="007A1D5E" w:rsidP="007A1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7A1D5E" w:rsidRDefault="007A1D5E" w:rsidP="007A1D5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7A1D5E" w:rsidRDefault="007A1D5E" w:rsidP="007A1D5E">
      <w:pPr>
        <w:spacing w:after="111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7A1D5E" w:rsidRDefault="007A1D5E" w:rsidP="007A1D5E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 администрации </w:t>
      </w:r>
    </w:p>
    <w:p w:rsidR="007A1D5E" w:rsidRDefault="007A1D5E" w:rsidP="007A1D5E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Юрьевского сельского поселения                                          А.Н. Береснев</w:t>
      </w:r>
    </w:p>
    <w:p w:rsidR="007A1D5E" w:rsidRDefault="007A1D5E" w:rsidP="007A1D5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1D5E" w:rsidRDefault="007A1D5E" w:rsidP="007A1D5E">
      <w:pPr>
        <w:rPr>
          <w:sz w:val="36"/>
          <w:szCs w:val="36"/>
        </w:rPr>
      </w:pPr>
    </w:p>
    <w:p w:rsidR="007A1D5E" w:rsidRPr="007A1D5E" w:rsidRDefault="007A1D5E" w:rsidP="007A1D5E">
      <w:pPr>
        <w:rPr>
          <w:rFonts w:ascii="Times New Roman" w:hAnsi="Times New Roman" w:cs="Times New Roman"/>
          <w:sz w:val="28"/>
          <w:szCs w:val="28"/>
        </w:rPr>
      </w:pPr>
      <w:r w:rsidRPr="007A1D5E"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7A1D5E" w:rsidRPr="007A1D5E" w:rsidRDefault="007A1D5E" w:rsidP="007A1D5E">
      <w:pPr>
        <w:rPr>
          <w:rFonts w:ascii="Times New Roman" w:hAnsi="Times New Roman" w:cs="Times New Roman"/>
          <w:sz w:val="48"/>
          <w:szCs w:val="48"/>
        </w:rPr>
      </w:pPr>
    </w:p>
    <w:p w:rsidR="007A1D5E" w:rsidRPr="007A1D5E" w:rsidRDefault="007A1D5E" w:rsidP="007A1D5E">
      <w:pPr>
        <w:rPr>
          <w:rFonts w:ascii="Times New Roman" w:hAnsi="Times New Roman" w:cs="Times New Roman"/>
          <w:sz w:val="28"/>
          <w:szCs w:val="28"/>
        </w:rPr>
      </w:pPr>
      <w:r w:rsidRPr="007A1D5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A1D5E" w:rsidRPr="007A1D5E" w:rsidRDefault="007A1D5E" w:rsidP="007A1D5E">
      <w:pPr>
        <w:rPr>
          <w:rFonts w:ascii="Times New Roman" w:hAnsi="Times New Roman" w:cs="Times New Roman"/>
          <w:sz w:val="28"/>
          <w:szCs w:val="28"/>
        </w:rPr>
      </w:pPr>
      <w:r w:rsidRPr="007A1D5E">
        <w:rPr>
          <w:rFonts w:ascii="Times New Roman" w:hAnsi="Times New Roman" w:cs="Times New Roman"/>
          <w:sz w:val="28"/>
          <w:szCs w:val="28"/>
        </w:rPr>
        <w:t xml:space="preserve">Юрьевского сельского поселения             </w:t>
      </w:r>
      <w:r w:rsidRPr="007A1D5E">
        <w:rPr>
          <w:rFonts w:ascii="Times New Roman" w:hAnsi="Times New Roman" w:cs="Times New Roman"/>
          <w:sz w:val="28"/>
          <w:szCs w:val="28"/>
        </w:rPr>
        <w:tab/>
        <w:t xml:space="preserve">                          А.Н. Береснев</w:t>
      </w:r>
    </w:p>
    <w:p w:rsidR="007A1D5E" w:rsidRPr="007A1D5E" w:rsidRDefault="007A1D5E" w:rsidP="007A1D5E">
      <w:pPr>
        <w:rPr>
          <w:rFonts w:ascii="Times New Roman" w:hAnsi="Times New Roman" w:cs="Times New Roman"/>
          <w:sz w:val="48"/>
          <w:szCs w:val="48"/>
        </w:rPr>
      </w:pPr>
    </w:p>
    <w:p w:rsidR="007A1D5E" w:rsidRPr="007A1D5E" w:rsidRDefault="007A1D5E" w:rsidP="007A1D5E">
      <w:pPr>
        <w:rPr>
          <w:rFonts w:ascii="Times New Roman" w:hAnsi="Times New Roman" w:cs="Times New Roman"/>
          <w:sz w:val="28"/>
          <w:szCs w:val="28"/>
        </w:rPr>
      </w:pPr>
      <w:r w:rsidRPr="007A1D5E">
        <w:rPr>
          <w:rFonts w:ascii="Times New Roman" w:hAnsi="Times New Roman" w:cs="Times New Roman"/>
          <w:sz w:val="28"/>
          <w:szCs w:val="28"/>
        </w:rPr>
        <w:t>Разослать: подлинный экземпляр, бухгалтерия поселения, финансовое управление, прокуратура.</w:t>
      </w:r>
    </w:p>
    <w:p w:rsidR="007A1D5E" w:rsidRDefault="007A1D5E" w:rsidP="007A1D5E">
      <w:pPr>
        <w:spacing w:after="11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9250A" w:rsidRDefault="00E9250A" w:rsidP="007A1D5E">
      <w:pPr>
        <w:tabs>
          <w:tab w:val="left" w:pos="408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D5E" w:rsidRDefault="007A1D5E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DF2" w:rsidRPr="00AC06C4" w:rsidRDefault="00890DF2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УТВЕРЖДЕН</w:t>
      </w:r>
    </w:p>
    <w:p w:rsidR="00890DF2" w:rsidRPr="00AC06C4" w:rsidRDefault="00890DF2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администрации</w:t>
      </w:r>
    </w:p>
    <w:p w:rsidR="00890DF2" w:rsidRPr="00AC06C4" w:rsidRDefault="004042EC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Юрьевского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</w:p>
    <w:p w:rsidR="00890DF2" w:rsidRDefault="00AC06C4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="007A1D5E">
        <w:rPr>
          <w:rFonts w:ascii="Times New Roman" w:eastAsia="Times New Roman" w:hAnsi="Times New Roman" w:cs="Times New Roman"/>
          <w:color w:val="333333"/>
          <w:sz w:val="28"/>
          <w:szCs w:val="28"/>
        </w:rPr>
        <w:t>21.12.2023</w:t>
      </w:r>
      <w:r w:rsidRPr="00B26F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</w:t>
      </w:r>
      <w:r w:rsidR="007A1D5E">
        <w:rPr>
          <w:rFonts w:ascii="Times New Roman" w:eastAsia="Times New Roman" w:hAnsi="Times New Roman" w:cs="Times New Roman"/>
          <w:color w:val="333333"/>
          <w:sz w:val="28"/>
          <w:szCs w:val="28"/>
        </w:rPr>
        <w:t>90</w:t>
      </w:r>
    </w:p>
    <w:p w:rsidR="00AC06C4" w:rsidRPr="00AC06C4" w:rsidRDefault="00AC06C4" w:rsidP="001143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DF2" w:rsidRPr="00AC06C4" w:rsidRDefault="00890DF2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Прогноз</w:t>
      </w:r>
    </w:p>
    <w:p w:rsidR="00890DF2" w:rsidRPr="00AC06C4" w:rsidRDefault="00890DF2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социально-экономического развития</w:t>
      </w:r>
    </w:p>
    <w:p w:rsidR="00890DF2" w:rsidRPr="00AC06C4" w:rsidRDefault="004042EC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Юрьевского </w:t>
      </w:r>
      <w:r w:rsid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сельского поселения на 202</w:t>
      </w:r>
      <w:r w:rsidR="007A1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-202</w:t>
      </w:r>
      <w:r w:rsidR="007A1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="00890DF2" w:rsidRP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годы</w:t>
      </w:r>
    </w:p>
    <w:p w:rsidR="00890DF2" w:rsidRPr="00AC06C4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90DF2" w:rsidRPr="00AC06C4" w:rsidRDefault="006B4AAC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Прогноз социально-экономического развития подготовлен на основании Бюджетного кодекса, Положения о бюджетном процессе в </w:t>
      </w:r>
      <w:r w:rsidR="00404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Юрьевском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сельском поселении, статистических данных.</w:t>
      </w:r>
    </w:p>
    <w:p w:rsidR="00890DF2" w:rsidRPr="00AC06C4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5009C" w:rsidRPr="008B1EA8" w:rsidRDefault="00890DF2" w:rsidP="008B1EA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B1E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Демография и показатели уровня жизни населения</w:t>
      </w:r>
    </w:p>
    <w:p w:rsidR="008B1EA8" w:rsidRPr="008B1EA8" w:rsidRDefault="008B1EA8" w:rsidP="008B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B4AAC" w:rsidRDefault="006B4AAC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D46378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Юрьевское </w:t>
      </w:r>
      <w:r w:rsidR="00890DF2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сельское</w:t>
      </w:r>
      <w:r w:rsidR="000F7689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поселение расположено в 2</w:t>
      </w:r>
      <w:r w:rsidR="00D46378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890DF2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км от </w:t>
      </w:r>
      <w:r w:rsidR="000F7689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районного  центра </w:t>
      </w:r>
      <w:r w:rsid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0F7689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>г.Котельнич</w:t>
      </w:r>
      <w:r w:rsidR="00890DF2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95009C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46378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Юрьевского </w:t>
      </w:r>
      <w:r w:rsidR="00890DF2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</w:t>
      </w:r>
      <w:r w:rsidR="000F7689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поселения составляет </w:t>
      </w:r>
      <w:r w:rsidR="00ED4902" w:rsidRPr="00ED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166,2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1359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>кв.км.</w:t>
      </w:r>
      <w:r w:rsidR="0095009C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и включает в себя 1</w:t>
      </w:r>
      <w:r w:rsidR="00D46378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0F7689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населенных</w:t>
      </w:r>
      <w:r w:rsidR="00890DF2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</w:t>
      </w:r>
      <w:r w:rsidR="000F7689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="0095009C" w:rsidRPr="00D4637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с.</w:t>
      </w:r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Юрьево</w:t>
      </w:r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дер.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Болванская</w:t>
      </w:r>
      <w:proofErr w:type="spellEnd"/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, дер.</w:t>
      </w:r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Борки</w:t>
      </w:r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, дер.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Валовы</w:t>
      </w:r>
      <w:proofErr w:type="spellEnd"/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, дер.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Варюховщина</w:t>
      </w:r>
      <w:proofErr w:type="spellEnd"/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дер. </w:t>
      </w:r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Воронковы</w:t>
      </w:r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, дер.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Голенки</w:t>
      </w:r>
      <w:proofErr w:type="spellEnd"/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, дер.</w:t>
      </w:r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Заборье</w:t>
      </w:r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, дер.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Крысовщина</w:t>
      </w:r>
      <w:proofErr w:type="spellEnd"/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. дер.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Куприха</w:t>
      </w:r>
      <w:proofErr w:type="spellEnd"/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, дер.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Минины, дер.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Мосины</w:t>
      </w:r>
      <w:proofErr w:type="spellEnd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дер.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Овчинниковы</w:t>
      </w:r>
      <w:proofErr w:type="spellEnd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дер. Олюнины, дер. Осинки, дер.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Скурихинская</w:t>
      </w:r>
      <w:proofErr w:type="spellEnd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дер.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Шалагиновы</w:t>
      </w:r>
      <w:proofErr w:type="spellEnd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дер.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Шеломово</w:t>
      </w:r>
      <w:proofErr w:type="spellEnd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дер. </w:t>
      </w:r>
      <w:proofErr w:type="spellStart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Щековатовщина</w:t>
      </w:r>
      <w:proofErr w:type="spellEnd"/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</w:p>
    <w:p w:rsidR="00890DF2" w:rsidRPr="00D46378" w:rsidRDefault="006B4AAC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</w:t>
      </w:r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Административный центр сельского поселения </w:t>
      </w:r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– </w:t>
      </w:r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с</w:t>
      </w:r>
      <w:r w:rsidR="00D46378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ело Юрьево</w:t>
      </w:r>
      <w:r w:rsidR="0095009C" w:rsidRPr="00D46378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890DF2" w:rsidRPr="00AC06C4" w:rsidRDefault="006B4AAC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9500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данным статистики на 01.01.202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в поселении зарегистр</w:t>
      </w:r>
      <w:r w:rsidR="000F7689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ировано по месту жительства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D4902" w:rsidRPr="001206AA">
        <w:rPr>
          <w:rFonts w:ascii="Times New Roman" w:eastAsia="Times New Roman" w:hAnsi="Times New Roman" w:cs="Times New Roman"/>
          <w:color w:val="333333"/>
          <w:sz w:val="28"/>
          <w:szCs w:val="28"/>
        </w:rPr>
        <w:t>64</w:t>
      </w:r>
      <w:r w:rsidR="001206AA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</w:t>
      </w:r>
      <w:r w:rsidR="00C62269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9E4C68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500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отсутствующих 1 год и более – </w:t>
      </w:r>
      <w:r w:rsidR="0095009C" w:rsidRPr="00C62269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B26FAD">
        <w:rPr>
          <w:rFonts w:ascii="Times New Roman" w:eastAsia="Times New Roman" w:hAnsi="Times New Roman" w:cs="Times New Roman"/>
          <w:color w:val="333333"/>
          <w:sz w:val="28"/>
          <w:szCs w:val="28"/>
        </w:rPr>
        <w:t>69</w:t>
      </w:r>
      <w:r w:rsidR="009500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человек, </w:t>
      </w:r>
      <w:r w:rsidR="00B859EB" w:rsidRPr="00C62269">
        <w:rPr>
          <w:rFonts w:ascii="Times New Roman" w:eastAsia="Times New Roman" w:hAnsi="Times New Roman" w:cs="Times New Roman"/>
          <w:color w:val="333333"/>
          <w:sz w:val="28"/>
          <w:szCs w:val="28"/>
        </w:rPr>
        <w:t>46</w:t>
      </w:r>
      <w:r w:rsidR="00B859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человек - </w:t>
      </w:r>
      <w:r w:rsidR="000F7689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зарегистрированные по  месту жительства, проживающие  1 год и более.</w:t>
      </w:r>
      <w:r w:rsidR="007713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="001206AA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77135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населенных пунктах жители не проживают.</w:t>
      </w:r>
    </w:p>
    <w:p w:rsidR="00771359" w:rsidRPr="00AC06C4" w:rsidRDefault="00890DF2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9C1B38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стественная убыль населения за 10</w:t>
      </w:r>
      <w:r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меся</w:t>
      </w:r>
      <w:r w:rsidR="0095009C">
        <w:rPr>
          <w:rFonts w:ascii="Times New Roman" w:eastAsia="Times New Roman" w:hAnsi="Times New Roman" w:cs="Times New Roman"/>
          <w:color w:val="333333"/>
          <w:sz w:val="28"/>
          <w:szCs w:val="28"/>
        </w:rPr>
        <w:t>цев 202</w:t>
      </w:r>
      <w:r w:rsidR="006B4AAC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9500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составила минус </w:t>
      </w:r>
      <w:r w:rsidR="001206AA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9500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человек. </w:t>
      </w:r>
    </w:p>
    <w:p w:rsidR="00890DF2" w:rsidRPr="00AC06C4" w:rsidRDefault="006B4AAC" w:rsidP="00771359">
      <w:pPr>
        <w:pStyle w:val="21"/>
        <w:ind w:firstLine="0"/>
        <w:jc w:val="both"/>
        <w:rPr>
          <w:b w:val="0"/>
          <w:szCs w:val="28"/>
        </w:rPr>
      </w:pPr>
      <w:r>
        <w:rPr>
          <w:b w:val="0"/>
          <w:color w:val="333333"/>
          <w:szCs w:val="28"/>
          <w:lang w:eastAsia="ru-RU"/>
        </w:rPr>
        <w:t xml:space="preserve">       </w:t>
      </w:r>
      <w:r w:rsidR="009C1B38" w:rsidRPr="00AC06C4">
        <w:rPr>
          <w:b w:val="0"/>
          <w:color w:val="333333"/>
          <w:szCs w:val="28"/>
          <w:lang w:eastAsia="ru-RU"/>
        </w:rPr>
        <w:t>Доходы населения</w:t>
      </w:r>
      <w:r w:rsidR="00C8750F">
        <w:rPr>
          <w:b w:val="0"/>
          <w:color w:val="333333"/>
          <w:szCs w:val="28"/>
          <w:lang w:eastAsia="ru-RU"/>
        </w:rPr>
        <w:t xml:space="preserve"> ниже среднего</w:t>
      </w:r>
      <w:r w:rsidR="009C1B38" w:rsidRPr="00AC06C4">
        <w:rPr>
          <w:b w:val="0"/>
          <w:color w:val="333333"/>
          <w:szCs w:val="28"/>
          <w:lang w:eastAsia="ru-RU"/>
        </w:rPr>
        <w:t xml:space="preserve">. </w:t>
      </w:r>
      <w:r w:rsidR="00890DF2" w:rsidRPr="00AC06C4">
        <w:rPr>
          <w:b w:val="0"/>
          <w:color w:val="333333"/>
          <w:szCs w:val="28"/>
          <w:lang w:eastAsia="ru-RU"/>
        </w:rPr>
        <w:t xml:space="preserve"> Доля неработающего населения в </w:t>
      </w:r>
      <w:r w:rsidR="00C8750F">
        <w:rPr>
          <w:b w:val="0"/>
          <w:color w:val="333333"/>
          <w:szCs w:val="28"/>
          <w:lang w:eastAsia="ru-RU"/>
        </w:rPr>
        <w:t xml:space="preserve">Юрьевском </w:t>
      </w:r>
      <w:r w:rsidR="00890DF2" w:rsidRPr="00AC06C4">
        <w:rPr>
          <w:b w:val="0"/>
          <w:color w:val="333333"/>
          <w:szCs w:val="28"/>
          <w:lang w:eastAsia="ru-RU"/>
        </w:rPr>
        <w:t xml:space="preserve">сельском поселении в трудоспособном возрасте </w:t>
      </w:r>
      <w:r w:rsidR="0095009C">
        <w:rPr>
          <w:b w:val="0"/>
          <w:color w:val="333333"/>
          <w:szCs w:val="28"/>
          <w:lang w:eastAsia="ru-RU"/>
        </w:rPr>
        <w:t xml:space="preserve">составляет </w:t>
      </w:r>
      <w:r w:rsidR="001206AA">
        <w:rPr>
          <w:b w:val="0"/>
          <w:color w:val="333333"/>
          <w:szCs w:val="28"/>
          <w:lang w:eastAsia="ru-RU"/>
        </w:rPr>
        <w:t>10</w:t>
      </w:r>
      <w:r w:rsidR="009C1B38" w:rsidRPr="001206AA">
        <w:rPr>
          <w:b w:val="0"/>
          <w:color w:val="333333"/>
          <w:szCs w:val="28"/>
          <w:lang w:eastAsia="ru-RU"/>
        </w:rPr>
        <w:t xml:space="preserve"> %</w:t>
      </w:r>
      <w:r w:rsidR="009C1B38" w:rsidRPr="00AC06C4">
        <w:rPr>
          <w:b w:val="0"/>
          <w:color w:val="333333"/>
          <w:szCs w:val="28"/>
          <w:lang w:eastAsia="ru-RU"/>
        </w:rPr>
        <w:t xml:space="preserve"> </w:t>
      </w:r>
      <w:r w:rsidR="00890DF2" w:rsidRPr="00AC06C4">
        <w:rPr>
          <w:b w:val="0"/>
          <w:color w:val="333333"/>
          <w:szCs w:val="28"/>
          <w:lang w:eastAsia="ru-RU"/>
        </w:rPr>
        <w:t xml:space="preserve"> и не может не сказываться отрицательно на социально-экономической сфере поселения.</w:t>
      </w:r>
    </w:p>
    <w:p w:rsidR="00890DF2" w:rsidRPr="00AC06C4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5009C" w:rsidRPr="008B1EA8" w:rsidRDefault="00890DF2" w:rsidP="008B1EA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B1E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Социально-экономическое развитие поселения</w:t>
      </w:r>
    </w:p>
    <w:p w:rsidR="008B1EA8" w:rsidRPr="008B1EA8" w:rsidRDefault="008B1EA8" w:rsidP="008B1EA8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90DF2" w:rsidRDefault="006B4AAC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</w:t>
      </w:r>
      <w:r w:rsidR="00834AF5">
        <w:rPr>
          <w:rFonts w:ascii="Times New Roman" w:eastAsia="Times New Roman" w:hAnsi="Times New Roman" w:cs="Times New Roman"/>
          <w:color w:val="333333"/>
          <w:sz w:val="28"/>
          <w:szCs w:val="28"/>
        </w:rPr>
        <w:t>ния. Жилищный фонд на начало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составил </w:t>
      </w:r>
      <w:r w:rsidR="00E9250A" w:rsidRPr="002672FB">
        <w:rPr>
          <w:rFonts w:ascii="Times New Roman" w:eastAsia="Times New Roman" w:hAnsi="Times New Roman" w:cs="Times New Roman"/>
          <w:color w:val="333333"/>
          <w:sz w:val="28"/>
          <w:szCs w:val="28"/>
        </w:rPr>
        <w:t>17,</w:t>
      </w:r>
      <w:r w:rsidR="002672FB" w:rsidRPr="002672FB">
        <w:rPr>
          <w:rFonts w:ascii="Times New Roman" w:eastAsia="Times New Roman" w:hAnsi="Times New Roman" w:cs="Times New Roman"/>
          <w:color w:val="333333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тыс.кв.м., в том числе жилищный фонд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находящийся в собственности граждан -</w:t>
      </w:r>
      <w:r w:rsidR="00E9250A" w:rsidRPr="002672FB">
        <w:rPr>
          <w:rFonts w:ascii="Times New Roman" w:eastAsia="Times New Roman" w:hAnsi="Times New Roman" w:cs="Times New Roman"/>
          <w:color w:val="333333"/>
          <w:sz w:val="28"/>
          <w:szCs w:val="28"/>
        </w:rPr>
        <w:t>13,</w:t>
      </w:r>
      <w:r w:rsidR="002672FB" w:rsidRPr="002672FB">
        <w:rPr>
          <w:rFonts w:ascii="Times New Roman" w:eastAsia="Times New Roman" w:hAnsi="Times New Roman" w:cs="Times New Roman"/>
          <w:color w:val="333333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тыс.кв.м.</w:t>
      </w:r>
    </w:p>
    <w:p w:rsidR="008B1EA8" w:rsidRDefault="008B1EA8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985" w:rsidRDefault="00F5298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985" w:rsidRDefault="00F5298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4AF5" w:rsidRPr="00FD6322" w:rsidRDefault="00834AF5" w:rsidP="00834AF5">
      <w:pPr>
        <w:spacing w:after="150" w:line="279" w:lineRule="atLeast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D63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Наличие жилищного фонда</w:t>
      </w:r>
    </w:p>
    <w:tbl>
      <w:tblPr>
        <w:tblW w:w="47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1011"/>
        <w:gridCol w:w="1197"/>
        <w:gridCol w:w="862"/>
        <w:gridCol w:w="950"/>
        <w:gridCol w:w="924"/>
        <w:gridCol w:w="943"/>
        <w:gridCol w:w="725"/>
      </w:tblGrid>
      <w:tr w:rsidR="008B1EA8" w:rsidRPr="00AD7640" w:rsidTr="008B1EA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8B1EA8" w:rsidRPr="00E9250A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площадь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жилых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помещений -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всего, тыс. м2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Число, ед.</w:t>
            </w:r>
          </w:p>
        </w:tc>
      </w:tr>
      <w:tr w:rsidR="008B1EA8" w:rsidRPr="00AD7640" w:rsidTr="008B1E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в жилых домах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(индивидуально-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определенных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зданиях)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в много-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квартир-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домах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в домах блоки-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рованной</w:t>
            </w:r>
            <w:proofErr w:type="spellEnd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застройки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Жилых домов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дуально-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определен-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зданий)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Многоквар</w:t>
            </w:r>
            <w:proofErr w:type="spellEnd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тирных</w:t>
            </w:r>
            <w:proofErr w:type="spellEnd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E9250A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Домов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блоки-</w:t>
            </w:r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рованной</w:t>
            </w:r>
            <w:proofErr w:type="spellEnd"/>
            <w:r w:rsidRPr="00E925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застройки</w:t>
            </w:r>
          </w:p>
        </w:tc>
      </w:tr>
      <w:tr w:rsidR="008B1EA8" w:rsidRPr="00FF7045" w:rsidTr="008B1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8B1EA8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Жилищный фонд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E9250A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17,</w:t>
            </w:r>
            <w:r w:rsidR="002672FB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2672FB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8B1EA8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11.40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2672FB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E9250A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2672FB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E9250A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2672FB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B1EA8" w:rsidRPr="00FF7045" w:rsidTr="008B1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8B1EA8" w:rsidP="00834AF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в собственности:</w:t>
            </w:r>
          </w:p>
          <w:p w:rsidR="008B1EA8" w:rsidRPr="00FF7045" w:rsidRDefault="008B1EA8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2672FB" w:rsidP="00E9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E9250A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5,6</w:t>
            </w:r>
            <w:r w:rsidR="002672FB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E9250A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8,</w:t>
            </w:r>
            <w:r w:rsidR="002672FB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2672FB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E9250A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2672FB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2672FB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B1EA8" w:rsidRPr="00FF7045" w:rsidTr="008B1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8B1EA8" w:rsidP="00834AF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из нее:</w:t>
            </w:r>
          </w:p>
          <w:p w:rsidR="008B1EA8" w:rsidRPr="00FF7045" w:rsidRDefault="008B1EA8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граждан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E9250A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8B1EA8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672FB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E9250A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5,5</w:t>
            </w:r>
            <w:r w:rsidR="00FF7045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FF7045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8,03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FF7045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E9250A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FF7045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FF7045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B1EA8" w:rsidRPr="00FF7045" w:rsidTr="008B1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8B1EA8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E9250A" w:rsidP="00E9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8B1EA8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8B1EA8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E9250A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FF7045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E9250A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FF7045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E9250A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E9250A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67" w:type="dxa"/>
              <w:bottom w:w="15" w:type="dxa"/>
            </w:tcMar>
            <w:vAlign w:val="bottom"/>
            <w:hideMark/>
          </w:tcPr>
          <w:p w:rsidR="008B1EA8" w:rsidRPr="00FF7045" w:rsidRDefault="00FF7045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B1EA8" w:rsidRPr="00FF7045" w:rsidTr="008B1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8B1EA8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E9250A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8B1EA8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2672FB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E9250A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 w:rsidR="00FF7045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E9250A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3,</w:t>
            </w:r>
            <w:r w:rsidR="00FF7045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FF7045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FF7045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8B1EA8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FF7045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B1EA8" w:rsidRPr="00FF7045" w:rsidRDefault="00FF7045" w:rsidP="00FF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B1EA8" w:rsidRPr="00FF7045" w:rsidTr="008B1E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8B1EA8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Из строки 01 - всего</w:t>
            </w:r>
          </w:p>
          <w:p w:rsidR="008B1EA8" w:rsidRPr="00FF7045" w:rsidRDefault="008B1EA8" w:rsidP="00834AF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целям использования:</w:t>
            </w:r>
          </w:p>
          <w:p w:rsidR="008B1EA8" w:rsidRPr="00FF7045" w:rsidRDefault="008B1EA8" w:rsidP="00834AF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социального использования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544C18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3,</w:t>
            </w:r>
            <w:r w:rsidR="002672FB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FF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0,</w:t>
            </w:r>
            <w:r w:rsidR="00FF7045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FF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3,</w:t>
            </w:r>
            <w:r w:rsidR="00FF7045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FF7045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FF7045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FF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FF7045"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FF7045" w:rsidP="0026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704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34AF5" w:rsidRPr="00FF7045" w:rsidRDefault="00834AF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34AF5" w:rsidRPr="00FF7045" w:rsidRDefault="00834AF5" w:rsidP="00834A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0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 жилищного фонда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4"/>
        <w:gridCol w:w="513"/>
        <w:gridCol w:w="539"/>
        <w:gridCol w:w="669"/>
        <w:gridCol w:w="693"/>
        <w:gridCol w:w="669"/>
        <w:gridCol w:w="536"/>
        <w:gridCol w:w="669"/>
        <w:gridCol w:w="667"/>
        <w:gridCol w:w="669"/>
        <w:gridCol w:w="582"/>
        <w:gridCol w:w="651"/>
        <w:gridCol w:w="669"/>
        <w:gridCol w:w="715"/>
      </w:tblGrid>
      <w:tr w:rsidR="008B1EA8" w:rsidRPr="006B4AAC" w:rsidTr="00FF7045"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оборудованная</w:t>
            </w:r>
          </w:p>
        </w:tc>
      </w:tr>
      <w:tr w:rsidR="008B1EA8" w:rsidRPr="006B4AAC" w:rsidTr="00FF7045"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показателей</w:t>
            </w:r>
          </w:p>
        </w:tc>
        <w:tc>
          <w:tcPr>
            <w:tcW w:w="27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водо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снаб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жением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числе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централи-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зованным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дением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канализа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цией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числе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централи-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зованным</w:t>
            </w:r>
            <w:proofErr w:type="spellEnd"/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нием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числе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централи-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зованным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горячим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жением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числе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централи-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зованным</w:t>
            </w:r>
            <w:proofErr w:type="spellEnd"/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ваннами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(душем)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газом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(сетевым,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сжижен-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числе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централи-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зованным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8B1EA8" w:rsidRPr="00FF7045" w:rsidRDefault="008B1EA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рическими</w:t>
            </w:r>
            <w:proofErr w:type="spellEnd"/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плитами</w:t>
            </w:r>
          </w:p>
        </w:tc>
      </w:tr>
      <w:tr w:rsidR="008B1EA8" w:rsidRPr="00FF7045" w:rsidTr="00FF7045"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8B1EA8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жилых помещений,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тыс. м</w:t>
            </w:r>
            <w:r w:rsidRPr="00FF7045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544C18" w:rsidP="00FF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17,</w:t>
            </w:r>
            <w:r w:rsidR="00FF7045"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8B1EA8" w:rsidP="005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44C18"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44C18"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FF704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B1EA8" w:rsidRPr="00FF7045" w:rsidRDefault="00544C18" w:rsidP="005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</w:tcPr>
          <w:p w:rsidR="008B1EA8" w:rsidRPr="00FF7045" w:rsidRDefault="00FF704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</w:tcPr>
          <w:p w:rsidR="008B1EA8" w:rsidRPr="00FF7045" w:rsidRDefault="00FF704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1EA8" w:rsidRPr="00FF7045" w:rsidTr="00FF7045"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8B1EA8" w:rsidP="0083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многоквартирных</w:t>
            </w: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домах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8B1EA8" w:rsidRPr="00FF7045" w:rsidRDefault="008B1EA8" w:rsidP="005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B1EA8" w:rsidRPr="00FF7045" w:rsidRDefault="00FF7045" w:rsidP="00FF7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B1EA8" w:rsidRPr="00FF7045" w:rsidRDefault="008B1EA8" w:rsidP="005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B1EA8" w:rsidRPr="00FF7045" w:rsidRDefault="00FF704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</w:tcPr>
          <w:p w:rsidR="008B1EA8" w:rsidRPr="00FF7045" w:rsidRDefault="00544C18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</w:tcPr>
          <w:p w:rsidR="008B1EA8" w:rsidRPr="00FF7045" w:rsidRDefault="00FF704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</w:tcPr>
          <w:p w:rsidR="008B1EA8" w:rsidRPr="00FF7045" w:rsidRDefault="00FF7045" w:rsidP="0083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04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34AF5" w:rsidRPr="00AC06C4" w:rsidRDefault="00834AF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DF2" w:rsidRDefault="005916E5" w:rsidP="00834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внимание уделяется уличному освещен</w:t>
      </w:r>
      <w:r w:rsidR="001D4F51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ию с.</w:t>
      </w:r>
      <w:r w:rsidR="00C875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Юрьево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, количество уличных светильнико</w:t>
      </w:r>
      <w:r w:rsidR="008B1EA8">
        <w:rPr>
          <w:rFonts w:ascii="Times New Roman" w:eastAsia="Times New Roman" w:hAnsi="Times New Roman" w:cs="Times New Roman"/>
          <w:color w:val="333333"/>
          <w:sz w:val="28"/>
          <w:szCs w:val="28"/>
        </w:rPr>
        <w:t>в составляет на 01.1</w:t>
      </w:r>
      <w:r w:rsidR="00C8750F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834AF5">
        <w:rPr>
          <w:rFonts w:ascii="Times New Roman" w:eastAsia="Times New Roman" w:hAnsi="Times New Roman" w:cs="Times New Roman"/>
          <w:color w:val="333333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1D4F51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="00C8750F" w:rsidRPr="008439DB">
        <w:rPr>
          <w:rFonts w:ascii="Times New Roman" w:eastAsia="Times New Roman" w:hAnsi="Times New Roman" w:cs="Times New Roman"/>
          <w:color w:val="333333"/>
          <w:sz w:val="28"/>
          <w:szCs w:val="28"/>
        </w:rPr>
        <w:t>45</w:t>
      </w:r>
      <w:r w:rsidR="00834A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ед.</w:t>
      </w:r>
    </w:p>
    <w:p w:rsidR="00834AF5" w:rsidRPr="00AC06C4" w:rsidRDefault="00834AF5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DF2" w:rsidRDefault="00890DF2" w:rsidP="00834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2.1. Показатели социальной сферы.</w:t>
      </w:r>
    </w:p>
    <w:p w:rsidR="00834AF5" w:rsidRPr="00AC06C4" w:rsidRDefault="00834AF5" w:rsidP="00834A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DF2" w:rsidRPr="00AC06C4" w:rsidRDefault="005916E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Социальная инфраструктура - система необходимых для жизнеобеспечения человека материальных объектов (зданий, сооружений) и коммуникаций населенного пункта (территории), а также предприятий, учреждений и организаций, оказывающих социальные услуги населению, органов управления и кадров,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C8750F" w:rsidRDefault="005916E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91249B" w:rsidRPr="005916E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Образование</w:t>
      </w:r>
      <w:r w:rsidR="0091249B" w:rsidRPr="005916E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91249B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 территории поселения </w:t>
      </w:r>
      <w:r w:rsidR="00C875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осуществляет  свою деятельность 1 </w:t>
      </w:r>
      <w:r w:rsidR="00834AF5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 образо</w:t>
      </w:r>
      <w:r w:rsidR="00621F18">
        <w:rPr>
          <w:rFonts w:ascii="Times New Roman" w:eastAsia="Times New Roman" w:hAnsi="Times New Roman" w:cs="Times New Roman"/>
          <w:color w:val="333333"/>
          <w:sz w:val="28"/>
          <w:szCs w:val="28"/>
        </w:rPr>
        <w:t>вания</w:t>
      </w:r>
      <w:r w:rsidR="00C875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МКОУ ООШ с. Юрьево</w:t>
      </w:r>
      <w:r w:rsidR="00621F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90DF2" w:rsidRPr="00AC06C4" w:rsidRDefault="005916E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Медицинское обслуживание населения осуществляет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A37E3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 </w:t>
      </w:r>
      <w:proofErr w:type="spellStart"/>
      <w:r w:rsidR="00EA37E3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фельдшерско</w:t>
      </w:r>
      <w:proofErr w:type="spellEnd"/>
      <w:r w:rsidR="00EA37E3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proofErr w:type="spellStart"/>
      <w:r w:rsidR="00EA37E3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ак</w:t>
      </w:r>
      <w:r w:rsidR="00C8750F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EA37E3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ушерский</w:t>
      </w:r>
      <w:proofErr w:type="spellEnd"/>
      <w:r w:rsidR="00EA37E3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пункт</w:t>
      </w:r>
      <w:r w:rsidR="0091249B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CF1890" w:rsidRDefault="005916E5" w:rsidP="00834AF5">
      <w:pPr>
        <w:pStyle w:val="21"/>
        <w:ind w:firstLine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</w:t>
      </w:r>
      <w:r w:rsidR="00CF1890" w:rsidRPr="00AC06C4">
        <w:rPr>
          <w:b w:val="0"/>
          <w:bCs/>
          <w:szCs w:val="28"/>
        </w:rPr>
        <w:t>Организацией досуга населения в поселении занимается</w:t>
      </w:r>
      <w:r w:rsidR="00C8750F">
        <w:rPr>
          <w:b w:val="0"/>
          <w:bCs/>
          <w:szCs w:val="28"/>
        </w:rPr>
        <w:t xml:space="preserve"> МКУК ЦДБО» Юрьевского сельского поселения</w:t>
      </w:r>
      <w:r w:rsidR="00CF1890" w:rsidRPr="00AC06C4">
        <w:rPr>
          <w:b w:val="0"/>
          <w:bCs/>
          <w:szCs w:val="28"/>
        </w:rPr>
        <w:t xml:space="preserve">, в котором работает 4 человека. </w:t>
      </w:r>
    </w:p>
    <w:p w:rsidR="00621F18" w:rsidRPr="00621F18" w:rsidRDefault="00621F18" w:rsidP="006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В </w:t>
      </w:r>
      <w:r w:rsidR="00C8750F">
        <w:rPr>
          <w:rFonts w:ascii="Times New Roman" w:eastAsia="Times New Roman" w:hAnsi="Times New Roman" w:cs="Times New Roman"/>
          <w:sz w:val="28"/>
          <w:szCs w:val="34"/>
        </w:rPr>
        <w:t xml:space="preserve">МКУК «ЦДБО» </w:t>
      </w:r>
      <w:r w:rsidRPr="00621F18">
        <w:rPr>
          <w:rFonts w:ascii="Times New Roman" w:eastAsia="Times New Roman" w:hAnsi="Times New Roman" w:cs="Times New Roman"/>
          <w:sz w:val="28"/>
          <w:szCs w:val="34"/>
        </w:rPr>
        <w:t xml:space="preserve">созданы  и работают  </w:t>
      </w:r>
      <w:r w:rsidR="00544C18" w:rsidRPr="00C62269">
        <w:rPr>
          <w:rFonts w:ascii="Times New Roman" w:eastAsia="Times New Roman" w:hAnsi="Times New Roman" w:cs="Times New Roman"/>
          <w:sz w:val="28"/>
          <w:szCs w:val="34"/>
        </w:rPr>
        <w:t>7</w:t>
      </w:r>
      <w:r w:rsidRPr="00544C18">
        <w:rPr>
          <w:rFonts w:ascii="Times New Roman" w:eastAsia="Times New Roman" w:hAnsi="Times New Roman" w:cs="Times New Roman"/>
          <w:sz w:val="28"/>
          <w:szCs w:val="34"/>
        </w:rPr>
        <w:t xml:space="preserve"> клубных формирований для взрослых </w:t>
      </w:r>
      <w:r w:rsidR="00544C18" w:rsidRPr="00544C18">
        <w:rPr>
          <w:rFonts w:ascii="Times New Roman" w:eastAsia="Times New Roman" w:hAnsi="Times New Roman" w:cs="Times New Roman"/>
          <w:sz w:val="28"/>
          <w:szCs w:val="34"/>
        </w:rPr>
        <w:t xml:space="preserve">и детей </w:t>
      </w:r>
      <w:r w:rsidRPr="00544C18">
        <w:rPr>
          <w:rFonts w:ascii="Times New Roman" w:eastAsia="Times New Roman" w:hAnsi="Times New Roman" w:cs="Times New Roman"/>
          <w:sz w:val="28"/>
          <w:szCs w:val="34"/>
        </w:rPr>
        <w:t xml:space="preserve">с постоянным количеством участников – </w:t>
      </w:r>
      <w:r w:rsidR="00544C18" w:rsidRPr="00C62269">
        <w:rPr>
          <w:rFonts w:ascii="Times New Roman" w:eastAsia="Times New Roman" w:hAnsi="Times New Roman" w:cs="Times New Roman"/>
          <w:sz w:val="28"/>
          <w:szCs w:val="34"/>
        </w:rPr>
        <w:t>67</w:t>
      </w:r>
      <w:r w:rsidRPr="00544C18">
        <w:rPr>
          <w:rFonts w:ascii="Times New Roman" w:eastAsia="Times New Roman" w:hAnsi="Times New Roman" w:cs="Times New Roman"/>
          <w:sz w:val="28"/>
          <w:szCs w:val="34"/>
        </w:rPr>
        <w:t xml:space="preserve"> человека: </w:t>
      </w:r>
      <w:r w:rsidRPr="00C62269">
        <w:rPr>
          <w:rFonts w:ascii="Times New Roman" w:eastAsia="Times New Roman" w:hAnsi="Times New Roman" w:cs="Times New Roman"/>
          <w:sz w:val="28"/>
          <w:szCs w:val="34"/>
        </w:rPr>
        <w:t>ансамбль «</w:t>
      </w:r>
      <w:proofErr w:type="spellStart"/>
      <w:r w:rsidR="00544C18" w:rsidRPr="00C62269">
        <w:rPr>
          <w:rFonts w:ascii="Times New Roman" w:eastAsia="Times New Roman" w:hAnsi="Times New Roman" w:cs="Times New Roman"/>
          <w:sz w:val="28"/>
          <w:szCs w:val="34"/>
        </w:rPr>
        <w:t>Серпантинки</w:t>
      </w:r>
      <w:proofErr w:type="spellEnd"/>
      <w:r w:rsidRPr="00C62269">
        <w:rPr>
          <w:rFonts w:ascii="Times New Roman" w:eastAsia="Times New Roman" w:hAnsi="Times New Roman" w:cs="Times New Roman"/>
          <w:sz w:val="28"/>
          <w:szCs w:val="34"/>
        </w:rPr>
        <w:t>», ансамбль «</w:t>
      </w:r>
      <w:proofErr w:type="spellStart"/>
      <w:r w:rsidR="00544C18" w:rsidRPr="00C62269">
        <w:rPr>
          <w:rFonts w:ascii="Times New Roman" w:eastAsia="Times New Roman" w:hAnsi="Times New Roman" w:cs="Times New Roman"/>
          <w:sz w:val="28"/>
          <w:szCs w:val="34"/>
        </w:rPr>
        <w:t>Примоломье</w:t>
      </w:r>
      <w:proofErr w:type="spellEnd"/>
      <w:r w:rsidRPr="00C62269">
        <w:rPr>
          <w:rFonts w:ascii="Times New Roman" w:eastAsia="Times New Roman" w:hAnsi="Times New Roman" w:cs="Times New Roman"/>
          <w:sz w:val="28"/>
          <w:szCs w:val="34"/>
        </w:rPr>
        <w:t xml:space="preserve">», </w:t>
      </w:r>
      <w:r w:rsidR="00544C18" w:rsidRPr="00C62269">
        <w:rPr>
          <w:rFonts w:ascii="Times New Roman" w:eastAsia="Times New Roman" w:hAnsi="Times New Roman" w:cs="Times New Roman"/>
          <w:sz w:val="28"/>
          <w:szCs w:val="34"/>
        </w:rPr>
        <w:t>К</w:t>
      </w:r>
      <w:r w:rsidRPr="00C62269">
        <w:rPr>
          <w:rFonts w:ascii="Times New Roman" w:eastAsia="Times New Roman" w:hAnsi="Times New Roman" w:cs="Times New Roman"/>
          <w:sz w:val="28"/>
          <w:szCs w:val="34"/>
        </w:rPr>
        <w:t xml:space="preserve">луб </w:t>
      </w:r>
      <w:r w:rsidR="00544C18" w:rsidRPr="00C62269">
        <w:rPr>
          <w:rFonts w:ascii="Times New Roman" w:eastAsia="Times New Roman" w:hAnsi="Times New Roman" w:cs="Times New Roman"/>
          <w:sz w:val="28"/>
          <w:szCs w:val="34"/>
        </w:rPr>
        <w:t xml:space="preserve">любителей  </w:t>
      </w:r>
      <w:r w:rsidR="00544C18" w:rsidRPr="00C62269">
        <w:rPr>
          <w:rFonts w:ascii="Times New Roman" w:eastAsia="Times New Roman" w:hAnsi="Times New Roman" w:cs="Times New Roman"/>
          <w:sz w:val="28"/>
          <w:szCs w:val="34"/>
        </w:rPr>
        <w:lastRenderedPageBreak/>
        <w:t>здоровья</w:t>
      </w:r>
      <w:r w:rsidRPr="00C62269">
        <w:rPr>
          <w:rFonts w:ascii="Times New Roman" w:eastAsia="Times New Roman" w:hAnsi="Times New Roman" w:cs="Times New Roman"/>
          <w:sz w:val="28"/>
          <w:szCs w:val="34"/>
        </w:rPr>
        <w:t>,</w:t>
      </w:r>
      <w:r w:rsidR="00544C18" w:rsidRPr="00C62269">
        <w:rPr>
          <w:rFonts w:ascii="Times New Roman" w:eastAsia="Times New Roman" w:hAnsi="Times New Roman" w:cs="Times New Roman"/>
          <w:sz w:val="28"/>
          <w:szCs w:val="34"/>
        </w:rPr>
        <w:t xml:space="preserve"> кружок семейных поделок «Фантазия»</w:t>
      </w:r>
      <w:r w:rsidRPr="00C62269">
        <w:rPr>
          <w:rFonts w:ascii="Times New Roman" w:eastAsia="Times New Roman" w:hAnsi="Times New Roman" w:cs="Times New Roman"/>
          <w:sz w:val="28"/>
          <w:szCs w:val="34"/>
        </w:rPr>
        <w:t>»,</w:t>
      </w:r>
      <w:r w:rsidR="00CB6107" w:rsidRPr="00C62269">
        <w:rPr>
          <w:rFonts w:ascii="Times New Roman" w:eastAsia="Times New Roman" w:hAnsi="Times New Roman" w:cs="Times New Roman"/>
          <w:sz w:val="28"/>
          <w:szCs w:val="34"/>
        </w:rPr>
        <w:t xml:space="preserve"> кружок «Театральный», </w:t>
      </w:r>
      <w:r w:rsidR="00CB6107" w:rsidRPr="008439DB">
        <w:rPr>
          <w:rFonts w:ascii="Times New Roman" w:eastAsia="Times New Roman" w:hAnsi="Times New Roman" w:cs="Times New Roman"/>
          <w:sz w:val="28"/>
          <w:szCs w:val="34"/>
        </w:rPr>
        <w:t>клуб по интересам «Непоседа», клуб по интересам «Кругозор»</w:t>
      </w:r>
      <w:r w:rsidRPr="008439DB">
        <w:rPr>
          <w:rFonts w:ascii="Times New Roman" w:eastAsia="Times New Roman" w:hAnsi="Times New Roman" w:cs="Times New Roman"/>
          <w:sz w:val="28"/>
          <w:szCs w:val="34"/>
        </w:rPr>
        <w:t>.</w:t>
      </w:r>
      <w:r w:rsidR="008439DB">
        <w:rPr>
          <w:rFonts w:ascii="Times New Roman" w:eastAsia="Times New Roman" w:hAnsi="Times New Roman" w:cs="Times New Roman"/>
          <w:sz w:val="28"/>
          <w:szCs w:val="34"/>
        </w:rPr>
        <w:t xml:space="preserve"> </w:t>
      </w:r>
      <w:r w:rsidRPr="008439DB">
        <w:rPr>
          <w:rFonts w:ascii="Times New Roman" w:hAnsi="Times New Roman" w:cs="Times New Roman"/>
          <w:bCs/>
          <w:sz w:val="28"/>
          <w:szCs w:val="28"/>
        </w:rPr>
        <w:t>При проведении мероприятий охватываются все слои населения.</w:t>
      </w:r>
      <w:r w:rsidRPr="00621F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F1890" w:rsidRDefault="005916E5" w:rsidP="00621F18">
      <w:pPr>
        <w:pStyle w:val="21"/>
        <w:ind w:firstLine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</w:t>
      </w:r>
      <w:r w:rsidR="00CF1890" w:rsidRPr="00AC06C4">
        <w:rPr>
          <w:b w:val="0"/>
          <w:bCs/>
          <w:szCs w:val="28"/>
        </w:rPr>
        <w:t xml:space="preserve">Население </w:t>
      </w:r>
      <w:r w:rsidR="00C8750F">
        <w:rPr>
          <w:b w:val="0"/>
          <w:bCs/>
          <w:szCs w:val="28"/>
        </w:rPr>
        <w:t xml:space="preserve">Юрьевского </w:t>
      </w:r>
      <w:r w:rsidR="00CF1890" w:rsidRPr="00AC06C4">
        <w:rPr>
          <w:b w:val="0"/>
          <w:bCs/>
          <w:szCs w:val="28"/>
        </w:rPr>
        <w:t xml:space="preserve">сельского поселения обслуживает  </w:t>
      </w:r>
      <w:r w:rsidR="00C8750F">
        <w:rPr>
          <w:b w:val="0"/>
          <w:bCs/>
          <w:szCs w:val="28"/>
        </w:rPr>
        <w:t xml:space="preserve"> отдел библиотечного обслуживания МКУК «ЦДБО»</w:t>
      </w:r>
      <w:r w:rsidR="00CF1890" w:rsidRPr="00AC06C4">
        <w:rPr>
          <w:b w:val="0"/>
          <w:bCs/>
          <w:szCs w:val="28"/>
        </w:rPr>
        <w:t xml:space="preserve">.  Книжный фонд </w:t>
      </w:r>
      <w:r w:rsidR="00C8750F">
        <w:rPr>
          <w:b w:val="0"/>
          <w:bCs/>
          <w:szCs w:val="28"/>
        </w:rPr>
        <w:t xml:space="preserve">отдела библиотечного обслуживания </w:t>
      </w:r>
      <w:r w:rsidR="00CF1890" w:rsidRPr="00AC06C4">
        <w:rPr>
          <w:b w:val="0"/>
          <w:bCs/>
          <w:szCs w:val="28"/>
        </w:rPr>
        <w:t xml:space="preserve">составляет </w:t>
      </w:r>
      <w:r w:rsidR="00AD7640" w:rsidRPr="008439DB">
        <w:rPr>
          <w:b w:val="0"/>
          <w:bCs/>
          <w:szCs w:val="28"/>
        </w:rPr>
        <w:t>6</w:t>
      </w:r>
      <w:r w:rsidR="008439DB" w:rsidRPr="008439DB">
        <w:rPr>
          <w:b w:val="0"/>
          <w:bCs/>
          <w:szCs w:val="28"/>
        </w:rPr>
        <w:t>6</w:t>
      </w:r>
      <w:r w:rsidR="008439DB">
        <w:rPr>
          <w:b w:val="0"/>
          <w:bCs/>
          <w:szCs w:val="28"/>
        </w:rPr>
        <w:t>42</w:t>
      </w:r>
      <w:r w:rsidR="00AD7640">
        <w:rPr>
          <w:b w:val="0"/>
          <w:bCs/>
          <w:szCs w:val="28"/>
        </w:rPr>
        <w:t xml:space="preserve"> </w:t>
      </w:r>
      <w:r w:rsidR="00621F18">
        <w:rPr>
          <w:b w:val="0"/>
          <w:bCs/>
          <w:szCs w:val="28"/>
        </w:rPr>
        <w:t>экземпляр</w:t>
      </w:r>
      <w:r w:rsidR="008439DB">
        <w:rPr>
          <w:b w:val="0"/>
          <w:bCs/>
          <w:szCs w:val="28"/>
        </w:rPr>
        <w:t>а</w:t>
      </w:r>
      <w:r w:rsidR="00621F18">
        <w:rPr>
          <w:b w:val="0"/>
          <w:bCs/>
          <w:szCs w:val="28"/>
        </w:rPr>
        <w:t>.</w:t>
      </w:r>
      <w:r w:rsidR="00CF1890" w:rsidRPr="00AC06C4">
        <w:rPr>
          <w:b w:val="0"/>
          <w:bCs/>
          <w:szCs w:val="28"/>
        </w:rPr>
        <w:t xml:space="preserve"> Один раз в месяц обмениваются книги в районной библиотеке для удовлетворения запроса читателей.</w:t>
      </w:r>
      <w:r w:rsidR="00621F18">
        <w:rPr>
          <w:b w:val="0"/>
          <w:bCs/>
          <w:szCs w:val="28"/>
        </w:rPr>
        <w:t xml:space="preserve"> Проводится надомное обслуживание престарелых граждан, инвалидов.</w:t>
      </w:r>
    </w:p>
    <w:p w:rsidR="00890DF2" w:rsidRPr="00C8750F" w:rsidRDefault="005916E5" w:rsidP="00C8750F">
      <w:pPr>
        <w:pStyle w:val="21"/>
        <w:ind w:firstLine="0"/>
        <w:jc w:val="both"/>
        <w:rPr>
          <w:b w:val="0"/>
          <w:color w:val="333333"/>
          <w:szCs w:val="28"/>
        </w:rPr>
      </w:pPr>
      <w:r>
        <w:rPr>
          <w:b w:val="0"/>
          <w:color w:val="333333"/>
          <w:szCs w:val="28"/>
        </w:rPr>
        <w:t xml:space="preserve">      </w:t>
      </w:r>
      <w:r w:rsidR="00621F18" w:rsidRPr="00C8750F">
        <w:rPr>
          <w:b w:val="0"/>
          <w:color w:val="333333"/>
          <w:szCs w:val="28"/>
        </w:rPr>
        <w:t>Розничную торговлю в 202</w:t>
      </w:r>
      <w:r>
        <w:rPr>
          <w:b w:val="0"/>
          <w:color w:val="333333"/>
          <w:szCs w:val="28"/>
        </w:rPr>
        <w:t>3</w:t>
      </w:r>
      <w:r w:rsidR="00890DF2" w:rsidRPr="00C8750F">
        <w:rPr>
          <w:b w:val="0"/>
          <w:color w:val="333333"/>
          <w:szCs w:val="28"/>
        </w:rPr>
        <w:t xml:space="preserve"> году осуществляют </w:t>
      </w:r>
      <w:r w:rsidR="00C8750F" w:rsidRPr="00C8750F">
        <w:rPr>
          <w:b w:val="0"/>
          <w:color w:val="333333"/>
          <w:szCs w:val="28"/>
        </w:rPr>
        <w:t xml:space="preserve">3 </w:t>
      </w:r>
      <w:r w:rsidR="00CF1890" w:rsidRPr="00C8750F">
        <w:rPr>
          <w:b w:val="0"/>
          <w:color w:val="333333"/>
          <w:szCs w:val="28"/>
        </w:rPr>
        <w:t>объекта</w:t>
      </w:r>
      <w:r w:rsidR="00890DF2" w:rsidRPr="00C8750F">
        <w:rPr>
          <w:b w:val="0"/>
          <w:color w:val="333333"/>
          <w:szCs w:val="28"/>
        </w:rPr>
        <w:t xml:space="preserve"> розничной </w:t>
      </w:r>
      <w:r w:rsidR="00CF1890" w:rsidRPr="00C8750F">
        <w:rPr>
          <w:b w:val="0"/>
          <w:color w:val="333333"/>
          <w:szCs w:val="28"/>
        </w:rPr>
        <w:t xml:space="preserve">торговли. </w:t>
      </w:r>
    </w:p>
    <w:p w:rsidR="002179FA" w:rsidRPr="00AC06C4" w:rsidRDefault="005916E5" w:rsidP="00114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CF1890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очтовое обслуживание осуществляе</w:t>
      </w:r>
      <w:r w:rsidR="008E572B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 w:rsidR="00F649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отделение АО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«Почта России».</w:t>
      </w:r>
    </w:p>
    <w:p w:rsidR="00FD6322" w:rsidRPr="00FD6322" w:rsidRDefault="005916E5" w:rsidP="00FD6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Ветеринарное обслуживание осуществляет  </w:t>
      </w:r>
      <w:r w:rsidR="00F649FD">
        <w:rPr>
          <w:rFonts w:ascii="Times New Roman" w:eastAsia="Times New Roman" w:hAnsi="Times New Roman" w:cs="Times New Roman"/>
          <w:color w:val="333333"/>
          <w:sz w:val="28"/>
          <w:szCs w:val="28"/>
        </w:rPr>
        <w:t>КОГБУ «</w:t>
      </w:r>
      <w:proofErr w:type="spellStart"/>
      <w:r w:rsidR="00F649FD">
        <w:rPr>
          <w:rFonts w:ascii="Times New Roman" w:eastAsia="Times New Roman" w:hAnsi="Times New Roman" w:cs="Times New Roman"/>
          <w:color w:val="333333"/>
          <w:sz w:val="28"/>
          <w:szCs w:val="28"/>
        </w:rPr>
        <w:t>Котельничская</w:t>
      </w:r>
      <w:proofErr w:type="spellEnd"/>
      <w:r w:rsidR="00F649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межрайонная станция по борьбе с болезнями животных».</w:t>
      </w:r>
    </w:p>
    <w:p w:rsidR="00FD6322" w:rsidRPr="00FD6322" w:rsidRDefault="005916E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FD6322" w:rsidRPr="00FD632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Население </w:t>
      </w:r>
      <w:r w:rsidR="00F649FD">
        <w:rPr>
          <w:rFonts w:ascii="Times New Roman" w:eastAsia="Times New Roman" w:hAnsi="Times New Roman" w:cs="Times New Roman"/>
          <w:bCs/>
          <w:sz w:val="28"/>
          <w:szCs w:val="28"/>
        </w:rPr>
        <w:t xml:space="preserve">Юрьевского </w:t>
      </w:r>
      <w:r w:rsidR="00FD6322" w:rsidRPr="00FD632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обеспечивается  емкостным и баллонным газом </w:t>
      </w:r>
      <w:proofErr w:type="spellStart"/>
      <w:r w:rsidR="00FD6322" w:rsidRPr="00E835B1">
        <w:rPr>
          <w:rFonts w:ascii="Times New Roman" w:eastAsia="Times New Roman" w:hAnsi="Times New Roman" w:cs="Times New Roman"/>
          <w:bCs/>
          <w:sz w:val="28"/>
          <w:szCs w:val="28"/>
        </w:rPr>
        <w:t>Котельничским</w:t>
      </w:r>
      <w:proofErr w:type="spellEnd"/>
      <w:r w:rsidR="00FD6322" w:rsidRPr="00E835B1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филиалом О</w:t>
      </w:r>
      <w:r w:rsidR="00E835B1" w:rsidRPr="00E835B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D6322" w:rsidRPr="00E835B1">
        <w:rPr>
          <w:rFonts w:ascii="Times New Roman" w:eastAsia="Times New Roman" w:hAnsi="Times New Roman" w:cs="Times New Roman"/>
          <w:bCs/>
          <w:sz w:val="28"/>
          <w:szCs w:val="28"/>
        </w:rPr>
        <w:t>О «</w:t>
      </w:r>
      <w:proofErr w:type="spellStart"/>
      <w:r w:rsidR="00F649FD" w:rsidRPr="00E835B1">
        <w:rPr>
          <w:rFonts w:ascii="Times New Roman" w:eastAsia="Times New Roman" w:hAnsi="Times New Roman" w:cs="Times New Roman"/>
          <w:bCs/>
          <w:sz w:val="28"/>
          <w:szCs w:val="28"/>
        </w:rPr>
        <w:t>ГазэнергосетьКиров</w:t>
      </w:r>
      <w:proofErr w:type="spellEnd"/>
      <w:r w:rsidR="00FD6322" w:rsidRPr="00E835B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D6322" w:rsidRPr="00FD632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мере надобности. Жильцы неблагоустроенного жилья снабжаются баллонным газом, а жильцы  4 многоквартирных домов - емкостным газом. </w:t>
      </w:r>
    </w:p>
    <w:p w:rsidR="002075DE" w:rsidRPr="00AC06C4" w:rsidRDefault="002075DE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5916E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села </w:t>
      </w:r>
      <w:r w:rsidR="00F649FD">
        <w:rPr>
          <w:rFonts w:ascii="Times New Roman" w:eastAsia="Times New Roman" w:hAnsi="Times New Roman" w:cs="Times New Roman"/>
          <w:color w:val="333333"/>
          <w:sz w:val="28"/>
          <w:szCs w:val="28"/>
        </w:rPr>
        <w:t>Юрьево</w:t>
      </w:r>
      <w:r w:rsidR="006B4A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действует храм в</w:t>
      </w:r>
      <w:r w:rsid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честь</w:t>
      </w:r>
      <w:r w:rsidR="00F649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Илии Пророка, который является памятником культуры федерального значения.</w:t>
      </w:r>
    </w:p>
    <w:p w:rsidR="00890DF2" w:rsidRPr="00AC06C4" w:rsidRDefault="005916E5" w:rsidP="00621F18">
      <w:pPr>
        <w:pStyle w:val="21"/>
        <w:ind w:firstLine="0"/>
        <w:jc w:val="both"/>
        <w:rPr>
          <w:b w:val="0"/>
          <w:szCs w:val="28"/>
        </w:rPr>
      </w:pPr>
      <w:r>
        <w:rPr>
          <w:b w:val="0"/>
          <w:color w:val="333333"/>
          <w:szCs w:val="28"/>
          <w:lang w:eastAsia="ru-RU"/>
        </w:rPr>
        <w:t xml:space="preserve">      </w:t>
      </w:r>
      <w:r w:rsidR="00890DF2" w:rsidRPr="00AC06C4">
        <w:rPr>
          <w:b w:val="0"/>
          <w:color w:val="333333"/>
          <w:szCs w:val="28"/>
          <w:lang w:eastAsia="ru-RU"/>
        </w:rPr>
        <w:t>Вс</w:t>
      </w:r>
      <w:r>
        <w:rPr>
          <w:b w:val="0"/>
          <w:color w:val="333333"/>
          <w:szCs w:val="28"/>
          <w:lang w:eastAsia="ru-RU"/>
        </w:rPr>
        <w:t>ё</w:t>
      </w:r>
      <w:r w:rsidR="00890DF2" w:rsidRPr="00AC06C4">
        <w:rPr>
          <w:b w:val="0"/>
          <w:color w:val="333333"/>
          <w:szCs w:val="28"/>
          <w:lang w:eastAsia="ru-RU"/>
        </w:rPr>
        <w:t xml:space="preserve"> население территории поселения охвачено услугами телефонной связи, мобильной связи, </w:t>
      </w:r>
      <w:r w:rsidR="007C0B7C">
        <w:rPr>
          <w:b w:val="0"/>
          <w:szCs w:val="28"/>
        </w:rPr>
        <w:t>оптоволоконн</w:t>
      </w:r>
      <w:r w:rsidR="00AD7640">
        <w:rPr>
          <w:b w:val="0"/>
          <w:szCs w:val="28"/>
        </w:rPr>
        <w:t>о</w:t>
      </w:r>
      <w:r w:rsidR="007C0B7C">
        <w:rPr>
          <w:b w:val="0"/>
          <w:szCs w:val="28"/>
        </w:rPr>
        <w:t>й  связи</w:t>
      </w:r>
      <w:r w:rsidR="008E572B" w:rsidRPr="00AC06C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890DF2" w:rsidRPr="00AC06C4">
        <w:rPr>
          <w:b w:val="0"/>
          <w:color w:val="333333"/>
          <w:szCs w:val="28"/>
          <w:lang w:eastAsia="ru-RU"/>
        </w:rPr>
        <w:t>та</w:t>
      </w:r>
      <w:r w:rsidR="002075DE">
        <w:rPr>
          <w:b w:val="0"/>
          <w:color w:val="333333"/>
          <w:szCs w:val="28"/>
          <w:lang w:eastAsia="ru-RU"/>
        </w:rPr>
        <w:t xml:space="preserve">ксофонами. Вышек сотовой связи – 1 </w:t>
      </w:r>
      <w:r w:rsidR="00A949F3" w:rsidRPr="00AC06C4">
        <w:rPr>
          <w:b w:val="0"/>
          <w:color w:val="333333"/>
          <w:szCs w:val="28"/>
          <w:lang w:eastAsia="ru-RU"/>
        </w:rPr>
        <w:t xml:space="preserve"> (</w:t>
      </w:r>
      <w:r w:rsidR="002075DE">
        <w:rPr>
          <w:b w:val="0"/>
          <w:szCs w:val="28"/>
        </w:rPr>
        <w:t>МТС</w:t>
      </w:r>
      <w:r w:rsidR="00A949F3" w:rsidRPr="00AC06C4">
        <w:rPr>
          <w:b w:val="0"/>
          <w:szCs w:val="28"/>
        </w:rPr>
        <w:t>)</w:t>
      </w:r>
      <w:r w:rsidR="00890DF2" w:rsidRPr="00AC06C4">
        <w:rPr>
          <w:b w:val="0"/>
          <w:color w:val="333333"/>
          <w:szCs w:val="28"/>
          <w:lang w:eastAsia="ru-RU"/>
        </w:rPr>
        <w:t>. Радиосеть - не сохранилась.</w:t>
      </w:r>
    </w:p>
    <w:p w:rsidR="00890DF2" w:rsidRPr="00AC06C4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90DF2" w:rsidRDefault="00890DF2" w:rsidP="00207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2.2. Благоустройство</w:t>
      </w:r>
    </w:p>
    <w:p w:rsidR="002075DE" w:rsidRPr="00AC06C4" w:rsidRDefault="002075DE" w:rsidP="00207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075DE" w:rsidRPr="007C0B7C" w:rsidRDefault="002075DE" w:rsidP="007C0B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B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1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B7C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5916E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0B7C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5916E5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0DF2" w:rsidRPr="007C0B7C">
        <w:rPr>
          <w:rFonts w:ascii="Times New Roman" w:eastAsia="Times New Roman" w:hAnsi="Times New Roman" w:cs="Times New Roman"/>
          <w:sz w:val="28"/>
          <w:szCs w:val="28"/>
        </w:rPr>
        <w:t xml:space="preserve"> 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</w:t>
      </w:r>
      <w:r w:rsidRPr="007C0B7C">
        <w:rPr>
          <w:rFonts w:ascii="Times New Roman" w:eastAsia="Times New Roman" w:hAnsi="Times New Roman" w:cs="Times New Roman"/>
          <w:sz w:val="28"/>
          <w:szCs w:val="28"/>
        </w:rPr>
        <w:t xml:space="preserve"> следующим разделам: благоустройство и содержание мест массового отдыха населения, </w:t>
      </w:r>
      <w:r w:rsidR="00CB6107">
        <w:rPr>
          <w:rFonts w:ascii="Times New Roman" w:eastAsia="Times New Roman" w:hAnsi="Times New Roman" w:cs="Times New Roman"/>
          <w:sz w:val="28"/>
          <w:szCs w:val="28"/>
        </w:rPr>
        <w:t xml:space="preserve"> содержание уличного освещения</w:t>
      </w:r>
      <w:r w:rsidR="0014004B" w:rsidRPr="007C0B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0DF2" w:rsidRPr="007C0B7C">
        <w:rPr>
          <w:rFonts w:ascii="Times New Roman" w:eastAsia="Times New Roman" w:hAnsi="Times New Roman" w:cs="Times New Roman"/>
          <w:sz w:val="28"/>
          <w:szCs w:val="28"/>
        </w:rPr>
        <w:t xml:space="preserve">прочие мероприятия по благоустройству. </w:t>
      </w:r>
    </w:p>
    <w:p w:rsidR="002075DE" w:rsidRPr="007C0B7C" w:rsidRDefault="005916E5" w:rsidP="007C0B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890DF2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>На дорожную деятельность</w:t>
      </w:r>
      <w:r w:rsidR="00F67495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90DF2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отношении автомобильных</w:t>
      </w:r>
      <w:r w:rsidR="00CB61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дорог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B61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общего пользования </w:t>
      </w:r>
      <w:r w:rsidR="00890DF2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местного значения</w:t>
      </w:r>
      <w:r w:rsidR="00F67495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90DF2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границах населенных пунктов поселения</w:t>
      </w:r>
      <w:r w:rsidR="00F67495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890DF2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выполнения комплекса работ по ремонту и содержанию дорог</w:t>
      </w:r>
      <w:r w:rsidR="0014004B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F67495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>в том числе уличное освещение</w:t>
      </w:r>
      <w:r w:rsidR="002075DE" w:rsidRPr="007C0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предусмотрено направить из дорожного фонда поселения  </w:t>
      </w:r>
      <w:r w:rsidR="002075DE" w:rsidRPr="00CB6107">
        <w:rPr>
          <w:rFonts w:ascii="Times New Roman" w:eastAsia="Times New Roman" w:hAnsi="Times New Roman" w:cs="Times New Roman"/>
          <w:color w:val="333333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2075DE" w:rsidRPr="00CB61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 </w:t>
      </w:r>
      <w:r w:rsidR="00CB6107" w:rsidRPr="00CB6107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="00E835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327,404 </w:t>
      </w:r>
      <w:r w:rsidR="00CB6107" w:rsidRPr="00CB6107">
        <w:rPr>
          <w:rFonts w:ascii="Times New Roman" w:eastAsia="Times New Roman" w:hAnsi="Times New Roman" w:cs="Times New Roman"/>
          <w:color w:val="333333"/>
          <w:sz w:val="28"/>
          <w:szCs w:val="28"/>
        </w:rPr>
        <w:t>тыс.</w:t>
      </w:r>
      <w:r w:rsidR="002075DE" w:rsidRPr="00CB6107">
        <w:rPr>
          <w:rFonts w:ascii="Times New Roman" w:eastAsia="Times New Roman" w:hAnsi="Times New Roman" w:cs="Times New Roman"/>
          <w:sz w:val="28"/>
          <w:szCs w:val="28"/>
        </w:rPr>
        <w:t>рублей, в 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075DE" w:rsidRPr="00CB6107">
        <w:rPr>
          <w:rFonts w:ascii="Times New Roman" w:eastAsia="Times New Roman" w:hAnsi="Times New Roman" w:cs="Times New Roman"/>
          <w:sz w:val="28"/>
          <w:szCs w:val="28"/>
        </w:rPr>
        <w:t xml:space="preserve"> году -   </w:t>
      </w:r>
      <w:r w:rsidR="00E835B1">
        <w:rPr>
          <w:rFonts w:ascii="Times New Roman" w:eastAsia="Times New Roman" w:hAnsi="Times New Roman" w:cs="Times New Roman"/>
          <w:sz w:val="28"/>
          <w:szCs w:val="28"/>
        </w:rPr>
        <w:t xml:space="preserve">337,198 </w:t>
      </w:r>
      <w:r w:rsidR="00CB6107" w:rsidRPr="00CB610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2075DE" w:rsidRPr="00CB6107">
        <w:rPr>
          <w:rFonts w:ascii="Times New Roman" w:eastAsia="Times New Roman" w:hAnsi="Times New Roman" w:cs="Times New Roman"/>
          <w:sz w:val="28"/>
          <w:szCs w:val="28"/>
        </w:rPr>
        <w:t>рублей,  в 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075DE" w:rsidRPr="00CB6107">
        <w:rPr>
          <w:rFonts w:ascii="Times New Roman" w:eastAsia="Times New Roman" w:hAnsi="Times New Roman" w:cs="Times New Roman"/>
          <w:sz w:val="28"/>
          <w:szCs w:val="28"/>
        </w:rPr>
        <w:t xml:space="preserve"> году -  </w:t>
      </w:r>
      <w:r w:rsidR="00E835B1">
        <w:rPr>
          <w:rFonts w:ascii="Times New Roman" w:eastAsia="Times New Roman" w:hAnsi="Times New Roman" w:cs="Times New Roman"/>
          <w:sz w:val="28"/>
          <w:szCs w:val="28"/>
        </w:rPr>
        <w:t>339,680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107" w:rsidRPr="00CB610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075DE" w:rsidRPr="00CB6107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CB6107" w:rsidRDefault="000B7C9F" w:rsidP="007C0B7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B7C9F">
        <w:rPr>
          <w:rFonts w:ascii="Times New Roman" w:hAnsi="Times New Roman" w:cs="Times New Roman"/>
          <w:sz w:val="28"/>
          <w:szCs w:val="28"/>
        </w:rPr>
        <w:t xml:space="preserve">      Общая протяженность сети автомобильных дорог на территории муниципального образования </w:t>
      </w:r>
      <w:r w:rsidR="00F649FD">
        <w:rPr>
          <w:rFonts w:ascii="Times New Roman" w:hAnsi="Times New Roman" w:cs="Times New Roman"/>
          <w:sz w:val="28"/>
          <w:szCs w:val="28"/>
        </w:rPr>
        <w:t xml:space="preserve">Юрьевское </w:t>
      </w:r>
      <w:r w:rsidRPr="000B7C9F">
        <w:rPr>
          <w:rFonts w:ascii="Times New Roman" w:hAnsi="Times New Roman" w:cs="Times New Roman"/>
          <w:sz w:val="28"/>
          <w:szCs w:val="28"/>
        </w:rPr>
        <w:t>сельское поселе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0B7C9F">
        <w:rPr>
          <w:rFonts w:ascii="Times New Roman" w:hAnsi="Times New Roman" w:cs="Times New Roman"/>
          <w:sz w:val="28"/>
          <w:szCs w:val="28"/>
        </w:rPr>
        <w:t xml:space="preserve"> –</w:t>
      </w:r>
      <w:r w:rsidR="00CB6107">
        <w:rPr>
          <w:rFonts w:ascii="Times New Roman" w:hAnsi="Times New Roman" w:cs="Times New Roman"/>
          <w:sz w:val="28"/>
          <w:szCs w:val="28"/>
        </w:rPr>
        <w:t>14,01 км.</w:t>
      </w:r>
    </w:p>
    <w:p w:rsidR="000B7C9F" w:rsidRDefault="00CB6107" w:rsidP="007C0B7C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</w:t>
      </w:r>
      <w:r w:rsidR="00890DF2" w:rsidRPr="00AC06C4">
        <w:rPr>
          <w:rFonts w:ascii="Times New Roman" w:hAnsi="Times New Roman" w:cs="Times New Roman"/>
          <w:color w:val="333333"/>
          <w:sz w:val="28"/>
          <w:szCs w:val="28"/>
        </w:rPr>
        <w:t xml:space="preserve">ачество дорог </w:t>
      </w:r>
      <w:r w:rsidR="00CB337C" w:rsidRPr="00AC06C4">
        <w:rPr>
          <w:rFonts w:ascii="Times New Roman" w:hAnsi="Times New Roman" w:cs="Times New Roman"/>
          <w:color w:val="333333"/>
          <w:sz w:val="28"/>
          <w:szCs w:val="28"/>
        </w:rPr>
        <w:t xml:space="preserve">удовлетворительное, </w:t>
      </w:r>
      <w:r w:rsidR="00890DF2" w:rsidRPr="00AC06C4">
        <w:rPr>
          <w:rFonts w:ascii="Times New Roman" w:hAnsi="Times New Roman" w:cs="Times New Roman"/>
          <w:color w:val="333333"/>
          <w:sz w:val="28"/>
          <w:szCs w:val="28"/>
        </w:rPr>
        <w:t>требуется ремонт.</w:t>
      </w:r>
    </w:p>
    <w:p w:rsidR="000B7C9F" w:rsidRPr="000B7C9F" w:rsidRDefault="005916E5" w:rsidP="000B7C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7C9F">
        <w:rPr>
          <w:rFonts w:ascii="Times New Roman" w:hAnsi="Times New Roman" w:cs="Times New Roman"/>
          <w:sz w:val="28"/>
          <w:szCs w:val="28"/>
        </w:rPr>
        <w:t>К</w:t>
      </w:r>
      <w:r w:rsidR="000B7C9F" w:rsidRPr="000B7C9F">
        <w:rPr>
          <w:rFonts w:ascii="Times New Roman" w:hAnsi="Times New Roman" w:cs="Times New Roman"/>
          <w:sz w:val="28"/>
          <w:szCs w:val="28"/>
        </w:rPr>
        <w:t xml:space="preserve"> концу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F649FD">
        <w:rPr>
          <w:rFonts w:ascii="Times New Roman" w:hAnsi="Times New Roman" w:cs="Times New Roman"/>
          <w:sz w:val="28"/>
          <w:szCs w:val="28"/>
        </w:rPr>
        <w:t xml:space="preserve"> </w:t>
      </w:r>
      <w:r w:rsidR="000B7C9F" w:rsidRPr="000B7C9F">
        <w:rPr>
          <w:rFonts w:ascii="Times New Roman" w:hAnsi="Times New Roman" w:cs="Times New Roman"/>
          <w:sz w:val="28"/>
          <w:szCs w:val="28"/>
        </w:rPr>
        <w:t>года за счет реализации программ</w:t>
      </w:r>
      <w:r w:rsidR="000B7C9F">
        <w:rPr>
          <w:rFonts w:ascii="Times New Roman" w:hAnsi="Times New Roman" w:cs="Times New Roman"/>
          <w:sz w:val="28"/>
          <w:szCs w:val="28"/>
        </w:rPr>
        <w:t>ных мероприятий предполагается от</w:t>
      </w:r>
      <w:r w:rsidR="000B7C9F" w:rsidRPr="000B7C9F">
        <w:rPr>
          <w:rFonts w:ascii="Times New Roman" w:hAnsi="Times New Roman" w:cs="Times New Roman"/>
          <w:sz w:val="28"/>
          <w:szCs w:val="28"/>
        </w:rPr>
        <w:t>ремонт</w:t>
      </w:r>
      <w:r w:rsidR="000B7C9F">
        <w:rPr>
          <w:rFonts w:ascii="Times New Roman" w:hAnsi="Times New Roman" w:cs="Times New Roman"/>
          <w:sz w:val="28"/>
          <w:szCs w:val="28"/>
        </w:rPr>
        <w:t>ировать автомобильные</w:t>
      </w:r>
      <w:r w:rsidR="000B7C9F" w:rsidRPr="000B7C9F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0B7C9F">
        <w:rPr>
          <w:rFonts w:ascii="Times New Roman" w:hAnsi="Times New Roman" w:cs="Times New Roman"/>
          <w:sz w:val="28"/>
          <w:szCs w:val="28"/>
        </w:rPr>
        <w:t>и</w:t>
      </w:r>
      <w:r w:rsidR="000B7C9F" w:rsidRPr="000B7C9F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="00F649FD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B7C9F" w:rsidRPr="000B7C9F">
        <w:rPr>
          <w:rFonts w:ascii="Times New Roman" w:hAnsi="Times New Roman" w:cs="Times New Roman"/>
          <w:sz w:val="28"/>
          <w:szCs w:val="28"/>
        </w:rPr>
        <w:t>значения -</w:t>
      </w:r>
      <w:r w:rsidR="00C62269">
        <w:rPr>
          <w:rFonts w:ascii="Times New Roman" w:hAnsi="Times New Roman" w:cs="Times New Roman"/>
          <w:sz w:val="28"/>
          <w:szCs w:val="28"/>
        </w:rPr>
        <w:t xml:space="preserve">2,810 </w:t>
      </w:r>
      <w:r w:rsidR="00CB6107">
        <w:rPr>
          <w:rFonts w:ascii="Times New Roman" w:hAnsi="Times New Roman" w:cs="Times New Roman"/>
          <w:sz w:val="28"/>
          <w:szCs w:val="28"/>
        </w:rPr>
        <w:t>км</w:t>
      </w:r>
      <w:r w:rsidR="000B7C9F">
        <w:rPr>
          <w:rFonts w:ascii="Times New Roman" w:hAnsi="Times New Roman" w:cs="Times New Roman"/>
          <w:sz w:val="28"/>
          <w:szCs w:val="28"/>
        </w:rPr>
        <w:t>.</w:t>
      </w:r>
    </w:p>
    <w:p w:rsidR="00890DF2" w:rsidRPr="00AC06C4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337C" w:rsidRDefault="00CB337C" w:rsidP="000B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2.3. Жилищно-коммунальное  хозяйство.</w:t>
      </w:r>
    </w:p>
    <w:p w:rsidR="000B7C9F" w:rsidRPr="00AC06C4" w:rsidRDefault="000B7C9F" w:rsidP="000B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B7C9F" w:rsidRDefault="005916E5" w:rsidP="000B7C9F">
      <w:pPr>
        <w:pStyle w:val="21"/>
        <w:ind w:firstLine="0"/>
        <w:jc w:val="both"/>
        <w:rPr>
          <w:b w:val="0"/>
          <w:bCs/>
          <w:szCs w:val="28"/>
          <w:lang w:eastAsia="ru-RU"/>
        </w:rPr>
      </w:pPr>
      <w:r>
        <w:rPr>
          <w:b w:val="0"/>
          <w:bCs/>
          <w:szCs w:val="28"/>
          <w:lang w:eastAsia="ru-RU"/>
        </w:rPr>
        <w:lastRenderedPageBreak/>
        <w:t xml:space="preserve">        </w:t>
      </w:r>
      <w:r w:rsidR="000B7C9F" w:rsidRPr="000B7C9F">
        <w:rPr>
          <w:b w:val="0"/>
          <w:bCs/>
          <w:szCs w:val="28"/>
          <w:lang w:eastAsia="ru-RU"/>
        </w:rPr>
        <w:t xml:space="preserve">На территории </w:t>
      </w:r>
      <w:r w:rsidR="000B7C9F">
        <w:rPr>
          <w:b w:val="0"/>
          <w:bCs/>
          <w:szCs w:val="28"/>
          <w:lang w:eastAsia="ru-RU"/>
        </w:rPr>
        <w:t>села</w:t>
      </w:r>
      <w:r w:rsidR="003C33CF">
        <w:rPr>
          <w:b w:val="0"/>
          <w:bCs/>
          <w:szCs w:val="28"/>
          <w:lang w:eastAsia="ru-RU"/>
        </w:rPr>
        <w:t xml:space="preserve"> Юрьево</w:t>
      </w:r>
      <w:r>
        <w:rPr>
          <w:b w:val="0"/>
          <w:bCs/>
          <w:szCs w:val="28"/>
          <w:lang w:eastAsia="ru-RU"/>
        </w:rPr>
        <w:t xml:space="preserve"> </w:t>
      </w:r>
      <w:proofErr w:type="spellStart"/>
      <w:r w:rsidR="003C33CF">
        <w:rPr>
          <w:b w:val="0"/>
          <w:bCs/>
          <w:szCs w:val="28"/>
          <w:lang w:eastAsia="ru-RU"/>
        </w:rPr>
        <w:t>ресурсоснабжающей</w:t>
      </w:r>
      <w:proofErr w:type="spellEnd"/>
      <w:r w:rsidR="003C33CF">
        <w:rPr>
          <w:b w:val="0"/>
          <w:bCs/>
          <w:szCs w:val="28"/>
          <w:lang w:eastAsia="ru-RU"/>
        </w:rPr>
        <w:t xml:space="preserve"> организацией  является </w:t>
      </w:r>
      <w:r w:rsidR="000B7C9F" w:rsidRPr="000B7C9F">
        <w:rPr>
          <w:b w:val="0"/>
          <w:bCs/>
          <w:szCs w:val="28"/>
          <w:lang w:eastAsia="ru-RU"/>
        </w:rPr>
        <w:t>ООО «</w:t>
      </w:r>
      <w:proofErr w:type="spellStart"/>
      <w:r w:rsidR="003C33CF">
        <w:rPr>
          <w:b w:val="0"/>
          <w:bCs/>
          <w:szCs w:val="28"/>
          <w:lang w:eastAsia="ru-RU"/>
        </w:rPr>
        <w:t>Спицыно</w:t>
      </w:r>
      <w:proofErr w:type="spellEnd"/>
      <w:r w:rsidR="000B7C9F">
        <w:rPr>
          <w:b w:val="0"/>
          <w:bCs/>
          <w:szCs w:val="28"/>
          <w:lang w:eastAsia="ru-RU"/>
        </w:rPr>
        <w:t>»</w:t>
      </w:r>
      <w:r w:rsidR="003C33CF">
        <w:rPr>
          <w:b w:val="0"/>
          <w:bCs/>
          <w:szCs w:val="28"/>
          <w:lang w:eastAsia="ru-RU"/>
        </w:rPr>
        <w:t>, котор</w:t>
      </w:r>
      <w:r w:rsidR="00786255">
        <w:rPr>
          <w:b w:val="0"/>
          <w:bCs/>
          <w:szCs w:val="28"/>
          <w:lang w:eastAsia="ru-RU"/>
        </w:rPr>
        <w:t>ая</w:t>
      </w:r>
      <w:r>
        <w:rPr>
          <w:b w:val="0"/>
          <w:bCs/>
          <w:szCs w:val="28"/>
          <w:lang w:eastAsia="ru-RU"/>
        </w:rPr>
        <w:t xml:space="preserve"> </w:t>
      </w:r>
      <w:r w:rsidR="003C33CF">
        <w:rPr>
          <w:b w:val="0"/>
          <w:bCs/>
          <w:szCs w:val="28"/>
          <w:lang w:eastAsia="ru-RU"/>
        </w:rPr>
        <w:t>предоставляет услуги в области</w:t>
      </w:r>
      <w:r>
        <w:rPr>
          <w:b w:val="0"/>
          <w:bCs/>
          <w:szCs w:val="28"/>
          <w:lang w:eastAsia="ru-RU"/>
        </w:rPr>
        <w:t xml:space="preserve"> </w:t>
      </w:r>
      <w:r w:rsidR="000B7C9F">
        <w:rPr>
          <w:b w:val="0"/>
          <w:bCs/>
          <w:szCs w:val="28"/>
          <w:lang w:eastAsia="ru-RU"/>
        </w:rPr>
        <w:t>централ</w:t>
      </w:r>
      <w:r w:rsidR="00786255">
        <w:rPr>
          <w:b w:val="0"/>
          <w:bCs/>
          <w:szCs w:val="28"/>
          <w:lang w:eastAsia="ru-RU"/>
        </w:rPr>
        <w:t>изованного</w:t>
      </w:r>
      <w:r w:rsidR="000B7C9F">
        <w:rPr>
          <w:b w:val="0"/>
          <w:bCs/>
          <w:szCs w:val="28"/>
          <w:lang w:eastAsia="ru-RU"/>
        </w:rPr>
        <w:t xml:space="preserve"> теплоснабжени</w:t>
      </w:r>
      <w:r w:rsidR="003C33CF">
        <w:rPr>
          <w:b w:val="0"/>
          <w:bCs/>
          <w:szCs w:val="28"/>
          <w:lang w:eastAsia="ru-RU"/>
        </w:rPr>
        <w:t>я</w:t>
      </w:r>
      <w:r w:rsidR="000B7C9F">
        <w:rPr>
          <w:b w:val="0"/>
          <w:bCs/>
          <w:szCs w:val="28"/>
          <w:lang w:eastAsia="ru-RU"/>
        </w:rPr>
        <w:t xml:space="preserve">, </w:t>
      </w:r>
      <w:r w:rsidR="003C33CF">
        <w:rPr>
          <w:b w:val="0"/>
          <w:bCs/>
          <w:szCs w:val="28"/>
          <w:lang w:eastAsia="ru-RU"/>
        </w:rPr>
        <w:t>централизованно</w:t>
      </w:r>
      <w:r w:rsidR="00786255">
        <w:rPr>
          <w:b w:val="0"/>
          <w:bCs/>
          <w:szCs w:val="28"/>
          <w:lang w:eastAsia="ru-RU"/>
        </w:rPr>
        <w:t>го</w:t>
      </w:r>
      <w:r>
        <w:rPr>
          <w:b w:val="0"/>
          <w:bCs/>
          <w:szCs w:val="28"/>
          <w:lang w:eastAsia="ru-RU"/>
        </w:rPr>
        <w:t xml:space="preserve"> </w:t>
      </w:r>
      <w:r w:rsidR="000B7C9F">
        <w:rPr>
          <w:b w:val="0"/>
          <w:bCs/>
          <w:szCs w:val="28"/>
          <w:lang w:eastAsia="ru-RU"/>
        </w:rPr>
        <w:t>водоснабжени</w:t>
      </w:r>
      <w:r w:rsidR="003C33CF">
        <w:rPr>
          <w:b w:val="0"/>
          <w:bCs/>
          <w:szCs w:val="28"/>
          <w:lang w:eastAsia="ru-RU"/>
        </w:rPr>
        <w:t>я</w:t>
      </w:r>
      <w:r w:rsidR="000B7C9F">
        <w:rPr>
          <w:b w:val="0"/>
          <w:bCs/>
          <w:szCs w:val="28"/>
          <w:lang w:eastAsia="ru-RU"/>
        </w:rPr>
        <w:t xml:space="preserve">. </w:t>
      </w:r>
    </w:p>
    <w:p w:rsidR="005916E5" w:rsidRDefault="005916E5" w:rsidP="000B7C9F">
      <w:pPr>
        <w:pStyle w:val="21"/>
        <w:ind w:firstLine="0"/>
        <w:jc w:val="both"/>
        <w:rPr>
          <w:b w:val="0"/>
          <w:bCs/>
          <w:szCs w:val="28"/>
          <w:lang w:eastAsia="ru-RU"/>
        </w:rPr>
      </w:pPr>
      <w:r>
        <w:rPr>
          <w:b w:val="0"/>
          <w:bCs/>
          <w:szCs w:val="28"/>
          <w:lang w:eastAsia="ru-RU"/>
        </w:rPr>
        <w:t xml:space="preserve">        </w:t>
      </w:r>
      <w:r w:rsidR="000B7C9F" w:rsidRPr="000B7C9F">
        <w:rPr>
          <w:b w:val="0"/>
          <w:bCs/>
          <w:szCs w:val="28"/>
          <w:lang w:eastAsia="ru-RU"/>
        </w:rPr>
        <w:t>ООО «</w:t>
      </w:r>
      <w:proofErr w:type="spellStart"/>
      <w:r w:rsidR="00AD7640">
        <w:rPr>
          <w:b w:val="0"/>
          <w:bCs/>
          <w:szCs w:val="28"/>
          <w:lang w:eastAsia="ru-RU"/>
        </w:rPr>
        <w:t>Спицыно</w:t>
      </w:r>
      <w:proofErr w:type="spellEnd"/>
      <w:r w:rsidR="000B7C9F" w:rsidRPr="000B7C9F">
        <w:rPr>
          <w:b w:val="0"/>
          <w:bCs/>
          <w:szCs w:val="28"/>
          <w:lang w:eastAsia="ru-RU"/>
        </w:rPr>
        <w:t xml:space="preserve">» отапливает одной котельной 5 </w:t>
      </w:r>
      <w:r w:rsidR="003C33CF">
        <w:rPr>
          <w:b w:val="0"/>
          <w:bCs/>
          <w:szCs w:val="28"/>
          <w:lang w:eastAsia="ru-RU"/>
        </w:rPr>
        <w:t xml:space="preserve">многоквартирных </w:t>
      </w:r>
      <w:r w:rsidR="000B7C9F" w:rsidRPr="000B7C9F">
        <w:rPr>
          <w:b w:val="0"/>
          <w:bCs/>
          <w:szCs w:val="28"/>
          <w:lang w:eastAsia="ru-RU"/>
        </w:rPr>
        <w:t xml:space="preserve">благоустроенных домов, в которых находится </w:t>
      </w:r>
      <w:r w:rsidR="003C33CF">
        <w:rPr>
          <w:b w:val="0"/>
          <w:bCs/>
          <w:szCs w:val="28"/>
          <w:lang w:eastAsia="ru-RU"/>
        </w:rPr>
        <w:t>98</w:t>
      </w:r>
      <w:r w:rsidR="000B7C9F" w:rsidRPr="000B7C9F">
        <w:rPr>
          <w:b w:val="0"/>
          <w:bCs/>
          <w:szCs w:val="28"/>
          <w:lang w:eastAsia="ru-RU"/>
        </w:rPr>
        <w:t xml:space="preserve"> квартир. </w:t>
      </w:r>
      <w:r w:rsidR="003C33CF">
        <w:rPr>
          <w:b w:val="0"/>
          <w:bCs/>
          <w:szCs w:val="28"/>
          <w:lang w:eastAsia="ru-RU"/>
        </w:rPr>
        <w:t>3</w:t>
      </w:r>
      <w:r w:rsidR="000B7C9F" w:rsidRPr="000B7C9F">
        <w:rPr>
          <w:b w:val="0"/>
          <w:bCs/>
          <w:szCs w:val="28"/>
          <w:lang w:eastAsia="ru-RU"/>
        </w:rPr>
        <w:t xml:space="preserve"> - 3х этажных благоустроенных </w:t>
      </w:r>
      <w:r w:rsidR="003C33CF">
        <w:rPr>
          <w:b w:val="0"/>
          <w:bCs/>
          <w:szCs w:val="28"/>
          <w:lang w:eastAsia="ru-RU"/>
        </w:rPr>
        <w:t xml:space="preserve">МКД </w:t>
      </w:r>
      <w:r w:rsidR="000B7C9F" w:rsidRPr="000B7C9F">
        <w:rPr>
          <w:b w:val="0"/>
          <w:bCs/>
          <w:szCs w:val="28"/>
          <w:lang w:eastAsia="ru-RU"/>
        </w:rPr>
        <w:t>построен</w:t>
      </w:r>
      <w:r w:rsidR="003C33CF">
        <w:rPr>
          <w:b w:val="0"/>
          <w:bCs/>
          <w:szCs w:val="28"/>
          <w:lang w:eastAsia="ru-RU"/>
        </w:rPr>
        <w:t>ы</w:t>
      </w:r>
      <w:r w:rsidR="000B7C9F" w:rsidRPr="000B7C9F">
        <w:rPr>
          <w:b w:val="0"/>
          <w:bCs/>
          <w:szCs w:val="28"/>
          <w:lang w:eastAsia="ru-RU"/>
        </w:rPr>
        <w:t xml:space="preserve"> 19</w:t>
      </w:r>
      <w:r w:rsidR="003C33CF">
        <w:rPr>
          <w:b w:val="0"/>
          <w:bCs/>
          <w:szCs w:val="28"/>
          <w:lang w:eastAsia="ru-RU"/>
        </w:rPr>
        <w:t>9</w:t>
      </w:r>
      <w:r w:rsidR="000B7C9F" w:rsidRPr="000B7C9F">
        <w:rPr>
          <w:b w:val="0"/>
          <w:bCs/>
          <w:szCs w:val="28"/>
          <w:lang w:eastAsia="ru-RU"/>
        </w:rPr>
        <w:t>1году, 1</w:t>
      </w:r>
      <w:r w:rsidR="003C33CF">
        <w:rPr>
          <w:b w:val="0"/>
          <w:bCs/>
          <w:szCs w:val="28"/>
          <w:lang w:eastAsia="ru-RU"/>
        </w:rPr>
        <w:t>-</w:t>
      </w:r>
      <w:r w:rsidR="003C33CF" w:rsidRPr="000B7C9F">
        <w:rPr>
          <w:b w:val="0"/>
          <w:bCs/>
          <w:szCs w:val="28"/>
          <w:lang w:eastAsia="ru-RU"/>
        </w:rPr>
        <w:t>3х этажны</w:t>
      </w:r>
      <w:r w:rsidR="003C33CF">
        <w:rPr>
          <w:b w:val="0"/>
          <w:bCs/>
          <w:szCs w:val="28"/>
          <w:lang w:eastAsia="ru-RU"/>
        </w:rPr>
        <w:t>й</w:t>
      </w:r>
      <w:r w:rsidR="003C33CF" w:rsidRPr="000B7C9F">
        <w:rPr>
          <w:b w:val="0"/>
          <w:bCs/>
          <w:szCs w:val="28"/>
          <w:lang w:eastAsia="ru-RU"/>
        </w:rPr>
        <w:t xml:space="preserve"> благоустроенны</w:t>
      </w:r>
      <w:r w:rsidR="003C33CF">
        <w:rPr>
          <w:b w:val="0"/>
          <w:bCs/>
          <w:szCs w:val="28"/>
          <w:lang w:eastAsia="ru-RU"/>
        </w:rPr>
        <w:t>й</w:t>
      </w:r>
      <w:r>
        <w:rPr>
          <w:b w:val="0"/>
          <w:bCs/>
          <w:szCs w:val="28"/>
          <w:lang w:eastAsia="ru-RU"/>
        </w:rPr>
        <w:t xml:space="preserve"> </w:t>
      </w:r>
      <w:r w:rsidR="003C33CF">
        <w:rPr>
          <w:b w:val="0"/>
          <w:bCs/>
          <w:szCs w:val="28"/>
          <w:lang w:eastAsia="ru-RU"/>
        </w:rPr>
        <w:t xml:space="preserve">МКД </w:t>
      </w:r>
      <w:r w:rsidR="003C33CF" w:rsidRPr="000B7C9F">
        <w:rPr>
          <w:b w:val="0"/>
          <w:bCs/>
          <w:szCs w:val="28"/>
          <w:lang w:eastAsia="ru-RU"/>
        </w:rPr>
        <w:t>построен 19</w:t>
      </w:r>
      <w:r w:rsidR="003C33CF">
        <w:rPr>
          <w:b w:val="0"/>
          <w:bCs/>
          <w:szCs w:val="28"/>
          <w:lang w:eastAsia="ru-RU"/>
        </w:rPr>
        <w:t>87</w:t>
      </w:r>
      <w:r w:rsidR="003C33CF" w:rsidRPr="000B7C9F">
        <w:rPr>
          <w:b w:val="0"/>
          <w:bCs/>
          <w:szCs w:val="28"/>
          <w:lang w:eastAsia="ru-RU"/>
        </w:rPr>
        <w:t>году</w:t>
      </w:r>
      <w:r w:rsidR="003C33CF">
        <w:rPr>
          <w:b w:val="0"/>
          <w:bCs/>
          <w:szCs w:val="28"/>
          <w:lang w:eastAsia="ru-RU"/>
        </w:rPr>
        <w:t>, 1 -2х этажный</w:t>
      </w:r>
      <w:r>
        <w:rPr>
          <w:b w:val="0"/>
          <w:bCs/>
          <w:szCs w:val="28"/>
          <w:lang w:eastAsia="ru-RU"/>
        </w:rPr>
        <w:t xml:space="preserve"> </w:t>
      </w:r>
      <w:r w:rsidR="003C33CF">
        <w:rPr>
          <w:b w:val="0"/>
          <w:bCs/>
          <w:szCs w:val="28"/>
          <w:lang w:eastAsia="ru-RU"/>
        </w:rPr>
        <w:t xml:space="preserve">благоустроенный дом построен в 1971 году. </w:t>
      </w:r>
      <w:r w:rsidR="000B7C9F" w:rsidRPr="000B7C9F">
        <w:rPr>
          <w:b w:val="0"/>
          <w:bCs/>
          <w:szCs w:val="28"/>
          <w:lang w:eastAsia="ru-RU"/>
        </w:rPr>
        <w:t>Так же на ноябрь 202</w:t>
      </w:r>
      <w:r>
        <w:rPr>
          <w:b w:val="0"/>
          <w:bCs/>
          <w:szCs w:val="28"/>
          <w:lang w:eastAsia="ru-RU"/>
        </w:rPr>
        <w:t>3</w:t>
      </w:r>
      <w:r w:rsidR="000B7C9F" w:rsidRPr="000B7C9F">
        <w:rPr>
          <w:b w:val="0"/>
          <w:bCs/>
          <w:szCs w:val="28"/>
          <w:lang w:eastAsia="ru-RU"/>
        </w:rPr>
        <w:t xml:space="preserve"> года ООО «</w:t>
      </w:r>
      <w:proofErr w:type="spellStart"/>
      <w:r w:rsidR="003C33CF">
        <w:rPr>
          <w:b w:val="0"/>
          <w:bCs/>
          <w:szCs w:val="28"/>
          <w:lang w:eastAsia="ru-RU"/>
        </w:rPr>
        <w:t>Спицыно</w:t>
      </w:r>
      <w:proofErr w:type="spellEnd"/>
      <w:r w:rsidR="000B7C9F" w:rsidRPr="000B7C9F">
        <w:rPr>
          <w:b w:val="0"/>
          <w:bCs/>
          <w:szCs w:val="28"/>
          <w:lang w:eastAsia="ru-RU"/>
        </w:rPr>
        <w:t xml:space="preserve">» отапливает </w:t>
      </w:r>
      <w:r w:rsidR="003C33CF">
        <w:rPr>
          <w:b w:val="0"/>
          <w:bCs/>
          <w:szCs w:val="28"/>
          <w:lang w:eastAsia="ru-RU"/>
        </w:rPr>
        <w:t xml:space="preserve"> два здания МКОУ ООШ с. Юрьево</w:t>
      </w:r>
      <w:r w:rsidR="000B7C9F" w:rsidRPr="000B7C9F">
        <w:rPr>
          <w:b w:val="0"/>
          <w:bCs/>
          <w:szCs w:val="28"/>
          <w:lang w:eastAsia="ru-RU"/>
        </w:rPr>
        <w:t xml:space="preserve">. </w:t>
      </w:r>
    </w:p>
    <w:p w:rsidR="000B7C9F" w:rsidRDefault="005916E5" w:rsidP="000B7C9F">
      <w:pPr>
        <w:pStyle w:val="21"/>
        <w:ind w:firstLine="0"/>
        <w:jc w:val="both"/>
        <w:rPr>
          <w:b w:val="0"/>
          <w:bCs/>
          <w:szCs w:val="28"/>
        </w:rPr>
      </w:pPr>
      <w:r>
        <w:rPr>
          <w:b w:val="0"/>
          <w:bCs/>
          <w:szCs w:val="28"/>
          <w:lang w:eastAsia="ru-RU"/>
        </w:rPr>
        <w:t xml:space="preserve">         </w:t>
      </w:r>
      <w:r w:rsidR="000B7C9F" w:rsidRPr="000B7C9F">
        <w:rPr>
          <w:b w:val="0"/>
          <w:bCs/>
          <w:szCs w:val="28"/>
        </w:rPr>
        <w:t>Отопление сохраняемой малоэтажной</w:t>
      </w:r>
      <w:r>
        <w:rPr>
          <w:b w:val="0"/>
          <w:bCs/>
          <w:szCs w:val="28"/>
        </w:rPr>
        <w:t xml:space="preserve"> </w:t>
      </w:r>
      <w:r w:rsidR="000B7C9F" w:rsidRPr="000B7C9F">
        <w:rPr>
          <w:b w:val="0"/>
          <w:bCs/>
          <w:szCs w:val="28"/>
        </w:rPr>
        <w:t>застройки осуществляется от автономных источников тепла. К автономным источникам тепла</w:t>
      </w:r>
      <w:r w:rsidR="000B7C9F" w:rsidRPr="00AC06C4">
        <w:rPr>
          <w:b w:val="0"/>
          <w:bCs/>
          <w:szCs w:val="28"/>
        </w:rPr>
        <w:t xml:space="preserve"> относятся дровяные печи и мини –</w:t>
      </w:r>
      <w:r>
        <w:rPr>
          <w:b w:val="0"/>
          <w:bCs/>
          <w:szCs w:val="28"/>
        </w:rPr>
        <w:t xml:space="preserve"> </w:t>
      </w:r>
      <w:r w:rsidR="000B7C9F" w:rsidRPr="00AC06C4">
        <w:rPr>
          <w:b w:val="0"/>
          <w:bCs/>
          <w:szCs w:val="28"/>
        </w:rPr>
        <w:t>котлы, устанавливаем</w:t>
      </w:r>
      <w:r w:rsidR="000B7C9F">
        <w:rPr>
          <w:b w:val="0"/>
          <w:bCs/>
          <w:szCs w:val="28"/>
        </w:rPr>
        <w:t xml:space="preserve">ые в индивидуальных жилых </w:t>
      </w:r>
      <w:r w:rsidR="00FD6322">
        <w:rPr>
          <w:b w:val="0"/>
          <w:bCs/>
          <w:szCs w:val="28"/>
        </w:rPr>
        <w:t>домах, а также электроотопительные приборы.</w:t>
      </w:r>
    </w:p>
    <w:p w:rsidR="000B7C9F" w:rsidRPr="000B7C9F" w:rsidRDefault="005916E5" w:rsidP="000B7C9F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0B7C9F" w:rsidRPr="000B7C9F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виду того, что  системы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2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старые, имеют 100% износ,</w:t>
      </w:r>
      <w:r w:rsidR="000B7C9F" w:rsidRPr="000B7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периодически происходят прорывы.  В течение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B7C9F" w:rsidRPr="000B7C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был</w:t>
      </w:r>
      <w:r w:rsidR="0078625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62269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2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прорывов системы водоснабжения</w:t>
      </w:r>
      <w:r w:rsidR="00E539E4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которые были своевременно устранены.</w:t>
      </w:r>
    </w:p>
    <w:p w:rsidR="00A949F3" w:rsidRPr="00AC06C4" w:rsidRDefault="005916E5" w:rsidP="000B7C9F">
      <w:pPr>
        <w:pStyle w:val="21"/>
        <w:ind w:firstLine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</w:t>
      </w:r>
      <w:r w:rsidR="00CB337C" w:rsidRPr="00AC06C4">
        <w:rPr>
          <w:b w:val="0"/>
          <w:bCs/>
          <w:szCs w:val="28"/>
        </w:rPr>
        <w:t>Водоснабжение</w:t>
      </w:r>
      <w:r>
        <w:rPr>
          <w:b w:val="0"/>
          <w:bCs/>
          <w:szCs w:val="28"/>
        </w:rPr>
        <w:t xml:space="preserve"> </w:t>
      </w:r>
      <w:r w:rsidR="00786255">
        <w:rPr>
          <w:b w:val="0"/>
          <w:bCs/>
          <w:szCs w:val="28"/>
        </w:rPr>
        <w:t xml:space="preserve">Юрьевского </w:t>
      </w:r>
      <w:r w:rsidR="00CB337C" w:rsidRPr="00AC06C4">
        <w:rPr>
          <w:b w:val="0"/>
          <w:bCs/>
          <w:szCs w:val="28"/>
        </w:rPr>
        <w:t xml:space="preserve">сельского поселения осуществляется как по централизованной системе, так и по децентрализованной от автономных источников водоснабжения. Централизованное водоснабжение организовано из подземных источников. В качестве источника хозяйственно- питьевого водоснабжения населенных пунктов приняты подземные воды, добыча которых осуществляется с помощью </w:t>
      </w:r>
      <w:r w:rsidR="00FD6322">
        <w:rPr>
          <w:b w:val="0"/>
          <w:bCs/>
          <w:szCs w:val="28"/>
        </w:rPr>
        <w:t>2 –</w:t>
      </w:r>
      <w:r w:rsidR="006A3BC8">
        <w:rPr>
          <w:b w:val="0"/>
          <w:bCs/>
          <w:szCs w:val="28"/>
        </w:rPr>
        <w:t xml:space="preserve"> </w:t>
      </w:r>
      <w:proofErr w:type="spellStart"/>
      <w:r w:rsidR="00FD6322">
        <w:rPr>
          <w:b w:val="0"/>
          <w:bCs/>
          <w:szCs w:val="28"/>
        </w:rPr>
        <w:t>х</w:t>
      </w:r>
      <w:proofErr w:type="spellEnd"/>
      <w:r w:rsidR="00FD6322">
        <w:rPr>
          <w:b w:val="0"/>
          <w:bCs/>
          <w:szCs w:val="28"/>
        </w:rPr>
        <w:t xml:space="preserve"> разведочно-эксплуатационных скважин</w:t>
      </w:r>
      <w:r w:rsidR="00CB337C" w:rsidRPr="00AC06C4">
        <w:rPr>
          <w:b w:val="0"/>
          <w:bCs/>
          <w:szCs w:val="28"/>
        </w:rPr>
        <w:t xml:space="preserve">. </w:t>
      </w:r>
    </w:p>
    <w:p w:rsidR="00CB337C" w:rsidRPr="00AC06C4" w:rsidRDefault="005916E5" w:rsidP="00FD6322">
      <w:pPr>
        <w:pStyle w:val="21"/>
        <w:ind w:firstLine="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</w:t>
      </w:r>
      <w:r w:rsidR="00A949F3" w:rsidRPr="00AC06C4">
        <w:rPr>
          <w:b w:val="0"/>
          <w:bCs/>
          <w:szCs w:val="28"/>
        </w:rPr>
        <w:t>Во</w:t>
      </w:r>
      <w:r w:rsidR="00CB337C" w:rsidRPr="00AC06C4">
        <w:rPr>
          <w:b w:val="0"/>
          <w:bCs/>
          <w:szCs w:val="28"/>
        </w:rPr>
        <w:t xml:space="preserve">доотведение </w:t>
      </w:r>
      <w:r w:rsidR="00786255">
        <w:rPr>
          <w:b w:val="0"/>
          <w:bCs/>
          <w:szCs w:val="28"/>
        </w:rPr>
        <w:t xml:space="preserve">Юрьевского </w:t>
      </w:r>
      <w:r w:rsidR="00CB337C" w:rsidRPr="00AC06C4">
        <w:rPr>
          <w:b w:val="0"/>
          <w:bCs/>
          <w:szCs w:val="28"/>
        </w:rPr>
        <w:t xml:space="preserve">сельского поселения осуществляется </w:t>
      </w:r>
      <w:r w:rsidR="00FD6322">
        <w:rPr>
          <w:b w:val="0"/>
          <w:bCs/>
          <w:szCs w:val="28"/>
        </w:rPr>
        <w:t>как</w:t>
      </w:r>
      <w:r>
        <w:rPr>
          <w:b w:val="0"/>
          <w:bCs/>
          <w:szCs w:val="28"/>
        </w:rPr>
        <w:t xml:space="preserve"> </w:t>
      </w:r>
      <w:r w:rsidR="00FD6322">
        <w:rPr>
          <w:b w:val="0"/>
          <w:bCs/>
          <w:szCs w:val="28"/>
        </w:rPr>
        <w:t>централизованной систем</w:t>
      </w:r>
      <w:r w:rsidR="00786255">
        <w:rPr>
          <w:b w:val="0"/>
          <w:bCs/>
          <w:szCs w:val="28"/>
        </w:rPr>
        <w:t>ой</w:t>
      </w:r>
      <w:r w:rsidR="00FD6322">
        <w:rPr>
          <w:b w:val="0"/>
          <w:bCs/>
          <w:szCs w:val="28"/>
        </w:rPr>
        <w:t xml:space="preserve"> водоотведения, так и </w:t>
      </w:r>
      <w:r w:rsidR="00CB337C" w:rsidRPr="00AC06C4">
        <w:rPr>
          <w:b w:val="0"/>
          <w:bCs/>
          <w:szCs w:val="28"/>
        </w:rPr>
        <w:t>автономны</w:t>
      </w:r>
      <w:r w:rsidR="00786255">
        <w:rPr>
          <w:b w:val="0"/>
          <w:bCs/>
          <w:szCs w:val="28"/>
        </w:rPr>
        <w:t>ми</w:t>
      </w:r>
      <w:r w:rsidR="00CB337C" w:rsidRPr="00AC06C4">
        <w:rPr>
          <w:b w:val="0"/>
          <w:bCs/>
          <w:szCs w:val="28"/>
        </w:rPr>
        <w:t xml:space="preserve"> канализационны</w:t>
      </w:r>
      <w:r w:rsidR="00786255">
        <w:rPr>
          <w:b w:val="0"/>
          <w:bCs/>
          <w:szCs w:val="28"/>
        </w:rPr>
        <w:t>ми</w:t>
      </w:r>
      <w:r w:rsidR="00CB337C" w:rsidRPr="00AC06C4">
        <w:rPr>
          <w:b w:val="0"/>
          <w:bCs/>
          <w:szCs w:val="28"/>
        </w:rPr>
        <w:t xml:space="preserve"> систем</w:t>
      </w:r>
      <w:r w:rsidR="00786255">
        <w:rPr>
          <w:b w:val="0"/>
          <w:bCs/>
          <w:szCs w:val="28"/>
        </w:rPr>
        <w:t>ами,  выгребными</w:t>
      </w:r>
      <w:r w:rsidR="00BD6735" w:rsidRPr="00AC06C4">
        <w:rPr>
          <w:b w:val="0"/>
          <w:bCs/>
          <w:szCs w:val="28"/>
        </w:rPr>
        <w:t xml:space="preserve"> ям</w:t>
      </w:r>
      <w:r w:rsidR="00786255">
        <w:rPr>
          <w:b w:val="0"/>
          <w:bCs/>
          <w:szCs w:val="28"/>
        </w:rPr>
        <w:t>ами.</w:t>
      </w:r>
    </w:p>
    <w:p w:rsidR="00890DF2" w:rsidRPr="00AC06C4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79FA" w:rsidRPr="00AC06C4" w:rsidRDefault="00890DF2" w:rsidP="00FD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2.4. Развитие малого и среднего предпринимательства</w:t>
      </w:r>
    </w:p>
    <w:p w:rsidR="002179FA" w:rsidRPr="00AC06C4" w:rsidRDefault="002179FA" w:rsidP="00F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DF2" w:rsidRPr="00AC06C4" w:rsidRDefault="005916E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малого и среднего предпринимательства - один из постоянных приоритетов социально-экономического развития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890DF2" w:rsidRPr="00AC06C4" w:rsidRDefault="005916E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D779D6" w:rsidRPr="00AC06C4" w:rsidRDefault="005916E5" w:rsidP="00B84040">
      <w:pPr>
        <w:pStyle w:val="2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D779D6" w:rsidRPr="00AC06C4">
        <w:rPr>
          <w:b w:val="0"/>
          <w:szCs w:val="28"/>
        </w:rPr>
        <w:t xml:space="preserve">На </w:t>
      </w:r>
      <w:r w:rsidR="00FD6322">
        <w:rPr>
          <w:b w:val="0"/>
          <w:szCs w:val="28"/>
        </w:rPr>
        <w:t xml:space="preserve"> территории </w:t>
      </w:r>
      <w:r w:rsidR="00B84040">
        <w:rPr>
          <w:b w:val="0"/>
          <w:szCs w:val="28"/>
        </w:rPr>
        <w:t xml:space="preserve">Юрьевского сельского </w:t>
      </w:r>
      <w:r w:rsidR="00FD6322">
        <w:rPr>
          <w:b w:val="0"/>
          <w:szCs w:val="28"/>
        </w:rPr>
        <w:t xml:space="preserve">поселения </w:t>
      </w:r>
      <w:r w:rsidR="00B84040">
        <w:rPr>
          <w:b w:val="0"/>
          <w:szCs w:val="28"/>
        </w:rPr>
        <w:t xml:space="preserve">осуществляют деятельность </w:t>
      </w:r>
      <w:r w:rsidR="00786255">
        <w:rPr>
          <w:b w:val="0"/>
          <w:szCs w:val="28"/>
        </w:rPr>
        <w:t>3</w:t>
      </w:r>
      <w:r>
        <w:rPr>
          <w:b w:val="0"/>
          <w:szCs w:val="28"/>
        </w:rPr>
        <w:t xml:space="preserve"> </w:t>
      </w:r>
      <w:r w:rsidR="00FD6322">
        <w:rPr>
          <w:b w:val="0"/>
          <w:szCs w:val="28"/>
        </w:rPr>
        <w:t>индивидуальны</w:t>
      </w:r>
      <w:r w:rsidR="00786255">
        <w:rPr>
          <w:b w:val="0"/>
          <w:szCs w:val="28"/>
        </w:rPr>
        <w:t>х</w:t>
      </w:r>
      <w:r w:rsidR="00FD6322">
        <w:rPr>
          <w:b w:val="0"/>
          <w:szCs w:val="28"/>
        </w:rPr>
        <w:t xml:space="preserve"> предпринимател</w:t>
      </w:r>
      <w:r w:rsidR="00786255">
        <w:rPr>
          <w:b w:val="0"/>
          <w:szCs w:val="28"/>
        </w:rPr>
        <w:t>я</w:t>
      </w:r>
      <w:r w:rsidR="00FD6322">
        <w:rPr>
          <w:b w:val="0"/>
          <w:szCs w:val="28"/>
        </w:rPr>
        <w:t xml:space="preserve">, магазин </w:t>
      </w:r>
      <w:proofErr w:type="spellStart"/>
      <w:r w:rsidR="00FD6322">
        <w:rPr>
          <w:b w:val="0"/>
          <w:szCs w:val="28"/>
        </w:rPr>
        <w:t>Райпо</w:t>
      </w:r>
      <w:proofErr w:type="spellEnd"/>
      <w:r w:rsidR="00BD6735" w:rsidRPr="00AC06C4">
        <w:rPr>
          <w:b w:val="0"/>
          <w:szCs w:val="28"/>
        </w:rPr>
        <w:t xml:space="preserve">, </w:t>
      </w:r>
      <w:r w:rsidR="00D779D6" w:rsidRPr="00AC06C4">
        <w:rPr>
          <w:b w:val="0"/>
          <w:szCs w:val="28"/>
        </w:rPr>
        <w:t xml:space="preserve"> которые   занима</w:t>
      </w:r>
      <w:r w:rsidR="00FD6322">
        <w:rPr>
          <w:b w:val="0"/>
          <w:szCs w:val="28"/>
        </w:rPr>
        <w:t xml:space="preserve">ются </w:t>
      </w:r>
      <w:r w:rsidR="00B84040">
        <w:rPr>
          <w:b w:val="0"/>
          <w:szCs w:val="28"/>
        </w:rPr>
        <w:t xml:space="preserve">розничной </w:t>
      </w:r>
      <w:r w:rsidR="00FD6322">
        <w:rPr>
          <w:b w:val="0"/>
          <w:szCs w:val="28"/>
        </w:rPr>
        <w:t>торговлей и</w:t>
      </w:r>
      <w:r w:rsidR="00B84040">
        <w:rPr>
          <w:b w:val="0"/>
          <w:szCs w:val="28"/>
        </w:rPr>
        <w:t xml:space="preserve"> выращиванием овощей</w:t>
      </w:r>
      <w:r w:rsidR="00D779D6" w:rsidRPr="00AC06C4">
        <w:rPr>
          <w:b w:val="0"/>
          <w:szCs w:val="28"/>
        </w:rPr>
        <w:t>. В доходах бюджета доля малого предпринимательства занимает незначительную часть.</w:t>
      </w:r>
    </w:p>
    <w:p w:rsidR="00890DF2" w:rsidRPr="00AC06C4" w:rsidRDefault="005916E5" w:rsidP="00B84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890DF2" w:rsidRPr="00AC06C4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890DF2" w:rsidRDefault="008B1EA8" w:rsidP="00FD6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2.5. Муниципальный заказ</w:t>
      </w:r>
    </w:p>
    <w:p w:rsidR="00FD6322" w:rsidRPr="00AC06C4" w:rsidRDefault="00FD6322" w:rsidP="00FD63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DF2" w:rsidRDefault="005916E5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Закупка товаров (работ и услуг) для муниципальных нужд осуществляется в соответствии с Федеральным законом №</w:t>
      </w:r>
      <w:r w:rsidR="00B26F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- Федеральный закон РФ, который регламентирует порядок осуществления закупок товаров, работ и услуг для обеспечения государственных и муниципальных нужд, заключ</w:t>
      </w:r>
      <w:r w:rsidR="002179FA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ение контрактов и их исполнение, 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 основании решений </w:t>
      </w:r>
      <w:r w:rsidR="00CA4E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Юрьевской </w:t>
      </w:r>
      <w:r w:rsidR="002179FA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сельской Думы</w:t>
      </w:r>
      <w:r w:rsidR="00890DF2"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бюджете поселения на очередной финансовый год.</w:t>
      </w:r>
    </w:p>
    <w:p w:rsidR="008B1EA8" w:rsidRDefault="008B1EA8" w:rsidP="00114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90DF2" w:rsidRPr="00AC06C4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90DF2" w:rsidRPr="00AC06C4" w:rsidRDefault="00890DF2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 ПОКАЗАТЕЛИ ПРОГНОЗА</w:t>
      </w:r>
    </w:p>
    <w:p w:rsidR="00890DF2" w:rsidRPr="00AC06C4" w:rsidRDefault="00890DF2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СОЦИАЛЬНО-ЭКОНОМИЧЕСКОГО РАЗВИТИЯ</w:t>
      </w:r>
    </w:p>
    <w:p w:rsidR="00890DF2" w:rsidRPr="00AC06C4" w:rsidRDefault="00CA4E5B" w:rsidP="001143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ЮРЬЕВСКОГО </w:t>
      </w:r>
      <w:r w:rsidR="002011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СЕЛЬСКОГО ПОСЕЛЕНИЯ НА 202</w:t>
      </w:r>
      <w:r w:rsidR="00B972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="002011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-202</w:t>
      </w:r>
      <w:r w:rsidR="00B972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="00890DF2" w:rsidRPr="00AC06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ГОДЫ</w:t>
      </w:r>
    </w:p>
    <w:p w:rsidR="00890DF2" w:rsidRPr="004C02D8" w:rsidRDefault="00890DF2" w:rsidP="001143B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02D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95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2"/>
        <w:gridCol w:w="179"/>
        <w:gridCol w:w="852"/>
        <w:gridCol w:w="141"/>
        <w:gridCol w:w="1218"/>
        <w:gridCol w:w="1331"/>
        <w:gridCol w:w="252"/>
        <w:gridCol w:w="250"/>
        <w:gridCol w:w="776"/>
        <w:gridCol w:w="993"/>
        <w:gridCol w:w="1079"/>
      </w:tblGrid>
      <w:tr w:rsidR="00890DF2" w:rsidRPr="004C02D8" w:rsidTr="00AC6841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divId w:val="2755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1.Общие показатели</w:t>
            </w:r>
          </w:p>
        </w:tc>
      </w:tr>
      <w:tr w:rsidR="00CA4E5B" w:rsidRPr="004C02D8" w:rsidTr="00CA4E5B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4C02D8" w:rsidRDefault="00CA4E5B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A4E5B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A4E5B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A4E5B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A4E5B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A4E5B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A4E5B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A4E5B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  <w:p w:rsidR="00CA4E5B" w:rsidRPr="004C02D8" w:rsidRDefault="00CA4E5B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E5B" w:rsidRPr="004C02D8" w:rsidTr="00CA4E5B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4C02D8" w:rsidRDefault="00CA4E5B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сельских населенных пунктов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4C02D8" w:rsidRDefault="00CA4E5B" w:rsidP="00C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4C02D8" w:rsidRDefault="00CA4E5B" w:rsidP="00C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4C02D8" w:rsidRDefault="00CA4E5B" w:rsidP="00C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A4E5B" w:rsidRPr="004C02D8" w:rsidRDefault="00CA4E5B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4E5B" w:rsidRPr="004C02D8" w:rsidTr="00CA4E5B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6E196F" w:rsidRDefault="00CA4E5B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490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6E196F" w:rsidRDefault="00ED4902" w:rsidP="00ED4902">
            <w:pPr>
              <w:tabs>
                <w:tab w:val="left" w:pos="277"/>
                <w:tab w:val="center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D4902">
              <w:rPr>
                <w:rFonts w:ascii="Times New Roman" w:eastAsia="Times New Roman" w:hAnsi="Times New Roman" w:cs="Times New Roman"/>
                <w:sz w:val="24"/>
                <w:szCs w:val="24"/>
              </w:rPr>
              <w:t>кв.км</w:t>
            </w:r>
            <w:r w:rsidRPr="00ED49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4C02D8" w:rsidRDefault="00ED4902" w:rsidP="00ED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166,2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4C02D8" w:rsidRDefault="00ED490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166,2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CA4E5B" w:rsidRPr="00ED4902" w:rsidRDefault="00ED4902" w:rsidP="00ED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02">
              <w:rPr>
                <w:rFonts w:ascii="Times New Roman" w:eastAsia="Times New Roman" w:hAnsi="Times New Roman" w:cs="Times New Roman"/>
                <w:sz w:val="24"/>
                <w:szCs w:val="24"/>
              </w:rPr>
              <w:t>166,2</w:t>
            </w:r>
          </w:p>
        </w:tc>
      </w:tr>
      <w:tr w:rsidR="00890DF2" w:rsidRPr="004C02D8" w:rsidTr="00AC6841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2.Демографические показатели 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</w:t>
            </w:r>
          </w:p>
          <w:p w:rsidR="00890DF2" w:rsidRPr="004C02D8" w:rsidRDefault="002011A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01.10.</w:t>
            </w:r>
          </w:p>
          <w:p w:rsidR="00890DF2" w:rsidRPr="004C02D8" w:rsidRDefault="002011A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2011A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(оценка)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B9729E" w:rsidRDefault="00B26FAD" w:rsidP="006E1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1262" w:rsidRPr="006A3BC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B9729E" w:rsidRDefault="00B26FAD" w:rsidP="00ED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3BC8" w:rsidRPr="006A3B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B9729E" w:rsidRDefault="00B26FAD" w:rsidP="006A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3BC8" w:rsidRPr="006A3B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B9729E" w:rsidRDefault="00ED490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B9729E" w:rsidRDefault="00BF1C8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B9729E" w:rsidRDefault="00BF1C8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3BC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B9729E" w:rsidRDefault="006A3BC8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3B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B9729E" w:rsidRDefault="006A3BC8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3B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B9729E" w:rsidRDefault="006A3BC8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3B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0DF2" w:rsidRPr="004C02D8" w:rsidTr="00AC6841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 3.Показатели сельского хозяйства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</w:t>
            </w:r>
          </w:p>
          <w:p w:rsidR="00890DF2" w:rsidRPr="004C02D8" w:rsidRDefault="00BF1C8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На 01.</w:t>
            </w:r>
            <w:r w:rsidR="00CA4E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0DF2" w:rsidRPr="004C02D8" w:rsidRDefault="00BF1C8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BF1C8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 Численность личных подсобных хозяйств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ED4902" w:rsidRDefault="00C64164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02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E835B1" w:rsidRDefault="00ED490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5B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E835B1" w:rsidRDefault="00ED490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5B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890DF2" w:rsidRPr="004C02D8" w:rsidTr="00AC6841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4.Показатели торговли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BF1C8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BF1C8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BF1C89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предприятий </w:t>
            </w: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розничной торговли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CA4E5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DF2" w:rsidRPr="004C02D8" w:rsidTr="00AC6841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5.Финансовые показатели</w:t>
            </w:r>
          </w:p>
        </w:tc>
      </w:tr>
      <w:tr w:rsidR="006027BA" w:rsidRPr="004C02D8" w:rsidTr="00AA5DF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027BA" w:rsidRPr="004C02D8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027BA" w:rsidRPr="004C02D8" w:rsidRDefault="00F12707" w:rsidP="00F1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027BA" w:rsidRPr="004C02D8" w:rsidRDefault="006027BA" w:rsidP="00F1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027BA" w:rsidRPr="00245D3A" w:rsidRDefault="00F12707" w:rsidP="00F1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3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027BA" w:rsidRPr="004C02D8" w:rsidRDefault="006027BA" w:rsidP="00F1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D3A">
              <w:rPr>
                <w:rFonts w:ascii="Times New Roman" w:eastAsia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6027BA" w:rsidRPr="004C02D8" w:rsidRDefault="00F12707" w:rsidP="00F1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027BA" w:rsidRPr="004C02D8" w:rsidRDefault="006027BA" w:rsidP="00F1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4C02D8" w:rsidRDefault="00F12707" w:rsidP="00F1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027BA" w:rsidRPr="004C02D8" w:rsidRDefault="006027BA" w:rsidP="00F1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4C02D8" w:rsidRDefault="00F12707" w:rsidP="00F1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027BA" w:rsidRPr="004C02D8" w:rsidRDefault="006027BA" w:rsidP="00F1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</w:t>
            </w:r>
          </w:p>
        </w:tc>
      </w:tr>
      <w:tr w:rsidR="006027BA" w:rsidRPr="004C02D8" w:rsidTr="00AA5DF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бюджета, всего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тыс.руб.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B9729E" w:rsidRDefault="000B0E38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B0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5 463,560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B9729E" w:rsidRDefault="00CD1997" w:rsidP="002D0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D1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5 </w:t>
            </w:r>
            <w:r w:rsidR="002D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876</w:t>
            </w:r>
            <w:r w:rsidRPr="00CD1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D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705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B9729E" w:rsidRDefault="00BF592E" w:rsidP="004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F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6 0</w:t>
            </w:r>
            <w:r w:rsid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  <w:r w:rsidRPr="00BF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F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437AD8" w:rsidRDefault="007641C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5956,022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437AD8" w:rsidRDefault="007641C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5983,624</w:t>
            </w:r>
          </w:p>
        </w:tc>
      </w:tr>
      <w:tr w:rsidR="006027BA" w:rsidRPr="004C02D8" w:rsidTr="009E3BA6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0C6BBC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0C6BBC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890DF2" w:rsidRPr="00B9729E" w:rsidRDefault="00890DF2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890DF2" w:rsidRPr="00B9729E" w:rsidRDefault="00890DF2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5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890DF2" w:rsidRPr="00BF592E" w:rsidRDefault="00890DF2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27BA" w:rsidRPr="004C02D8" w:rsidTr="00AA5DF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тыс.руб.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B9729E" w:rsidRDefault="00CD1997" w:rsidP="001C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D1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558,964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8A51BB" w:rsidRDefault="00CD1997" w:rsidP="0027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27478B"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478B"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437AD8" w:rsidRDefault="00BF592E" w:rsidP="0076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641C3"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641C3"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437AD8" w:rsidRDefault="007641C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706,008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437AD8" w:rsidRDefault="007641C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718,070</w:t>
            </w:r>
          </w:p>
        </w:tc>
      </w:tr>
      <w:tr w:rsidR="006027BA" w:rsidRPr="004C02D8" w:rsidTr="00AA5DF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тыс.руб.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B9729E" w:rsidRDefault="00CD1997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D19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90,361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8A51BB" w:rsidRDefault="00CD1997" w:rsidP="0027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478B"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7478B"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437AD8" w:rsidRDefault="007641C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141,300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437AD8" w:rsidRDefault="007641C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106,480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437AD8" w:rsidRDefault="007641C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6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107,520</w:t>
            </w:r>
          </w:p>
        </w:tc>
      </w:tr>
      <w:tr w:rsidR="006027BA" w:rsidRPr="004C02D8" w:rsidTr="00AA5DF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тыс.руб.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B9729E" w:rsidRDefault="000B0E38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B0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4 814,235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8A51BB" w:rsidRDefault="0027478B" w:rsidP="0027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5145</w:t>
            </w:r>
            <w:r w:rsidR="00CD1997"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A51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437AD8" w:rsidRDefault="00BF592E" w:rsidP="004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437AD8" w:rsidRP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37AD8" w:rsidRP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BF592E" w:rsidRDefault="00BF592E" w:rsidP="00437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BF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F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BF592E" w:rsidRDefault="00BF592E" w:rsidP="004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BF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437A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BF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5402D3" w:rsidRPr="007641C3" w:rsidTr="00AA5DF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5402D3" w:rsidRPr="000C6BBC" w:rsidRDefault="005402D3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бюджета, всего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5402D3" w:rsidRPr="000C6BBC" w:rsidRDefault="005402D3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5402D3" w:rsidRPr="00B9729E" w:rsidRDefault="000B0E38" w:rsidP="000B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0E38">
              <w:rPr>
                <w:rFonts w:ascii="Times New Roman" w:eastAsia="Times New Roman" w:hAnsi="Times New Roman" w:cs="Times New Roman"/>
                <w:sz w:val="24"/>
                <w:szCs w:val="24"/>
              </w:rPr>
              <w:t>5 486,583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5402D3" w:rsidRPr="00BF592E" w:rsidRDefault="002D032C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032C">
              <w:rPr>
                <w:rFonts w:ascii="Times New Roman" w:eastAsia="Times New Roman" w:hAnsi="Times New Roman" w:cs="Times New Roman"/>
                <w:sz w:val="24"/>
                <w:szCs w:val="24"/>
              </w:rPr>
              <w:t>6316,644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5402D3" w:rsidRPr="00B9729E" w:rsidRDefault="00BF592E" w:rsidP="004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F59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37AD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BF592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37A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F592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2D3" w:rsidRPr="00437AD8" w:rsidRDefault="007641C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41C3">
              <w:rPr>
                <w:rFonts w:ascii="Times New Roman" w:eastAsia="Times New Roman" w:hAnsi="Times New Roman" w:cs="Times New Roman"/>
                <w:sz w:val="24"/>
                <w:szCs w:val="24"/>
              </w:rPr>
              <w:t>5956,022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02D3" w:rsidRPr="007641C3" w:rsidRDefault="007641C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C3">
              <w:rPr>
                <w:rFonts w:ascii="Times New Roman" w:eastAsia="Times New Roman" w:hAnsi="Times New Roman" w:cs="Times New Roman"/>
                <w:sz w:val="24"/>
                <w:szCs w:val="24"/>
              </w:rPr>
              <w:t>5983,624</w:t>
            </w:r>
          </w:p>
        </w:tc>
      </w:tr>
      <w:tr w:rsidR="006027BA" w:rsidRPr="004C02D8" w:rsidTr="00AA5DF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6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6027BA" w:rsidRPr="000C6BBC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BBC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B9729E" w:rsidRDefault="000B0E38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0E38">
              <w:rPr>
                <w:rFonts w:ascii="Times New Roman" w:eastAsia="Times New Roman" w:hAnsi="Times New Roman" w:cs="Times New Roman"/>
                <w:sz w:val="24"/>
                <w:szCs w:val="24"/>
              </w:rPr>
              <w:t>23,023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BF592E" w:rsidRDefault="00AA2BC8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032C">
              <w:rPr>
                <w:rFonts w:ascii="Times New Roman" w:eastAsia="Times New Roman" w:hAnsi="Times New Roman" w:cs="Times New Roman"/>
                <w:sz w:val="24"/>
                <w:szCs w:val="24"/>
              </w:rPr>
              <w:t>439,939</w:t>
            </w:r>
          </w:p>
        </w:tc>
        <w:tc>
          <w:tcPr>
            <w:tcW w:w="6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:rsidR="006027BA" w:rsidRPr="00BF592E" w:rsidRDefault="00917A2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BF592E" w:rsidRDefault="00917A2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27BA" w:rsidRPr="00BF592E" w:rsidRDefault="00917A23" w:rsidP="009E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92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DF2" w:rsidRPr="004C02D8" w:rsidTr="00AC6841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6.Показатели дорожного хозяйства</w:t>
            </w:r>
          </w:p>
        </w:tc>
      </w:tr>
      <w:tr w:rsidR="006027BA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E5600" w:rsidP="00B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E5600" w:rsidP="00B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0A3DEA" w:rsidP="00B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A4E5B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</w:tr>
      <w:tr w:rsidR="006027BA" w:rsidRPr="004C02D8" w:rsidTr="000C6BBC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890DF2" w:rsidRPr="00B9729E" w:rsidRDefault="000B0E38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0E38">
              <w:rPr>
                <w:rFonts w:ascii="Times New Roman" w:eastAsia="Times New Roman" w:hAnsi="Times New Roman" w:cs="Times New Roman"/>
                <w:sz w:val="24"/>
                <w:szCs w:val="24"/>
              </w:rPr>
              <w:t>367,201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890DF2" w:rsidRPr="00B9729E" w:rsidRDefault="000B0E38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7478B">
              <w:rPr>
                <w:rFonts w:ascii="Times New Roman" w:eastAsia="Times New Roman" w:hAnsi="Times New Roman" w:cs="Times New Roman"/>
                <w:sz w:val="24"/>
                <w:szCs w:val="24"/>
              </w:rPr>
              <w:t>434,009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</w:tcPr>
          <w:p w:rsidR="00890DF2" w:rsidRPr="00B9729E" w:rsidRDefault="00D53430" w:rsidP="00D5343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3430">
              <w:rPr>
                <w:rFonts w:ascii="Times New Roman" w:eastAsia="Times New Roman" w:hAnsi="Times New Roman" w:cs="Times New Roman"/>
                <w:sz w:val="24"/>
                <w:szCs w:val="24"/>
              </w:rPr>
              <w:t>327,404</w:t>
            </w:r>
            <w:r w:rsidR="00F82A9B" w:rsidRPr="00D534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53430">
              <w:rPr>
                <w:rFonts w:ascii="Times New Roman" w:eastAsia="Times New Roman" w:hAnsi="Times New Roman" w:cs="Times New Roman"/>
                <w:sz w:val="24"/>
                <w:szCs w:val="24"/>
              </w:rPr>
              <w:t>337,198</w:t>
            </w:r>
            <w:r w:rsidR="00F82A9B" w:rsidRPr="00D534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53430">
              <w:rPr>
                <w:rFonts w:ascii="Times New Roman" w:eastAsia="Times New Roman" w:hAnsi="Times New Roman" w:cs="Times New Roman"/>
                <w:sz w:val="24"/>
                <w:szCs w:val="24"/>
              </w:rPr>
              <w:t>339,680</w:t>
            </w:r>
          </w:p>
        </w:tc>
      </w:tr>
      <w:tr w:rsidR="00890DF2" w:rsidRPr="004C02D8" w:rsidTr="00AC6841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0A3DEA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E5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.Показатели 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</w:tr>
      <w:tr w:rsidR="006027BA" w:rsidRPr="004C02D8" w:rsidTr="00FA1BAB">
        <w:tc>
          <w:tcPr>
            <w:tcW w:w="1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A1BAB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E56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E5600" w:rsidP="00B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E5600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6027BA" w:rsidRPr="004C02D8" w:rsidTr="00FA1BAB">
        <w:tc>
          <w:tcPr>
            <w:tcW w:w="13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DF2" w:rsidRPr="004C02D8" w:rsidTr="00AC6841"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bottom"/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Показатели культуры</w:t>
            </w:r>
          </w:p>
        </w:tc>
      </w:tr>
      <w:tr w:rsidR="005402D3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E5600" w:rsidP="00B9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0DF2"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CA4E5B" w:rsidRDefault="00FE5600" w:rsidP="00C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90DF2" w:rsidRPr="004C02D8" w:rsidRDefault="00890DF2" w:rsidP="00CA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14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  <w:hideMark/>
          </w:tcPr>
          <w:p w:rsidR="00890DF2" w:rsidRPr="004C02D8" w:rsidRDefault="00FE5600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5AFD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B972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5402D3" w:rsidRPr="004C02D8" w:rsidTr="00AC6841"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CA4E5B" w:rsidP="004C0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«ЦДБО» Юрьевского сельского поселения</w:t>
            </w:r>
          </w:p>
        </w:tc>
        <w:tc>
          <w:tcPr>
            <w:tcW w:w="5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890DF2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89" w:type="dxa"/>
              <w:left w:w="89" w:type="dxa"/>
              <w:bottom w:w="89" w:type="dxa"/>
              <w:right w:w="89" w:type="dxa"/>
            </w:tcMar>
            <w:hideMark/>
          </w:tcPr>
          <w:p w:rsidR="00890DF2" w:rsidRPr="004C02D8" w:rsidRDefault="006027BA" w:rsidP="004C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4B69" w:rsidRDefault="00D44B69" w:rsidP="004C0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600" w:rsidRDefault="00FE5600" w:rsidP="004C0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707" w:rsidRPr="004C02D8" w:rsidRDefault="00F12707" w:rsidP="004C02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12707" w:rsidRPr="004C02D8" w:rsidSect="007C0B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81D"/>
    <w:multiLevelType w:val="hybridMultilevel"/>
    <w:tmpl w:val="6E42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890DF2"/>
    <w:rsid w:val="00031262"/>
    <w:rsid w:val="00035DF0"/>
    <w:rsid w:val="00093435"/>
    <w:rsid w:val="000A3DEA"/>
    <w:rsid w:val="000B0E38"/>
    <w:rsid w:val="000B7C9F"/>
    <w:rsid w:val="000C6BBC"/>
    <w:rsid w:val="000D1A02"/>
    <w:rsid w:val="000E336C"/>
    <w:rsid w:val="000F7689"/>
    <w:rsid w:val="00111AB9"/>
    <w:rsid w:val="001143BF"/>
    <w:rsid w:val="001206AA"/>
    <w:rsid w:val="00121E5E"/>
    <w:rsid w:val="0014004B"/>
    <w:rsid w:val="0014499C"/>
    <w:rsid w:val="0015728B"/>
    <w:rsid w:val="001C7320"/>
    <w:rsid w:val="001D0C8D"/>
    <w:rsid w:val="001D4F51"/>
    <w:rsid w:val="002011A9"/>
    <w:rsid w:val="002075DE"/>
    <w:rsid w:val="002179FA"/>
    <w:rsid w:val="00245D3A"/>
    <w:rsid w:val="002672FB"/>
    <w:rsid w:val="0027478B"/>
    <w:rsid w:val="002C6DB0"/>
    <w:rsid w:val="002D032C"/>
    <w:rsid w:val="002F1906"/>
    <w:rsid w:val="002F1C48"/>
    <w:rsid w:val="00324395"/>
    <w:rsid w:val="003C33CF"/>
    <w:rsid w:val="003D69E2"/>
    <w:rsid w:val="003F607B"/>
    <w:rsid w:val="004042EC"/>
    <w:rsid w:val="00435608"/>
    <w:rsid w:val="00437AD8"/>
    <w:rsid w:val="004C02D8"/>
    <w:rsid w:val="004C1CC5"/>
    <w:rsid w:val="004E2972"/>
    <w:rsid w:val="004E3B8B"/>
    <w:rsid w:val="004F429A"/>
    <w:rsid w:val="005274A5"/>
    <w:rsid w:val="005402D3"/>
    <w:rsid w:val="00544C18"/>
    <w:rsid w:val="005916E5"/>
    <w:rsid w:val="005D2FA0"/>
    <w:rsid w:val="005F133B"/>
    <w:rsid w:val="006027BA"/>
    <w:rsid w:val="00621F18"/>
    <w:rsid w:val="006A3BC8"/>
    <w:rsid w:val="006B4AAC"/>
    <w:rsid w:val="006E196F"/>
    <w:rsid w:val="007641C3"/>
    <w:rsid w:val="00771359"/>
    <w:rsid w:val="00784E79"/>
    <w:rsid w:val="00786255"/>
    <w:rsid w:val="007A1D5E"/>
    <w:rsid w:val="007C0B7C"/>
    <w:rsid w:val="007F0445"/>
    <w:rsid w:val="00834AF5"/>
    <w:rsid w:val="008439DB"/>
    <w:rsid w:val="00890DF2"/>
    <w:rsid w:val="008A51BB"/>
    <w:rsid w:val="008B1EA8"/>
    <w:rsid w:val="008C1534"/>
    <w:rsid w:val="008E572B"/>
    <w:rsid w:val="00911A56"/>
    <w:rsid w:val="0091249B"/>
    <w:rsid w:val="00917A23"/>
    <w:rsid w:val="009436F2"/>
    <w:rsid w:val="0095009C"/>
    <w:rsid w:val="0096663E"/>
    <w:rsid w:val="009951C9"/>
    <w:rsid w:val="009B213A"/>
    <w:rsid w:val="009B445F"/>
    <w:rsid w:val="009B54CC"/>
    <w:rsid w:val="009C1B38"/>
    <w:rsid w:val="009E3BA6"/>
    <w:rsid w:val="009E4C68"/>
    <w:rsid w:val="00A655B7"/>
    <w:rsid w:val="00A65789"/>
    <w:rsid w:val="00A76B86"/>
    <w:rsid w:val="00A949F3"/>
    <w:rsid w:val="00AA2BC8"/>
    <w:rsid w:val="00AA5DF1"/>
    <w:rsid w:val="00AB2644"/>
    <w:rsid w:val="00AC06C4"/>
    <w:rsid w:val="00AC6841"/>
    <w:rsid w:val="00AD2119"/>
    <w:rsid w:val="00AD6209"/>
    <w:rsid w:val="00AD7640"/>
    <w:rsid w:val="00AE67A4"/>
    <w:rsid w:val="00B22DF1"/>
    <w:rsid w:val="00B26FAD"/>
    <w:rsid w:val="00B57A00"/>
    <w:rsid w:val="00B57E8D"/>
    <w:rsid w:val="00B84040"/>
    <w:rsid w:val="00B859EB"/>
    <w:rsid w:val="00B9729E"/>
    <w:rsid w:val="00BD1724"/>
    <w:rsid w:val="00BD5494"/>
    <w:rsid w:val="00BD6735"/>
    <w:rsid w:val="00BF09DC"/>
    <w:rsid w:val="00BF1C89"/>
    <w:rsid w:val="00BF592E"/>
    <w:rsid w:val="00C62269"/>
    <w:rsid w:val="00C64164"/>
    <w:rsid w:val="00C8750F"/>
    <w:rsid w:val="00CA4E5B"/>
    <w:rsid w:val="00CB337C"/>
    <w:rsid w:val="00CB6107"/>
    <w:rsid w:val="00CC038C"/>
    <w:rsid w:val="00CD1997"/>
    <w:rsid w:val="00CF1890"/>
    <w:rsid w:val="00D02E9E"/>
    <w:rsid w:val="00D15AFD"/>
    <w:rsid w:val="00D44B69"/>
    <w:rsid w:val="00D46378"/>
    <w:rsid w:val="00D53430"/>
    <w:rsid w:val="00D779D6"/>
    <w:rsid w:val="00DA448E"/>
    <w:rsid w:val="00DF204D"/>
    <w:rsid w:val="00E01567"/>
    <w:rsid w:val="00E539E4"/>
    <w:rsid w:val="00E835B1"/>
    <w:rsid w:val="00E9250A"/>
    <w:rsid w:val="00EA37E3"/>
    <w:rsid w:val="00EA6811"/>
    <w:rsid w:val="00EB71A8"/>
    <w:rsid w:val="00ED4902"/>
    <w:rsid w:val="00F12707"/>
    <w:rsid w:val="00F17138"/>
    <w:rsid w:val="00F26723"/>
    <w:rsid w:val="00F52985"/>
    <w:rsid w:val="00F649FD"/>
    <w:rsid w:val="00F67495"/>
    <w:rsid w:val="00F82A9B"/>
    <w:rsid w:val="00FA1BAB"/>
    <w:rsid w:val="00FA2E26"/>
    <w:rsid w:val="00FC699B"/>
    <w:rsid w:val="00FD6322"/>
    <w:rsid w:val="00FE0B7E"/>
    <w:rsid w:val="00FE5600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3E"/>
  </w:style>
  <w:style w:type="paragraph" w:styleId="2">
    <w:name w:val="heading 2"/>
    <w:basedOn w:val="a"/>
    <w:link w:val="20"/>
    <w:uiPriority w:val="9"/>
    <w:qFormat/>
    <w:rsid w:val="00890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DF2"/>
    <w:rPr>
      <w:b/>
      <w:bCs/>
    </w:rPr>
  </w:style>
  <w:style w:type="paragraph" w:customStyle="1" w:styleId="21">
    <w:name w:val="Основной текст с отступом 21"/>
    <w:basedOn w:val="a"/>
    <w:rsid w:val="005F133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2075DE"/>
    <w:pPr>
      <w:spacing w:after="0" w:line="240" w:lineRule="auto"/>
    </w:pPr>
  </w:style>
  <w:style w:type="paragraph" w:customStyle="1" w:styleId="a6">
    <w:name w:val="Прижатый влево"/>
    <w:basedOn w:val="a"/>
    <w:next w:val="a"/>
    <w:semiHidden/>
    <w:rsid w:val="000B7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F127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1EA8"/>
    <w:pPr>
      <w:ind w:left="720"/>
      <w:contextualSpacing/>
    </w:pPr>
  </w:style>
  <w:style w:type="paragraph" w:customStyle="1" w:styleId="ConsPlusNormal">
    <w:name w:val="ConsPlusNormal"/>
    <w:semiHidden/>
    <w:rsid w:val="007A1D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0DF2"/>
    <w:rPr>
      <w:b/>
      <w:bCs/>
    </w:rPr>
  </w:style>
  <w:style w:type="paragraph" w:customStyle="1" w:styleId="21">
    <w:name w:val="Основной текст с отступом 21"/>
    <w:basedOn w:val="a"/>
    <w:rsid w:val="005F133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2075DE"/>
    <w:pPr>
      <w:spacing w:after="0" w:line="240" w:lineRule="auto"/>
    </w:pPr>
  </w:style>
  <w:style w:type="paragraph" w:customStyle="1" w:styleId="a6">
    <w:name w:val="Прижатый влево"/>
    <w:basedOn w:val="a"/>
    <w:next w:val="a"/>
    <w:semiHidden/>
    <w:rsid w:val="000B7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F127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1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998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97D2-0EB5-4CC4-BDAE-FAD79DCF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2020-11-30T14:17:00Z</cp:lastPrinted>
  <dcterms:created xsi:type="dcterms:W3CDTF">2024-03-01T08:03:00Z</dcterms:created>
  <dcterms:modified xsi:type="dcterms:W3CDTF">2024-03-01T08:03:00Z</dcterms:modified>
</cp:coreProperties>
</file>