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CF" w:rsidRDefault="001C30CF" w:rsidP="001C3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ЮРЬЕВСКОГО  СЕЛЬСКОГО ПОСЕЛЕНИЯ КОТЕЛЬНИЧСКОГО РАЙОНА КИРОВСКОЙ ОБЛАСТИ</w:t>
      </w:r>
    </w:p>
    <w:p w:rsidR="001C30CF" w:rsidRDefault="001C30CF" w:rsidP="001C30CF">
      <w:pPr>
        <w:jc w:val="center"/>
        <w:rPr>
          <w:b/>
          <w:bCs/>
          <w:sz w:val="28"/>
          <w:szCs w:val="28"/>
        </w:rPr>
      </w:pPr>
    </w:p>
    <w:p w:rsidR="001C30CF" w:rsidRDefault="001C30CF" w:rsidP="001C30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C30CF" w:rsidRDefault="001C30CF" w:rsidP="001C30CF">
      <w:pPr>
        <w:jc w:val="center"/>
        <w:rPr>
          <w:b/>
          <w:bCs/>
          <w:sz w:val="28"/>
          <w:szCs w:val="28"/>
        </w:rPr>
      </w:pPr>
    </w:p>
    <w:p w:rsidR="008B4AF5" w:rsidRPr="00F92EC5" w:rsidRDefault="00F92EC5" w:rsidP="001C30CF">
      <w:pPr>
        <w:jc w:val="center"/>
        <w:rPr>
          <w:bCs/>
          <w:sz w:val="28"/>
          <w:szCs w:val="28"/>
        </w:rPr>
      </w:pPr>
      <w:r w:rsidRPr="00E62E4E">
        <w:rPr>
          <w:bCs/>
          <w:sz w:val="28"/>
          <w:szCs w:val="28"/>
          <w:u w:val="single"/>
        </w:rPr>
        <w:t>2</w:t>
      </w:r>
      <w:r w:rsidR="00E62E4E" w:rsidRPr="00E62E4E">
        <w:rPr>
          <w:bCs/>
          <w:sz w:val="28"/>
          <w:szCs w:val="28"/>
          <w:u w:val="single"/>
        </w:rPr>
        <w:t>7</w:t>
      </w:r>
      <w:r w:rsidR="0078787D" w:rsidRPr="00E62E4E">
        <w:rPr>
          <w:bCs/>
          <w:sz w:val="28"/>
          <w:szCs w:val="28"/>
          <w:u w:val="single"/>
        </w:rPr>
        <w:t>.</w:t>
      </w:r>
      <w:r w:rsidRPr="00E62E4E">
        <w:rPr>
          <w:bCs/>
          <w:sz w:val="28"/>
          <w:szCs w:val="28"/>
          <w:u w:val="single"/>
        </w:rPr>
        <w:t>12</w:t>
      </w:r>
      <w:r w:rsidR="0078787D" w:rsidRPr="00E62E4E">
        <w:rPr>
          <w:bCs/>
          <w:sz w:val="28"/>
          <w:szCs w:val="28"/>
          <w:u w:val="single"/>
        </w:rPr>
        <w:t>.20</w:t>
      </w:r>
      <w:r w:rsidR="00A67BAA" w:rsidRPr="00E62E4E">
        <w:rPr>
          <w:bCs/>
          <w:sz w:val="28"/>
          <w:szCs w:val="28"/>
          <w:u w:val="single"/>
        </w:rPr>
        <w:t>2</w:t>
      </w:r>
      <w:r w:rsidR="00E62E4E" w:rsidRPr="00E62E4E">
        <w:rPr>
          <w:bCs/>
          <w:sz w:val="28"/>
          <w:szCs w:val="28"/>
          <w:u w:val="single"/>
        </w:rPr>
        <w:t>3</w:t>
      </w:r>
      <w:r w:rsidR="001C30CF" w:rsidRPr="00E62E4E">
        <w:rPr>
          <w:bCs/>
          <w:sz w:val="28"/>
          <w:szCs w:val="28"/>
        </w:rPr>
        <w:t xml:space="preserve">                                                                          </w:t>
      </w:r>
      <w:r w:rsidR="001C30CF" w:rsidRPr="00E62E4E">
        <w:rPr>
          <w:bCs/>
          <w:sz w:val="28"/>
          <w:szCs w:val="28"/>
          <w:u w:val="single"/>
        </w:rPr>
        <w:t xml:space="preserve">№ </w:t>
      </w:r>
      <w:r w:rsidR="003A7B08" w:rsidRPr="00E62E4E">
        <w:rPr>
          <w:bCs/>
          <w:sz w:val="28"/>
          <w:szCs w:val="28"/>
          <w:u w:val="single"/>
        </w:rPr>
        <w:t>91</w:t>
      </w:r>
    </w:p>
    <w:p w:rsidR="001C30CF" w:rsidRPr="009354AD" w:rsidRDefault="008B4AF5" w:rsidP="001C30CF">
      <w:pPr>
        <w:jc w:val="center"/>
        <w:rPr>
          <w:sz w:val="28"/>
          <w:szCs w:val="28"/>
        </w:rPr>
      </w:pPr>
      <w:r w:rsidRPr="009354AD">
        <w:rPr>
          <w:bCs/>
          <w:sz w:val="28"/>
          <w:szCs w:val="28"/>
        </w:rPr>
        <w:t xml:space="preserve">с. </w:t>
      </w:r>
      <w:r w:rsidR="001C30CF" w:rsidRPr="009354AD">
        <w:rPr>
          <w:bCs/>
          <w:sz w:val="28"/>
          <w:szCs w:val="28"/>
        </w:rPr>
        <w:t>Ю</w:t>
      </w:r>
      <w:r w:rsidR="001C30CF" w:rsidRPr="009354AD">
        <w:rPr>
          <w:sz w:val="28"/>
          <w:szCs w:val="28"/>
        </w:rPr>
        <w:t>рьево</w:t>
      </w:r>
      <w:bookmarkStart w:id="0" w:name="_GoBack"/>
      <w:bookmarkEnd w:id="0"/>
    </w:p>
    <w:p w:rsidR="001C30CF" w:rsidRDefault="001C30CF" w:rsidP="001C30CF">
      <w:pPr>
        <w:ind w:firstLine="709"/>
        <w:jc w:val="center"/>
      </w:pPr>
    </w:p>
    <w:p w:rsidR="001C30CF" w:rsidRPr="00CC7776" w:rsidRDefault="001C30CF" w:rsidP="001C30CF">
      <w:pPr>
        <w:pStyle w:val="p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C30CF">
        <w:rPr>
          <w:rStyle w:val="s1"/>
          <w:b/>
          <w:bCs/>
          <w:color w:val="000000"/>
          <w:sz w:val="28"/>
          <w:szCs w:val="28"/>
        </w:rPr>
        <w:t xml:space="preserve">Об утверждении плана-графика </w:t>
      </w:r>
      <w:r w:rsidR="00CC7776" w:rsidRPr="00CC7776">
        <w:rPr>
          <w:b/>
          <w:color w:val="000000"/>
          <w:sz w:val="28"/>
          <w:szCs w:val="28"/>
        </w:rPr>
        <w:t>закупок товаров, работ, услуг для обеспечения нужд субъекта Российской Федерации и муниципальных нужд на 20</w:t>
      </w:r>
      <w:r w:rsidR="008B4AF5">
        <w:rPr>
          <w:b/>
          <w:color w:val="000000"/>
          <w:sz w:val="28"/>
          <w:szCs w:val="28"/>
        </w:rPr>
        <w:t>2</w:t>
      </w:r>
      <w:r w:rsidR="000D6FDA">
        <w:rPr>
          <w:b/>
          <w:color w:val="000000"/>
          <w:sz w:val="28"/>
          <w:szCs w:val="28"/>
        </w:rPr>
        <w:t>4</w:t>
      </w:r>
      <w:r w:rsidR="00894759">
        <w:rPr>
          <w:b/>
          <w:color w:val="000000"/>
          <w:sz w:val="28"/>
          <w:szCs w:val="28"/>
        </w:rPr>
        <w:t xml:space="preserve"> </w:t>
      </w:r>
      <w:r w:rsidR="008B4AF5">
        <w:rPr>
          <w:b/>
          <w:color w:val="000000"/>
          <w:sz w:val="28"/>
          <w:szCs w:val="28"/>
        </w:rPr>
        <w:t>финансовый год и на плановый период 202</w:t>
      </w:r>
      <w:r w:rsidR="000D6FDA">
        <w:rPr>
          <w:b/>
          <w:color w:val="000000"/>
          <w:sz w:val="28"/>
          <w:szCs w:val="28"/>
        </w:rPr>
        <w:t>5</w:t>
      </w:r>
      <w:r w:rsidR="008B4AF5">
        <w:rPr>
          <w:b/>
          <w:color w:val="000000"/>
          <w:sz w:val="28"/>
          <w:szCs w:val="28"/>
        </w:rPr>
        <w:t xml:space="preserve"> и 202</w:t>
      </w:r>
      <w:r w:rsidR="000D6FDA">
        <w:rPr>
          <w:b/>
          <w:color w:val="000000"/>
          <w:sz w:val="28"/>
          <w:szCs w:val="28"/>
        </w:rPr>
        <w:t>6</w:t>
      </w:r>
      <w:r w:rsidR="008B4AF5">
        <w:rPr>
          <w:b/>
          <w:color w:val="000000"/>
          <w:sz w:val="28"/>
          <w:szCs w:val="28"/>
        </w:rPr>
        <w:t xml:space="preserve"> годов</w:t>
      </w:r>
    </w:p>
    <w:p w:rsidR="002D3381" w:rsidRDefault="001C30CF" w:rsidP="006C173B">
      <w:pPr>
        <w:pStyle w:val="p5"/>
        <w:shd w:val="clear" w:color="auto" w:fill="FFFFFF"/>
        <w:spacing w:before="0" w:beforeAutospacing="0" w:after="0" w:afterAutospacing="0"/>
        <w:ind w:firstLine="284"/>
        <w:jc w:val="both"/>
        <w:rPr>
          <w:rStyle w:val="s1"/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Приказом Минэкономразвития Росс</w:t>
      </w:r>
      <w:r w:rsidR="006C173B">
        <w:rPr>
          <w:color w:val="000000"/>
          <w:sz w:val="28"/>
          <w:szCs w:val="28"/>
          <w:shd w:val="clear" w:color="auto" w:fill="FFFFFF"/>
        </w:rPr>
        <w:t xml:space="preserve">ийской Федерации </w:t>
      </w:r>
      <w:r>
        <w:rPr>
          <w:color w:val="000000"/>
          <w:sz w:val="28"/>
          <w:szCs w:val="28"/>
          <w:shd w:val="clear" w:color="auto" w:fill="FFFFFF"/>
        </w:rPr>
        <w:t xml:space="preserve"> N 761, </w:t>
      </w:r>
      <w:r w:rsidR="006C173B">
        <w:rPr>
          <w:color w:val="000000"/>
          <w:sz w:val="28"/>
          <w:szCs w:val="28"/>
          <w:shd w:val="clear" w:color="auto" w:fill="FFFFFF"/>
        </w:rPr>
        <w:t xml:space="preserve"> Федерального казначейства </w:t>
      </w:r>
      <w:r>
        <w:rPr>
          <w:color w:val="000000"/>
          <w:sz w:val="28"/>
          <w:szCs w:val="28"/>
          <w:shd w:val="clear" w:color="auto" w:fill="FFFFFF"/>
        </w:rPr>
        <w:t>N 20н от 27.12.2011 (ред. от 10.06.2013)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заказчиков", администрация Юрьевского сельского поселения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Котельничского района Кировской области</w:t>
      </w:r>
      <w:r w:rsidR="00F92EC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1C30CF">
        <w:rPr>
          <w:rStyle w:val="s1"/>
          <w:b/>
          <w:bCs/>
          <w:color w:val="000000"/>
          <w:sz w:val="28"/>
          <w:szCs w:val="28"/>
          <w:shd w:val="clear" w:color="auto" w:fill="FFFFFF"/>
        </w:rPr>
        <w:t>ПОСТАНОВЛЯЕТ:</w:t>
      </w:r>
    </w:p>
    <w:p w:rsidR="0022406C" w:rsidRDefault="002D3381" w:rsidP="0022406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3381">
        <w:rPr>
          <w:rStyle w:val="s1"/>
          <w:bCs/>
          <w:color w:val="000000"/>
          <w:sz w:val="28"/>
          <w:szCs w:val="28"/>
          <w:shd w:val="clear" w:color="auto" w:fill="FFFFFF"/>
        </w:rPr>
        <w:t>1.</w:t>
      </w:r>
      <w:r w:rsidR="001C30CF" w:rsidRPr="001C30CF">
        <w:rPr>
          <w:color w:val="000000"/>
          <w:sz w:val="28"/>
          <w:szCs w:val="28"/>
        </w:rPr>
        <w:t>Утвердить план-график</w:t>
      </w:r>
      <w:r w:rsidR="0005327C">
        <w:rPr>
          <w:color w:val="000000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 на 20</w:t>
      </w:r>
      <w:r w:rsidR="008B4AF5">
        <w:rPr>
          <w:color w:val="000000"/>
          <w:sz w:val="28"/>
          <w:szCs w:val="28"/>
        </w:rPr>
        <w:t>2</w:t>
      </w:r>
      <w:r w:rsidR="000D6FDA">
        <w:rPr>
          <w:color w:val="000000"/>
          <w:sz w:val="28"/>
          <w:szCs w:val="28"/>
        </w:rPr>
        <w:t>4</w:t>
      </w:r>
      <w:r w:rsidR="00F92EC5">
        <w:rPr>
          <w:color w:val="000000"/>
          <w:sz w:val="28"/>
          <w:szCs w:val="28"/>
        </w:rPr>
        <w:t xml:space="preserve"> </w:t>
      </w:r>
      <w:r w:rsidR="008B4AF5">
        <w:rPr>
          <w:color w:val="000000"/>
          <w:sz w:val="28"/>
          <w:szCs w:val="28"/>
        </w:rPr>
        <w:t>финансовый год и на плановый период 202</w:t>
      </w:r>
      <w:r w:rsidR="000D6FDA">
        <w:rPr>
          <w:color w:val="000000"/>
          <w:sz w:val="28"/>
          <w:szCs w:val="28"/>
        </w:rPr>
        <w:t>5</w:t>
      </w:r>
      <w:r w:rsidR="008B4AF5">
        <w:rPr>
          <w:color w:val="000000"/>
          <w:sz w:val="28"/>
          <w:szCs w:val="28"/>
        </w:rPr>
        <w:t xml:space="preserve"> и 202</w:t>
      </w:r>
      <w:r w:rsidR="000D6FDA">
        <w:rPr>
          <w:color w:val="000000"/>
          <w:sz w:val="28"/>
          <w:szCs w:val="28"/>
        </w:rPr>
        <w:t>6</w:t>
      </w:r>
      <w:r w:rsidR="008B4AF5">
        <w:rPr>
          <w:color w:val="000000"/>
          <w:sz w:val="28"/>
          <w:szCs w:val="28"/>
        </w:rPr>
        <w:t xml:space="preserve"> годов</w:t>
      </w:r>
      <w:r w:rsidR="001C30CF" w:rsidRPr="001C30CF">
        <w:rPr>
          <w:color w:val="000000"/>
          <w:sz w:val="28"/>
          <w:szCs w:val="28"/>
        </w:rPr>
        <w:t>.</w:t>
      </w:r>
      <w:r w:rsidR="00DA3B95">
        <w:rPr>
          <w:color w:val="000000"/>
          <w:sz w:val="28"/>
          <w:szCs w:val="28"/>
        </w:rPr>
        <w:t xml:space="preserve"> (Прилагается)</w:t>
      </w:r>
    </w:p>
    <w:p w:rsidR="006C173B" w:rsidRDefault="006C173B" w:rsidP="0022406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2.Разместить план-график в единой информационной системе закупок  в течение 3-х рабочих дней с </w:t>
      </w:r>
      <w:r w:rsidR="000E27A9">
        <w:rPr>
          <w:color w:val="000000"/>
          <w:sz w:val="28"/>
          <w:szCs w:val="28"/>
        </w:rPr>
        <w:t xml:space="preserve">момента </w:t>
      </w:r>
      <w:r>
        <w:rPr>
          <w:color w:val="000000"/>
          <w:sz w:val="28"/>
          <w:szCs w:val="28"/>
        </w:rPr>
        <w:t>его утверждения.</w:t>
      </w:r>
    </w:p>
    <w:p w:rsidR="001C30CF" w:rsidRPr="001C30CF" w:rsidRDefault="006C173B" w:rsidP="0022406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D3381">
        <w:rPr>
          <w:color w:val="000000"/>
          <w:sz w:val="28"/>
          <w:szCs w:val="28"/>
        </w:rPr>
        <w:t>.</w:t>
      </w:r>
      <w:r w:rsidR="001C30CF" w:rsidRPr="001C30CF">
        <w:rPr>
          <w:color w:val="000000"/>
          <w:sz w:val="28"/>
          <w:szCs w:val="28"/>
        </w:rPr>
        <w:t xml:space="preserve">Контроль за выполнением </w:t>
      </w:r>
      <w:r>
        <w:rPr>
          <w:color w:val="000000"/>
          <w:sz w:val="28"/>
          <w:szCs w:val="28"/>
        </w:rPr>
        <w:t xml:space="preserve">и размещением </w:t>
      </w:r>
      <w:r w:rsidR="001C30CF" w:rsidRPr="001C30CF">
        <w:rPr>
          <w:color w:val="000000"/>
          <w:sz w:val="28"/>
          <w:szCs w:val="28"/>
        </w:rPr>
        <w:t xml:space="preserve">плана-графика </w:t>
      </w:r>
      <w:r w:rsidR="00CC7776">
        <w:rPr>
          <w:color w:val="000000"/>
          <w:sz w:val="28"/>
          <w:szCs w:val="28"/>
        </w:rPr>
        <w:t>закупок товаров, работ, услуг для обеспечения нужд субъекта Российской Федерации и муниципальных нужд на 20</w:t>
      </w:r>
      <w:r w:rsidR="008B4AF5">
        <w:rPr>
          <w:color w:val="000000"/>
          <w:sz w:val="28"/>
          <w:szCs w:val="28"/>
        </w:rPr>
        <w:t>2</w:t>
      </w:r>
      <w:r w:rsidR="000D6FDA">
        <w:rPr>
          <w:color w:val="000000"/>
          <w:sz w:val="28"/>
          <w:szCs w:val="28"/>
        </w:rPr>
        <w:t>4</w:t>
      </w:r>
      <w:r w:rsidR="008B4AF5">
        <w:rPr>
          <w:color w:val="000000"/>
          <w:sz w:val="28"/>
          <w:szCs w:val="28"/>
        </w:rPr>
        <w:t xml:space="preserve"> финансовый год и на плановый период 202</w:t>
      </w:r>
      <w:r w:rsidR="000D6FDA">
        <w:rPr>
          <w:color w:val="000000"/>
          <w:sz w:val="28"/>
          <w:szCs w:val="28"/>
        </w:rPr>
        <w:t>5</w:t>
      </w:r>
      <w:r w:rsidR="008B4AF5">
        <w:rPr>
          <w:color w:val="000000"/>
          <w:sz w:val="28"/>
          <w:szCs w:val="28"/>
        </w:rPr>
        <w:t xml:space="preserve"> и 202</w:t>
      </w:r>
      <w:r w:rsidR="000D6FDA">
        <w:rPr>
          <w:color w:val="000000"/>
          <w:sz w:val="28"/>
          <w:szCs w:val="28"/>
        </w:rPr>
        <w:t>6</w:t>
      </w:r>
      <w:r w:rsidR="008B4AF5">
        <w:rPr>
          <w:color w:val="000000"/>
          <w:sz w:val="28"/>
          <w:szCs w:val="28"/>
        </w:rPr>
        <w:t xml:space="preserve"> годов</w:t>
      </w:r>
      <w:r w:rsidR="00F92EC5">
        <w:rPr>
          <w:color w:val="000000"/>
          <w:sz w:val="28"/>
          <w:szCs w:val="28"/>
        </w:rPr>
        <w:t xml:space="preserve"> </w:t>
      </w:r>
      <w:r w:rsidR="001C30CF" w:rsidRPr="001C30CF">
        <w:rPr>
          <w:color w:val="000000"/>
          <w:sz w:val="28"/>
          <w:szCs w:val="28"/>
        </w:rPr>
        <w:t xml:space="preserve">возложить на </w:t>
      </w:r>
      <w:r w:rsidR="000E27A9">
        <w:rPr>
          <w:color w:val="000000"/>
          <w:sz w:val="28"/>
          <w:szCs w:val="28"/>
        </w:rPr>
        <w:t xml:space="preserve">главу </w:t>
      </w:r>
      <w:r w:rsidR="001C30CF">
        <w:rPr>
          <w:color w:val="000000"/>
          <w:sz w:val="28"/>
          <w:szCs w:val="28"/>
        </w:rPr>
        <w:t>администрации Юрьевского сельского поселения</w:t>
      </w:r>
      <w:r w:rsidR="000E27A9">
        <w:rPr>
          <w:color w:val="000000"/>
          <w:sz w:val="28"/>
          <w:szCs w:val="28"/>
        </w:rPr>
        <w:t xml:space="preserve"> Береснева Анатолия Николаевича</w:t>
      </w:r>
      <w:r w:rsidR="001C30CF" w:rsidRPr="001C30CF">
        <w:rPr>
          <w:color w:val="000000"/>
          <w:sz w:val="28"/>
          <w:szCs w:val="28"/>
        </w:rPr>
        <w:t>.</w:t>
      </w:r>
    </w:p>
    <w:p w:rsidR="001C30CF" w:rsidRDefault="006C173B" w:rsidP="006C17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2D3381">
        <w:rPr>
          <w:bCs/>
          <w:sz w:val="28"/>
          <w:szCs w:val="28"/>
        </w:rPr>
        <w:t>.</w:t>
      </w:r>
      <w:r w:rsidR="001C30CF">
        <w:rPr>
          <w:sz w:val="28"/>
          <w:szCs w:val="28"/>
        </w:rPr>
        <w:t>Опубли</w:t>
      </w:r>
      <w:r w:rsidR="001A0D2C">
        <w:rPr>
          <w:sz w:val="28"/>
          <w:szCs w:val="28"/>
        </w:rPr>
        <w:t>ковать настоящее постановление</w:t>
      </w:r>
      <w:r>
        <w:rPr>
          <w:sz w:val="28"/>
          <w:szCs w:val="28"/>
        </w:rPr>
        <w:t xml:space="preserve"> в информационном бюллетене органов местного самоуправления муниципального образования Юрьевское сельское поселение Котельничского района Кировской области</w:t>
      </w:r>
      <w:r w:rsidR="0078787D">
        <w:rPr>
          <w:sz w:val="28"/>
          <w:szCs w:val="28"/>
        </w:rPr>
        <w:t xml:space="preserve"> и</w:t>
      </w:r>
      <w:r w:rsidR="00F92EC5">
        <w:rPr>
          <w:sz w:val="28"/>
          <w:szCs w:val="28"/>
        </w:rPr>
        <w:t xml:space="preserve"> </w:t>
      </w:r>
      <w:r w:rsidR="001A0D2C">
        <w:rPr>
          <w:sz w:val="28"/>
          <w:szCs w:val="28"/>
        </w:rPr>
        <w:t>на официальном сайте органов местного самоуправления Котельничского муниципального района в сети «Интернет»</w:t>
      </w:r>
      <w:r w:rsidR="001C30CF">
        <w:rPr>
          <w:sz w:val="28"/>
          <w:szCs w:val="28"/>
        </w:rPr>
        <w:t>.</w:t>
      </w:r>
    </w:p>
    <w:p w:rsidR="006C173B" w:rsidRDefault="006C173B" w:rsidP="006C17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173B" w:rsidRDefault="006C173B" w:rsidP="006C17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173B" w:rsidRDefault="006C173B" w:rsidP="006C173B">
      <w:pPr>
        <w:autoSpaceDE w:val="0"/>
        <w:autoSpaceDN w:val="0"/>
        <w:adjustRightInd w:val="0"/>
        <w:jc w:val="both"/>
        <w:outlineLvl w:val="0"/>
      </w:pPr>
    </w:p>
    <w:p w:rsidR="00A96B00" w:rsidRDefault="001C30CF" w:rsidP="001C30C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F2394" w:rsidRDefault="001C30CF">
      <w:pPr>
        <w:rPr>
          <w:sz w:val="28"/>
          <w:szCs w:val="28"/>
        </w:rPr>
      </w:pPr>
      <w:r>
        <w:rPr>
          <w:sz w:val="28"/>
          <w:szCs w:val="28"/>
        </w:rPr>
        <w:t>Юрьевского</w:t>
      </w:r>
      <w:r w:rsidR="00894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</w:t>
      </w:r>
      <w:r w:rsidR="00125195">
        <w:rPr>
          <w:sz w:val="28"/>
          <w:szCs w:val="28"/>
        </w:rPr>
        <w:t>А.Н.Береснев</w:t>
      </w:r>
    </w:p>
    <w:p w:rsidR="006C173B" w:rsidRDefault="006C173B"/>
    <w:p w:rsidR="006C173B" w:rsidRPr="006C173B" w:rsidRDefault="006C173B" w:rsidP="006C173B"/>
    <w:p w:rsidR="006C173B" w:rsidRDefault="006C173B" w:rsidP="006C173B"/>
    <w:p w:rsidR="00DA3B95" w:rsidRPr="006C173B" w:rsidRDefault="006C173B" w:rsidP="006C173B">
      <w:pPr>
        <w:tabs>
          <w:tab w:val="left" w:pos="6720"/>
        </w:tabs>
        <w:sectPr w:rsidR="00DA3B95" w:rsidRPr="006C173B" w:rsidSect="00CD7FE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tab/>
      </w:r>
    </w:p>
    <w:p w:rsidR="00DC6A5E" w:rsidRPr="000115FD" w:rsidRDefault="00DC6A5E" w:rsidP="00CC7776">
      <w:pPr>
        <w:ind w:left="4956"/>
      </w:pPr>
    </w:p>
    <w:sectPr w:rsidR="00DC6A5E" w:rsidRPr="000115FD" w:rsidSect="00DA3B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2F" w:rsidRDefault="00F50D2F" w:rsidP="00840392">
      <w:r>
        <w:separator/>
      </w:r>
    </w:p>
  </w:endnote>
  <w:endnote w:type="continuationSeparator" w:id="1">
    <w:p w:rsidR="00F50D2F" w:rsidRDefault="00F50D2F" w:rsidP="0084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2F" w:rsidRDefault="00F50D2F" w:rsidP="00840392">
      <w:r>
        <w:separator/>
      </w:r>
    </w:p>
  </w:footnote>
  <w:footnote w:type="continuationSeparator" w:id="1">
    <w:p w:rsidR="00F50D2F" w:rsidRDefault="00F50D2F" w:rsidP="00840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0CF"/>
    <w:rsid w:val="000115FD"/>
    <w:rsid w:val="0001565F"/>
    <w:rsid w:val="00043559"/>
    <w:rsid w:val="0005327C"/>
    <w:rsid w:val="00070A76"/>
    <w:rsid w:val="000B313C"/>
    <w:rsid w:val="000D6FDA"/>
    <w:rsid w:val="000E27A9"/>
    <w:rsid w:val="00125195"/>
    <w:rsid w:val="00147900"/>
    <w:rsid w:val="00163684"/>
    <w:rsid w:val="001A0D2C"/>
    <w:rsid w:val="001C30CF"/>
    <w:rsid w:val="001C637A"/>
    <w:rsid w:val="001F47BC"/>
    <w:rsid w:val="0020270B"/>
    <w:rsid w:val="0022406C"/>
    <w:rsid w:val="002B125E"/>
    <w:rsid w:val="002D3381"/>
    <w:rsid w:val="002D4063"/>
    <w:rsid w:val="0035734F"/>
    <w:rsid w:val="003A7B08"/>
    <w:rsid w:val="00435A96"/>
    <w:rsid w:val="00461604"/>
    <w:rsid w:val="00504878"/>
    <w:rsid w:val="00517DAE"/>
    <w:rsid w:val="0053393C"/>
    <w:rsid w:val="0055392B"/>
    <w:rsid w:val="005608C9"/>
    <w:rsid w:val="00563677"/>
    <w:rsid w:val="00597381"/>
    <w:rsid w:val="005D0FEF"/>
    <w:rsid w:val="005F2394"/>
    <w:rsid w:val="005F5998"/>
    <w:rsid w:val="006060B5"/>
    <w:rsid w:val="00696015"/>
    <w:rsid w:val="006A7428"/>
    <w:rsid w:val="006B41C2"/>
    <w:rsid w:val="006C173B"/>
    <w:rsid w:val="00702465"/>
    <w:rsid w:val="0078787D"/>
    <w:rsid w:val="00792B52"/>
    <w:rsid w:val="007F519B"/>
    <w:rsid w:val="00823A1E"/>
    <w:rsid w:val="00827879"/>
    <w:rsid w:val="00840392"/>
    <w:rsid w:val="00860429"/>
    <w:rsid w:val="00886833"/>
    <w:rsid w:val="00891FF3"/>
    <w:rsid w:val="00894759"/>
    <w:rsid w:val="00895A22"/>
    <w:rsid w:val="008B4AF5"/>
    <w:rsid w:val="00903D02"/>
    <w:rsid w:val="009354AD"/>
    <w:rsid w:val="00997D49"/>
    <w:rsid w:val="009A7744"/>
    <w:rsid w:val="009C038A"/>
    <w:rsid w:val="00A0436D"/>
    <w:rsid w:val="00A33B81"/>
    <w:rsid w:val="00A67BAA"/>
    <w:rsid w:val="00A9551F"/>
    <w:rsid w:val="00A9677E"/>
    <w:rsid w:val="00A96B00"/>
    <w:rsid w:val="00AA26DD"/>
    <w:rsid w:val="00AA3D7E"/>
    <w:rsid w:val="00AD72F9"/>
    <w:rsid w:val="00AF07B9"/>
    <w:rsid w:val="00B00632"/>
    <w:rsid w:val="00B61757"/>
    <w:rsid w:val="00B87D15"/>
    <w:rsid w:val="00B946A8"/>
    <w:rsid w:val="00B94F16"/>
    <w:rsid w:val="00B957C1"/>
    <w:rsid w:val="00B95823"/>
    <w:rsid w:val="00BB11BD"/>
    <w:rsid w:val="00BE6ECC"/>
    <w:rsid w:val="00C274C5"/>
    <w:rsid w:val="00C67EFC"/>
    <w:rsid w:val="00C94488"/>
    <w:rsid w:val="00CC7776"/>
    <w:rsid w:val="00CD7FE1"/>
    <w:rsid w:val="00CF6A7E"/>
    <w:rsid w:val="00D11742"/>
    <w:rsid w:val="00D27576"/>
    <w:rsid w:val="00D426FC"/>
    <w:rsid w:val="00DA3B95"/>
    <w:rsid w:val="00DB16D4"/>
    <w:rsid w:val="00DC6A5E"/>
    <w:rsid w:val="00DF1838"/>
    <w:rsid w:val="00DF30C5"/>
    <w:rsid w:val="00E42ABE"/>
    <w:rsid w:val="00E62E4E"/>
    <w:rsid w:val="00E93555"/>
    <w:rsid w:val="00EA3F97"/>
    <w:rsid w:val="00EB683F"/>
    <w:rsid w:val="00EC792E"/>
    <w:rsid w:val="00F50D2F"/>
    <w:rsid w:val="00F575A1"/>
    <w:rsid w:val="00F86E9C"/>
    <w:rsid w:val="00F92EC5"/>
    <w:rsid w:val="00FE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30CF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C30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C30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Default">
    <w:name w:val="Default"/>
    <w:rsid w:val="001C3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rsid w:val="001C30CF"/>
    <w:pPr>
      <w:spacing w:before="100" w:beforeAutospacing="1" w:after="100" w:afterAutospacing="1"/>
    </w:pPr>
  </w:style>
  <w:style w:type="character" w:customStyle="1" w:styleId="s1">
    <w:name w:val="s1"/>
    <w:basedOn w:val="a0"/>
    <w:rsid w:val="001C30CF"/>
  </w:style>
  <w:style w:type="paragraph" w:customStyle="1" w:styleId="p5">
    <w:name w:val="p5"/>
    <w:basedOn w:val="a"/>
    <w:rsid w:val="001C30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30CF"/>
  </w:style>
  <w:style w:type="character" w:customStyle="1" w:styleId="s4">
    <w:name w:val="s4"/>
    <w:basedOn w:val="a0"/>
    <w:rsid w:val="001C30CF"/>
  </w:style>
  <w:style w:type="paragraph" w:customStyle="1" w:styleId="p6">
    <w:name w:val="p6"/>
    <w:basedOn w:val="a"/>
    <w:rsid w:val="001C30CF"/>
    <w:pPr>
      <w:spacing w:before="100" w:beforeAutospacing="1" w:after="100" w:afterAutospacing="1"/>
    </w:pPr>
  </w:style>
  <w:style w:type="paragraph" w:customStyle="1" w:styleId="p7">
    <w:name w:val="p7"/>
    <w:basedOn w:val="a"/>
    <w:rsid w:val="001C30CF"/>
    <w:pPr>
      <w:spacing w:before="100" w:beforeAutospacing="1" w:after="100" w:afterAutospacing="1"/>
    </w:pPr>
  </w:style>
  <w:style w:type="paragraph" w:customStyle="1" w:styleId="p9">
    <w:name w:val="p9"/>
    <w:basedOn w:val="a"/>
    <w:rsid w:val="001C30CF"/>
    <w:pPr>
      <w:spacing w:before="100" w:beforeAutospacing="1" w:after="100" w:afterAutospacing="1"/>
    </w:pPr>
  </w:style>
  <w:style w:type="paragraph" w:customStyle="1" w:styleId="p12">
    <w:name w:val="p12"/>
    <w:basedOn w:val="a"/>
    <w:rsid w:val="001C30CF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DA3B9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8403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0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0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3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CABB-350F-4F30-A225-32E39A51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2022-02-04T11:41:00Z</cp:lastPrinted>
  <dcterms:created xsi:type="dcterms:W3CDTF">2023-12-28T07:36:00Z</dcterms:created>
  <dcterms:modified xsi:type="dcterms:W3CDTF">2023-12-28T07:36:00Z</dcterms:modified>
</cp:coreProperties>
</file>