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AD" w:rsidRPr="000C0BD2" w:rsidRDefault="00B62FAD" w:rsidP="00B62FAD">
      <w:pPr>
        <w:ind w:firstLine="709"/>
        <w:jc w:val="center"/>
        <w:outlineLvl w:val="0"/>
        <w:rPr>
          <w:b/>
          <w:sz w:val="28"/>
          <w:szCs w:val="28"/>
        </w:rPr>
      </w:pPr>
      <w:r w:rsidRPr="000C0BD2">
        <w:rPr>
          <w:b/>
          <w:sz w:val="28"/>
          <w:szCs w:val="28"/>
        </w:rPr>
        <w:t>АДМИНИСТРАЦИЯ</w:t>
      </w:r>
    </w:p>
    <w:p w:rsidR="00B62FAD" w:rsidRPr="000C0BD2" w:rsidRDefault="00B62FAD" w:rsidP="00B62FAD">
      <w:pPr>
        <w:ind w:firstLine="709"/>
        <w:jc w:val="center"/>
        <w:rPr>
          <w:b/>
          <w:sz w:val="28"/>
          <w:szCs w:val="28"/>
        </w:rPr>
      </w:pPr>
      <w:r w:rsidRPr="000C0BD2">
        <w:rPr>
          <w:b/>
          <w:sz w:val="28"/>
          <w:szCs w:val="28"/>
        </w:rPr>
        <w:t>МАКАРЬЕВСКОГО СЕЛЬСКОГО ПОСЕЛЕНИЯ</w:t>
      </w:r>
    </w:p>
    <w:p w:rsidR="00B62FAD" w:rsidRPr="000C0BD2" w:rsidRDefault="00B62FAD" w:rsidP="00B62FAD">
      <w:pPr>
        <w:ind w:firstLine="709"/>
        <w:jc w:val="center"/>
        <w:rPr>
          <w:b/>
          <w:sz w:val="28"/>
          <w:szCs w:val="28"/>
        </w:rPr>
      </w:pPr>
      <w:r w:rsidRPr="000C0BD2">
        <w:rPr>
          <w:b/>
          <w:sz w:val="28"/>
          <w:szCs w:val="28"/>
        </w:rPr>
        <w:t>Котельничского района</w:t>
      </w:r>
    </w:p>
    <w:p w:rsidR="00B62FAD" w:rsidRPr="000C0BD2" w:rsidRDefault="00B62FAD" w:rsidP="00B62FAD">
      <w:pPr>
        <w:ind w:firstLine="709"/>
        <w:jc w:val="center"/>
        <w:rPr>
          <w:b/>
          <w:sz w:val="28"/>
          <w:szCs w:val="28"/>
        </w:rPr>
      </w:pPr>
      <w:r w:rsidRPr="000C0BD2">
        <w:rPr>
          <w:b/>
          <w:sz w:val="28"/>
          <w:szCs w:val="28"/>
        </w:rPr>
        <w:t>Кировской области</w:t>
      </w:r>
    </w:p>
    <w:p w:rsidR="00B62FAD" w:rsidRPr="000C0BD2" w:rsidRDefault="00B62FAD" w:rsidP="00B62FAD">
      <w:pPr>
        <w:ind w:firstLine="709"/>
        <w:jc w:val="center"/>
        <w:rPr>
          <w:b/>
          <w:sz w:val="28"/>
          <w:szCs w:val="28"/>
        </w:rPr>
      </w:pPr>
    </w:p>
    <w:p w:rsidR="00B62FAD" w:rsidRPr="000C0BD2" w:rsidRDefault="00B62FAD" w:rsidP="00B62FAD">
      <w:pPr>
        <w:ind w:firstLine="709"/>
        <w:jc w:val="center"/>
        <w:outlineLvl w:val="0"/>
        <w:rPr>
          <w:b/>
          <w:sz w:val="28"/>
          <w:szCs w:val="28"/>
        </w:rPr>
      </w:pPr>
      <w:r w:rsidRPr="000C0BD2">
        <w:rPr>
          <w:b/>
          <w:sz w:val="28"/>
          <w:szCs w:val="28"/>
        </w:rPr>
        <w:t>ПОСТАНОВЛЕНИЕ</w:t>
      </w:r>
    </w:p>
    <w:p w:rsidR="00B62FAD" w:rsidRPr="00021020" w:rsidRDefault="00FE1EAE" w:rsidP="00B62F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01.06.2020</w:t>
      </w:r>
      <w:r w:rsidR="00B62FAD" w:rsidRPr="00021020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43</w:t>
      </w:r>
    </w:p>
    <w:p w:rsidR="00B62FAD" w:rsidRDefault="00B62FAD" w:rsidP="00B62FAD">
      <w:pPr>
        <w:ind w:firstLine="709"/>
        <w:jc w:val="center"/>
        <w:rPr>
          <w:sz w:val="28"/>
          <w:szCs w:val="28"/>
        </w:rPr>
      </w:pPr>
      <w:r w:rsidRPr="00021020">
        <w:rPr>
          <w:sz w:val="28"/>
          <w:szCs w:val="28"/>
        </w:rPr>
        <w:t>с. Макарье</w:t>
      </w:r>
    </w:p>
    <w:p w:rsidR="00B62FAD" w:rsidRDefault="00B62FAD" w:rsidP="00B62FAD">
      <w:pPr>
        <w:ind w:firstLine="709"/>
        <w:jc w:val="center"/>
        <w:rPr>
          <w:sz w:val="28"/>
          <w:szCs w:val="28"/>
        </w:rPr>
      </w:pPr>
    </w:p>
    <w:p w:rsidR="00B62FAD" w:rsidRPr="00021020" w:rsidRDefault="00B62FAD" w:rsidP="00B62FAD">
      <w:pPr>
        <w:ind w:firstLine="709"/>
        <w:jc w:val="center"/>
        <w:rPr>
          <w:sz w:val="28"/>
          <w:szCs w:val="28"/>
        </w:rPr>
      </w:pPr>
    </w:p>
    <w:p w:rsidR="00B62FAD" w:rsidRPr="000C0BD2" w:rsidRDefault="00B62FAD" w:rsidP="00B62FAD">
      <w:pPr>
        <w:ind w:firstLine="709"/>
        <w:jc w:val="center"/>
        <w:rPr>
          <w:b/>
          <w:sz w:val="28"/>
          <w:szCs w:val="28"/>
        </w:rPr>
      </w:pPr>
      <w:r w:rsidRPr="000C0BD2">
        <w:rPr>
          <w:b/>
          <w:sz w:val="28"/>
          <w:szCs w:val="28"/>
        </w:rPr>
        <w:t>Об обеспечении первичных мер пожарной</w:t>
      </w:r>
    </w:p>
    <w:p w:rsidR="00B62FAD" w:rsidRPr="000C0BD2" w:rsidRDefault="00B62FAD" w:rsidP="00B62FAD">
      <w:pPr>
        <w:ind w:firstLine="709"/>
        <w:jc w:val="center"/>
        <w:rPr>
          <w:b/>
          <w:sz w:val="28"/>
          <w:szCs w:val="28"/>
        </w:rPr>
      </w:pPr>
      <w:r w:rsidRPr="000C0BD2">
        <w:rPr>
          <w:b/>
          <w:sz w:val="28"/>
          <w:szCs w:val="28"/>
        </w:rPr>
        <w:t>безопасности в границах муниципального</w:t>
      </w:r>
    </w:p>
    <w:p w:rsidR="00B62FAD" w:rsidRPr="000C0BD2" w:rsidRDefault="00B62FAD" w:rsidP="00B62FAD">
      <w:pPr>
        <w:ind w:firstLine="709"/>
        <w:jc w:val="center"/>
        <w:rPr>
          <w:b/>
          <w:sz w:val="28"/>
          <w:szCs w:val="28"/>
        </w:rPr>
      </w:pPr>
      <w:r w:rsidRPr="000C0BD2">
        <w:rPr>
          <w:b/>
          <w:sz w:val="28"/>
          <w:szCs w:val="28"/>
        </w:rPr>
        <w:t>образования Макарьевское сельское поселение</w:t>
      </w:r>
    </w:p>
    <w:p w:rsidR="00B62FAD" w:rsidRPr="000C0BD2" w:rsidRDefault="00B62FAD" w:rsidP="00B62FAD">
      <w:pPr>
        <w:ind w:firstLine="709"/>
        <w:jc w:val="center"/>
        <w:rPr>
          <w:b/>
          <w:sz w:val="28"/>
          <w:szCs w:val="28"/>
        </w:rPr>
      </w:pPr>
    </w:p>
    <w:p w:rsidR="00B62FAD" w:rsidRPr="00021020" w:rsidRDefault="00B62FAD" w:rsidP="00B62FAD">
      <w:pPr>
        <w:ind w:firstLine="709"/>
        <w:jc w:val="both"/>
        <w:rPr>
          <w:sz w:val="28"/>
          <w:szCs w:val="28"/>
        </w:rPr>
      </w:pPr>
      <w:r w:rsidRPr="00021020">
        <w:rPr>
          <w:sz w:val="28"/>
          <w:szCs w:val="28"/>
        </w:rPr>
        <w:t xml:space="preserve">    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Макарьевское сельское поселение, администрация Макарьевского сельского поселения   </w:t>
      </w:r>
    </w:p>
    <w:p w:rsidR="00B62FAD" w:rsidRPr="00021020" w:rsidRDefault="00B62FAD" w:rsidP="00B62FAD">
      <w:pPr>
        <w:ind w:firstLine="709"/>
        <w:jc w:val="both"/>
        <w:outlineLvl w:val="0"/>
        <w:rPr>
          <w:sz w:val="28"/>
          <w:szCs w:val="28"/>
        </w:rPr>
      </w:pPr>
      <w:r w:rsidRPr="00021020">
        <w:rPr>
          <w:sz w:val="28"/>
          <w:szCs w:val="28"/>
        </w:rPr>
        <w:t xml:space="preserve"> ПОСТАНОВЛЯЕТ:</w:t>
      </w:r>
    </w:p>
    <w:p w:rsidR="00FE1EAE" w:rsidRDefault="00FE1EAE" w:rsidP="00FE1E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2FAD" w:rsidRPr="00FE1EAE">
        <w:rPr>
          <w:sz w:val="28"/>
          <w:szCs w:val="28"/>
        </w:rPr>
        <w:t>Утвердить прилагаемое Положение «Об обеспечении первичных мер пожарной безопасности в границах муниципального образования Макарьевское сельское поселение.</w:t>
      </w:r>
    </w:p>
    <w:p w:rsidR="00FE1EAE" w:rsidRPr="00FE1EAE" w:rsidRDefault="00FE1EAE" w:rsidP="00FE1E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1EAE">
        <w:rPr>
          <w:sz w:val="28"/>
          <w:szCs w:val="28"/>
        </w:rPr>
        <w:t>Постановление администрации Макарьевского сельского поселения от 14.01.2014 №11 «Об обеспечении первичных мер пожарной безопасности в границах муниципального образования Макарьевское сельское поселение»</w:t>
      </w:r>
      <w:r w:rsidR="00311EB4">
        <w:rPr>
          <w:sz w:val="28"/>
          <w:szCs w:val="28"/>
        </w:rPr>
        <w:t xml:space="preserve"> считать утратившим силу.</w:t>
      </w:r>
    </w:p>
    <w:p w:rsidR="00B62FAD" w:rsidRDefault="00FE1EAE" w:rsidP="00FE1E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2FAD" w:rsidRPr="0002102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E1EAE" w:rsidRDefault="00FE1EAE" w:rsidP="00FE1EAE">
      <w:pPr>
        <w:jc w:val="both"/>
        <w:rPr>
          <w:sz w:val="28"/>
          <w:szCs w:val="28"/>
        </w:rPr>
      </w:pPr>
    </w:p>
    <w:p w:rsidR="00B62FAD" w:rsidRPr="00021020" w:rsidRDefault="00B62FAD" w:rsidP="00FE1EAE">
      <w:pPr>
        <w:jc w:val="both"/>
        <w:rPr>
          <w:sz w:val="28"/>
          <w:szCs w:val="28"/>
        </w:rPr>
      </w:pPr>
      <w:r w:rsidRPr="00021020">
        <w:rPr>
          <w:sz w:val="28"/>
          <w:szCs w:val="28"/>
        </w:rPr>
        <w:t xml:space="preserve">Глава администрации </w:t>
      </w:r>
    </w:p>
    <w:p w:rsidR="00B62FAD" w:rsidRDefault="00B62FAD" w:rsidP="00FE1EAE">
      <w:pPr>
        <w:jc w:val="both"/>
        <w:rPr>
          <w:sz w:val="28"/>
          <w:szCs w:val="28"/>
        </w:rPr>
      </w:pPr>
      <w:r w:rsidRPr="00021020">
        <w:rPr>
          <w:sz w:val="28"/>
          <w:szCs w:val="28"/>
        </w:rPr>
        <w:t>Мак</w:t>
      </w:r>
      <w:r>
        <w:rPr>
          <w:sz w:val="28"/>
          <w:szCs w:val="28"/>
        </w:rPr>
        <w:t>арьевского сельского поселения</w:t>
      </w:r>
      <w:r>
        <w:rPr>
          <w:sz w:val="28"/>
          <w:szCs w:val="28"/>
        </w:rPr>
        <w:tab/>
        <w:t xml:space="preserve">            </w:t>
      </w:r>
      <w:r w:rsidR="00FE1E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E1EAE">
        <w:rPr>
          <w:sz w:val="28"/>
          <w:szCs w:val="28"/>
        </w:rPr>
        <w:t xml:space="preserve">      И.А.Мочалова</w:t>
      </w:r>
    </w:p>
    <w:p w:rsidR="00B62FAD" w:rsidRPr="00021020" w:rsidRDefault="00FE1EAE" w:rsidP="00FE1EAE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B62FAD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</w:t>
      </w:r>
      <w:r w:rsidR="00B62FAD">
        <w:rPr>
          <w:sz w:val="28"/>
          <w:szCs w:val="28"/>
        </w:rPr>
        <w:t>___</w:t>
      </w:r>
    </w:p>
    <w:p w:rsidR="00B62FAD" w:rsidRPr="00021020" w:rsidRDefault="00B62FAD" w:rsidP="00FE1EAE">
      <w:pPr>
        <w:jc w:val="both"/>
        <w:outlineLvl w:val="0"/>
        <w:rPr>
          <w:sz w:val="28"/>
          <w:szCs w:val="28"/>
        </w:rPr>
      </w:pPr>
      <w:r w:rsidRPr="00021020">
        <w:rPr>
          <w:sz w:val="28"/>
          <w:szCs w:val="28"/>
        </w:rPr>
        <w:t>ПОДГОТОВЛЕНО</w:t>
      </w:r>
    </w:p>
    <w:p w:rsidR="00FE1EAE" w:rsidRDefault="00FE1EAE" w:rsidP="00FE1EAE">
      <w:pPr>
        <w:jc w:val="both"/>
        <w:rPr>
          <w:sz w:val="28"/>
          <w:szCs w:val="28"/>
        </w:rPr>
      </w:pPr>
    </w:p>
    <w:p w:rsidR="00B62FAD" w:rsidRDefault="00B62FAD" w:rsidP="00FE1EAE">
      <w:pPr>
        <w:jc w:val="both"/>
        <w:rPr>
          <w:sz w:val="28"/>
          <w:szCs w:val="28"/>
        </w:rPr>
      </w:pPr>
      <w:r w:rsidRPr="00021020">
        <w:rPr>
          <w:sz w:val="28"/>
          <w:szCs w:val="28"/>
        </w:rPr>
        <w:t xml:space="preserve">Глава администрации   </w:t>
      </w:r>
    </w:p>
    <w:p w:rsidR="00B62FAD" w:rsidRDefault="00B62FAD" w:rsidP="00FE1EAE">
      <w:pPr>
        <w:jc w:val="both"/>
        <w:rPr>
          <w:sz w:val="28"/>
          <w:szCs w:val="28"/>
        </w:rPr>
      </w:pPr>
      <w:r w:rsidRPr="00021020">
        <w:rPr>
          <w:sz w:val="28"/>
          <w:szCs w:val="28"/>
        </w:rPr>
        <w:t xml:space="preserve">Макарьевского сельского поселения </w:t>
      </w:r>
      <w:r w:rsidRPr="00021020">
        <w:rPr>
          <w:sz w:val="28"/>
          <w:szCs w:val="28"/>
        </w:rPr>
        <w:tab/>
      </w:r>
      <w:r w:rsidRPr="00021020">
        <w:rPr>
          <w:sz w:val="28"/>
          <w:szCs w:val="28"/>
        </w:rPr>
        <w:tab/>
        <w:t xml:space="preserve">  </w:t>
      </w:r>
      <w:r w:rsidR="00FE1EAE">
        <w:rPr>
          <w:sz w:val="28"/>
          <w:szCs w:val="28"/>
        </w:rPr>
        <w:t xml:space="preserve">            </w:t>
      </w:r>
      <w:r w:rsidRPr="00021020">
        <w:rPr>
          <w:sz w:val="28"/>
          <w:szCs w:val="28"/>
        </w:rPr>
        <w:t xml:space="preserve">      </w:t>
      </w:r>
      <w:r w:rsidR="00FE1EAE">
        <w:rPr>
          <w:sz w:val="28"/>
          <w:szCs w:val="28"/>
        </w:rPr>
        <w:t>И.А.Мочалова</w:t>
      </w:r>
    </w:p>
    <w:p w:rsidR="00FE1EAE" w:rsidRDefault="00FE1EAE" w:rsidP="00FE1EAE">
      <w:pPr>
        <w:jc w:val="both"/>
        <w:rPr>
          <w:sz w:val="28"/>
          <w:szCs w:val="28"/>
        </w:rPr>
      </w:pPr>
    </w:p>
    <w:p w:rsidR="00FE1EAE" w:rsidRPr="00021020" w:rsidRDefault="00FE1EAE" w:rsidP="00FE1EAE">
      <w:pPr>
        <w:jc w:val="both"/>
        <w:rPr>
          <w:sz w:val="28"/>
          <w:szCs w:val="28"/>
        </w:rPr>
      </w:pPr>
    </w:p>
    <w:p w:rsidR="00B62FAD" w:rsidRPr="00021020" w:rsidRDefault="00B62FAD" w:rsidP="00B62FAD">
      <w:pPr>
        <w:ind w:firstLine="709"/>
        <w:jc w:val="both"/>
        <w:rPr>
          <w:sz w:val="28"/>
          <w:szCs w:val="28"/>
        </w:rPr>
      </w:pPr>
      <w:r w:rsidRPr="00021020">
        <w:rPr>
          <w:sz w:val="28"/>
          <w:szCs w:val="28"/>
        </w:rPr>
        <w:t xml:space="preserve"> </w:t>
      </w:r>
    </w:p>
    <w:p w:rsidR="00B62FAD" w:rsidRDefault="00B62FAD" w:rsidP="00311EB4">
      <w:pPr>
        <w:jc w:val="both"/>
        <w:outlineLvl w:val="0"/>
        <w:rPr>
          <w:sz w:val="28"/>
          <w:szCs w:val="28"/>
        </w:rPr>
      </w:pPr>
      <w:r w:rsidRPr="00021020">
        <w:rPr>
          <w:sz w:val="28"/>
          <w:szCs w:val="28"/>
        </w:rPr>
        <w:t>РАЗОСЛАНО: в дело, в информационный бюллетень.</w:t>
      </w:r>
    </w:p>
    <w:p w:rsidR="00B62FAD" w:rsidRPr="00021020" w:rsidRDefault="00B62FAD" w:rsidP="00FE1EAE">
      <w:pPr>
        <w:ind w:firstLine="709"/>
        <w:jc w:val="right"/>
        <w:outlineLvl w:val="0"/>
        <w:rPr>
          <w:sz w:val="28"/>
          <w:szCs w:val="28"/>
        </w:rPr>
      </w:pPr>
      <w:r w:rsidRPr="00021020">
        <w:rPr>
          <w:sz w:val="28"/>
          <w:szCs w:val="28"/>
        </w:rPr>
        <w:lastRenderedPageBreak/>
        <w:t xml:space="preserve">                                          </w:t>
      </w:r>
      <w:r>
        <w:rPr>
          <w:sz w:val="28"/>
          <w:szCs w:val="28"/>
        </w:rPr>
        <w:t xml:space="preserve">                          </w:t>
      </w:r>
      <w:r w:rsidRPr="00021020">
        <w:rPr>
          <w:sz w:val="28"/>
          <w:szCs w:val="28"/>
        </w:rPr>
        <w:t xml:space="preserve"> Утверждено                                   </w:t>
      </w:r>
    </w:p>
    <w:p w:rsidR="00B62FAD" w:rsidRDefault="00B62FAD" w:rsidP="00FE1EAE">
      <w:pPr>
        <w:ind w:firstLine="709"/>
        <w:jc w:val="right"/>
        <w:rPr>
          <w:sz w:val="28"/>
          <w:szCs w:val="28"/>
        </w:rPr>
      </w:pPr>
      <w:r w:rsidRPr="0002102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</w:t>
      </w:r>
      <w:r w:rsidRPr="00021020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</w:p>
    <w:p w:rsidR="00311EB4" w:rsidRPr="00021020" w:rsidRDefault="00311EB4" w:rsidP="00FE1E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Макарьевского сельского поселения</w:t>
      </w:r>
    </w:p>
    <w:p w:rsidR="00B62FAD" w:rsidRPr="00021020" w:rsidRDefault="00B62FAD" w:rsidP="00FE1EAE">
      <w:pPr>
        <w:ind w:firstLine="709"/>
        <w:jc w:val="right"/>
        <w:rPr>
          <w:sz w:val="28"/>
          <w:szCs w:val="28"/>
        </w:rPr>
      </w:pPr>
      <w:r w:rsidRPr="0002102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</w:t>
      </w:r>
      <w:r w:rsidRPr="00021020">
        <w:rPr>
          <w:sz w:val="28"/>
          <w:szCs w:val="28"/>
        </w:rPr>
        <w:t xml:space="preserve">   от </w:t>
      </w:r>
      <w:r w:rsidR="00EB6BD1">
        <w:rPr>
          <w:sz w:val="28"/>
          <w:szCs w:val="28"/>
        </w:rPr>
        <w:t>01.06.2020   №43</w:t>
      </w:r>
    </w:p>
    <w:p w:rsidR="00B62FAD" w:rsidRPr="00021020" w:rsidRDefault="00B62FAD" w:rsidP="00B62FAD">
      <w:pPr>
        <w:ind w:firstLine="709"/>
        <w:jc w:val="both"/>
        <w:rPr>
          <w:sz w:val="28"/>
          <w:szCs w:val="28"/>
        </w:rPr>
      </w:pPr>
    </w:p>
    <w:p w:rsidR="00B62FAD" w:rsidRPr="00021020" w:rsidRDefault="00B62FAD" w:rsidP="00B62FAD">
      <w:pPr>
        <w:ind w:firstLine="709"/>
        <w:jc w:val="both"/>
        <w:rPr>
          <w:sz w:val="28"/>
          <w:szCs w:val="28"/>
        </w:rPr>
      </w:pPr>
    </w:p>
    <w:p w:rsidR="00B62FAD" w:rsidRPr="00021020" w:rsidRDefault="00B62FAD" w:rsidP="00B62FAD">
      <w:pPr>
        <w:ind w:firstLine="709"/>
        <w:jc w:val="both"/>
        <w:rPr>
          <w:sz w:val="28"/>
          <w:szCs w:val="28"/>
        </w:rPr>
      </w:pPr>
    </w:p>
    <w:p w:rsidR="00B62FAD" w:rsidRPr="00311EB4" w:rsidRDefault="00B62FAD" w:rsidP="00311EB4">
      <w:pPr>
        <w:ind w:firstLine="709"/>
        <w:jc w:val="both"/>
        <w:rPr>
          <w:sz w:val="28"/>
          <w:szCs w:val="28"/>
        </w:rPr>
      </w:pPr>
    </w:p>
    <w:p w:rsidR="00190C43" w:rsidRPr="00311EB4" w:rsidRDefault="00190C43" w:rsidP="00311EB4">
      <w:pPr>
        <w:jc w:val="center"/>
        <w:rPr>
          <w:sz w:val="28"/>
          <w:szCs w:val="28"/>
        </w:rPr>
      </w:pPr>
      <w:r w:rsidRPr="00311EB4">
        <w:rPr>
          <w:sz w:val="28"/>
          <w:szCs w:val="28"/>
        </w:rPr>
        <w:t>ПОЛОЖЕНИЕ</w:t>
      </w:r>
    </w:p>
    <w:p w:rsidR="00190C43" w:rsidRPr="00311EB4" w:rsidRDefault="00190C43" w:rsidP="00311EB4">
      <w:pPr>
        <w:jc w:val="center"/>
        <w:rPr>
          <w:sz w:val="28"/>
          <w:szCs w:val="28"/>
        </w:rPr>
      </w:pPr>
      <w:r w:rsidRPr="00311EB4">
        <w:rPr>
          <w:sz w:val="28"/>
          <w:szCs w:val="28"/>
        </w:rPr>
        <w:t>ОБ ОБЕСПЕЧЕНИИ ПЕРВИЧНЫХ МЕР ПОЖАРНОЙ БЕЗОПАСНОСТИ</w:t>
      </w:r>
    </w:p>
    <w:p w:rsidR="00190C43" w:rsidRPr="00311EB4" w:rsidRDefault="00190C43" w:rsidP="00311EB4">
      <w:pPr>
        <w:jc w:val="center"/>
        <w:rPr>
          <w:sz w:val="28"/>
          <w:szCs w:val="28"/>
        </w:rPr>
      </w:pPr>
      <w:r w:rsidRPr="00311EB4">
        <w:rPr>
          <w:sz w:val="28"/>
          <w:szCs w:val="28"/>
        </w:rPr>
        <w:t xml:space="preserve">В ГРАНИЦАХ </w:t>
      </w:r>
      <w:r w:rsidR="00311EB4">
        <w:rPr>
          <w:sz w:val="28"/>
          <w:szCs w:val="28"/>
        </w:rPr>
        <w:t>МАКАРЬЕВ</w:t>
      </w:r>
      <w:r w:rsidRPr="00311EB4">
        <w:rPr>
          <w:sz w:val="28"/>
          <w:szCs w:val="28"/>
        </w:rPr>
        <w:t>СКОГО СЕЛЬСКОГО ПОСЕЛЕНИЯ</w:t>
      </w:r>
    </w:p>
    <w:p w:rsidR="00190C43" w:rsidRPr="00311EB4" w:rsidRDefault="00190C43" w:rsidP="00311EB4">
      <w:pPr>
        <w:jc w:val="center"/>
        <w:rPr>
          <w:sz w:val="28"/>
          <w:szCs w:val="28"/>
        </w:rPr>
      </w:pP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1. Общие положения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 xml:space="preserve"> 1.1. Настоящее Положение </w:t>
      </w:r>
      <w:r w:rsidR="00311EB4" w:rsidRPr="00311EB4">
        <w:rPr>
          <w:sz w:val="28"/>
          <w:szCs w:val="28"/>
        </w:rPr>
        <w:t>определяет общие требования по обеспечению</w:t>
      </w:r>
    </w:p>
    <w:p w:rsidR="00190C43" w:rsidRPr="00311EB4" w:rsidRDefault="00311EB4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первичных мер пожарной безопасности</w:t>
      </w:r>
      <w:r w:rsidR="00190C43" w:rsidRPr="00311EB4">
        <w:rPr>
          <w:sz w:val="28"/>
          <w:szCs w:val="28"/>
        </w:rPr>
        <w:t xml:space="preserve">   в   границах   </w:t>
      </w:r>
      <w:r w:rsidRPr="00311EB4">
        <w:rPr>
          <w:sz w:val="28"/>
          <w:szCs w:val="28"/>
        </w:rPr>
        <w:t>населенных пунктов</w:t>
      </w:r>
      <w:r w:rsidR="00190C43" w:rsidRPr="0031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Макарьевского </w:t>
      </w:r>
      <w:r w:rsidR="00190C43" w:rsidRPr="00311EB4">
        <w:rPr>
          <w:sz w:val="28"/>
          <w:szCs w:val="28"/>
        </w:rPr>
        <w:t>сельского поселения.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2. Основные задачи органов местного самоуправления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по обеспечению первичных мер пожарной безопасности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2.1. Реализация мер пожарной безопасности в подведомственных организациях и на подведомственной территории (проведение опашек населенных пунктов, обеспечение проездов к населенным пунктам и водоисточникам, обеспечение населенных пунктов наружным водоснабжением и т.д.).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2.4. Организацию проведения противопожарной пропаганды и обучение населения мерам пожарной безопасности на подведомственной территории.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 xml:space="preserve">2.5. Создание необходимых условий для успешной деятельности </w:t>
      </w:r>
      <w:r w:rsidR="00311EB4">
        <w:rPr>
          <w:sz w:val="28"/>
          <w:szCs w:val="28"/>
        </w:rPr>
        <w:t>Муниципальной</w:t>
      </w:r>
      <w:r w:rsidRPr="00311EB4">
        <w:rPr>
          <w:sz w:val="28"/>
          <w:szCs w:val="28"/>
        </w:rPr>
        <w:t xml:space="preserve"> пожарной охраны.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 Функции органов местного самоуправления по обеспечению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первичных мер пожарной безопасности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lastRenderedPageBreak/>
        <w:t>3.2. Разработка и осуществление мероприятий по обеспечению пожарной безопасности  сельского поселения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массивов, создание условий и проведение мероприятий по тушению лесных 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 xml:space="preserve">3.4. Установление порядка привлечения сил и </w:t>
      </w:r>
      <w:r w:rsidR="00311EB4" w:rsidRPr="00311EB4">
        <w:rPr>
          <w:sz w:val="28"/>
          <w:szCs w:val="28"/>
        </w:rPr>
        <w:t>средств для</w:t>
      </w:r>
      <w:r w:rsidRPr="00311EB4">
        <w:rPr>
          <w:sz w:val="28"/>
          <w:szCs w:val="28"/>
        </w:rPr>
        <w:t xml:space="preserve"> тушения пожаров и проведения аварийно-спасательных работ на территории сельского поселения.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 xml:space="preserve">3.5. Осуществление </w:t>
      </w:r>
      <w:r w:rsidR="00311EB4" w:rsidRPr="00311EB4">
        <w:rPr>
          <w:sz w:val="28"/>
          <w:szCs w:val="28"/>
        </w:rPr>
        <w:t>контроля за</w:t>
      </w:r>
      <w:r w:rsidRPr="00311EB4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сельского поселения, установление на время его действия дополнительных требований пожарной безопасности.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3.7.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3.8. Телефонизация поселений.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 xml:space="preserve">3.9. Организация обучения населения </w:t>
      </w:r>
      <w:r w:rsidR="00311EB4" w:rsidRPr="00311EB4">
        <w:rPr>
          <w:sz w:val="28"/>
          <w:szCs w:val="28"/>
        </w:rPr>
        <w:t>мерам пожарной безопасности,</w:t>
      </w:r>
      <w:r w:rsidRPr="00311EB4">
        <w:rPr>
          <w:sz w:val="28"/>
          <w:szCs w:val="28"/>
        </w:rPr>
        <w:t xml:space="preserve"> и пропаганда в области пожарной безопасности, содействие распространению пожарно-технических знаний.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190C43" w:rsidRPr="00311EB4" w:rsidRDefault="00190C43" w:rsidP="00311EB4">
      <w:pPr>
        <w:jc w:val="both"/>
        <w:rPr>
          <w:sz w:val="28"/>
          <w:szCs w:val="28"/>
        </w:rPr>
      </w:pPr>
      <w:r w:rsidRPr="00311EB4">
        <w:rPr>
          <w:sz w:val="28"/>
          <w:szCs w:val="28"/>
        </w:rPr>
        <w:t>3.14.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6542C0" w:rsidRPr="00311EB4" w:rsidRDefault="006542C0" w:rsidP="00311EB4">
      <w:pPr>
        <w:jc w:val="both"/>
        <w:rPr>
          <w:sz w:val="28"/>
          <w:szCs w:val="28"/>
        </w:rPr>
      </w:pPr>
      <w:bookmarkStart w:id="0" w:name="_GoBack"/>
      <w:bookmarkEnd w:id="0"/>
    </w:p>
    <w:sectPr w:rsidR="006542C0" w:rsidRPr="0031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72CC8"/>
    <w:multiLevelType w:val="hybridMultilevel"/>
    <w:tmpl w:val="CF94FC8C"/>
    <w:lvl w:ilvl="0" w:tplc="3A4CBF3A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D"/>
    <w:rsid w:val="00190C43"/>
    <w:rsid w:val="00311EB4"/>
    <w:rsid w:val="00423B35"/>
    <w:rsid w:val="006542C0"/>
    <w:rsid w:val="00B62FAD"/>
    <w:rsid w:val="00EB6BD1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EFC3-AAB7-4AC2-81CC-1BCC985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E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2020-06-05T05:59:00Z</cp:lastPrinted>
  <dcterms:created xsi:type="dcterms:W3CDTF">2020-06-05T05:31:00Z</dcterms:created>
  <dcterms:modified xsi:type="dcterms:W3CDTF">2020-06-05T05:59:00Z</dcterms:modified>
</cp:coreProperties>
</file>