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EB" w:rsidRPr="007E3819" w:rsidRDefault="00FD0CEB" w:rsidP="00FD0CEB">
      <w:pPr>
        <w:jc w:val="center"/>
        <w:rPr>
          <w:rFonts w:ascii="Times New Roman" w:hAnsi="Times New Roman" w:cs="Times New Roman"/>
          <w:b/>
          <w:sz w:val="28"/>
          <w:szCs w:val="28"/>
        </w:rPr>
      </w:pPr>
      <w:r w:rsidRPr="007E3819">
        <w:rPr>
          <w:rFonts w:ascii="Times New Roman" w:hAnsi="Times New Roman" w:cs="Times New Roman"/>
          <w:b/>
          <w:sz w:val="28"/>
          <w:szCs w:val="28"/>
        </w:rPr>
        <w:t>АДМИНИСТРАЦИЯ</w:t>
      </w:r>
      <w:r>
        <w:rPr>
          <w:rFonts w:ascii="Times New Roman" w:hAnsi="Times New Roman" w:cs="Times New Roman"/>
          <w:b/>
          <w:sz w:val="28"/>
          <w:szCs w:val="28"/>
        </w:rPr>
        <w:t xml:space="preserve">  ВИШКИЛЬСКОГО  </w:t>
      </w:r>
      <w:r w:rsidRPr="007E3819">
        <w:rPr>
          <w:rFonts w:ascii="Times New Roman" w:hAnsi="Times New Roman" w:cs="Times New Roman"/>
          <w:b/>
          <w:sz w:val="28"/>
          <w:szCs w:val="28"/>
        </w:rPr>
        <w:t xml:space="preserve">СЕЛЬСКОГО  ПОСЕЛЕНИЯ  </w:t>
      </w:r>
    </w:p>
    <w:p w:rsidR="00FD0CEB" w:rsidRPr="007E3819" w:rsidRDefault="00FD0CEB" w:rsidP="00FD0CEB">
      <w:pPr>
        <w:pStyle w:val="2"/>
        <w:ind w:left="0" w:firstLine="0"/>
        <w:jc w:val="center"/>
        <w:rPr>
          <w:b/>
          <w:sz w:val="28"/>
          <w:szCs w:val="28"/>
        </w:rPr>
      </w:pPr>
      <w:r w:rsidRPr="007E3819">
        <w:rPr>
          <w:b/>
          <w:sz w:val="28"/>
          <w:szCs w:val="28"/>
        </w:rPr>
        <w:t>КОТЕЛЬНИЧСКОГО  РАЙОНА</w:t>
      </w:r>
      <w:r>
        <w:rPr>
          <w:b/>
          <w:sz w:val="28"/>
          <w:szCs w:val="28"/>
        </w:rPr>
        <w:t xml:space="preserve">  </w:t>
      </w:r>
      <w:r w:rsidRPr="007E3819">
        <w:rPr>
          <w:b/>
          <w:sz w:val="28"/>
          <w:szCs w:val="28"/>
        </w:rPr>
        <w:t xml:space="preserve"> КИРОВСКОЙ </w:t>
      </w:r>
      <w:r>
        <w:rPr>
          <w:b/>
          <w:sz w:val="28"/>
          <w:szCs w:val="28"/>
        </w:rPr>
        <w:t xml:space="preserve"> </w:t>
      </w:r>
      <w:r w:rsidRPr="007E3819">
        <w:rPr>
          <w:b/>
          <w:sz w:val="28"/>
          <w:szCs w:val="28"/>
        </w:rPr>
        <w:t>ОБЛАСТИ</w:t>
      </w:r>
    </w:p>
    <w:p w:rsidR="00FD0CEB" w:rsidRPr="002E1DA8" w:rsidRDefault="00FD0CEB" w:rsidP="00FD0CEB">
      <w:pPr>
        <w:ind w:right="283"/>
        <w:jc w:val="center"/>
        <w:rPr>
          <w:sz w:val="24"/>
          <w:szCs w:val="24"/>
        </w:rPr>
      </w:pPr>
    </w:p>
    <w:p w:rsidR="00FD0CEB" w:rsidRPr="002E1DA8" w:rsidRDefault="00FD0CEB" w:rsidP="00FD0CEB">
      <w:pPr>
        <w:suppressAutoHyphens/>
        <w:overflowPunct w:val="0"/>
        <w:jc w:val="center"/>
        <w:rPr>
          <w:sz w:val="24"/>
          <w:szCs w:val="24"/>
          <w:lang w:eastAsia="ar-SA"/>
        </w:rPr>
      </w:pPr>
    </w:p>
    <w:p w:rsidR="00FD0CEB" w:rsidRPr="007E3819" w:rsidRDefault="00FD0CEB" w:rsidP="00FD0CEB">
      <w:pPr>
        <w:suppressAutoHyphens/>
        <w:overflowPunct w:val="0"/>
        <w:jc w:val="center"/>
        <w:rPr>
          <w:rFonts w:ascii="Times New Roman" w:hAnsi="Times New Roman" w:cs="Times New Roman"/>
          <w:b/>
          <w:sz w:val="28"/>
          <w:szCs w:val="28"/>
          <w:lang w:eastAsia="ar-SA"/>
        </w:rPr>
      </w:pPr>
      <w:r w:rsidRPr="007E3819">
        <w:rPr>
          <w:rFonts w:ascii="Times New Roman" w:hAnsi="Times New Roman" w:cs="Times New Roman"/>
          <w:b/>
          <w:sz w:val="28"/>
          <w:szCs w:val="28"/>
        </w:rPr>
        <w:t>ПОСТАНОВЛЕНИЕ</w:t>
      </w:r>
    </w:p>
    <w:p w:rsidR="00FD0CEB" w:rsidRPr="002E1DA8" w:rsidRDefault="00FD0CEB" w:rsidP="00FD0CEB">
      <w:pPr>
        <w:rPr>
          <w:sz w:val="24"/>
          <w:szCs w:val="24"/>
        </w:rPr>
      </w:pPr>
    </w:p>
    <w:tbl>
      <w:tblPr>
        <w:tblW w:w="9467" w:type="dxa"/>
        <w:tblInd w:w="55" w:type="dxa"/>
        <w:tblLayout w:type="fixed"/>
        <w:tblCellMar>
          <w:top w:w="55" w:type="dxa"/>
          <w:left w:w="55" w:type="dxa"/>
          <w:bottom w:w="55" w:type="dxa"/>
          <w:right w:w="55" w:type="dxa"/>
        </w:tblCellMar>
        <w:tblLook w:val="0000"/>
      </w:tblPr>
      <w:tblGrid>
        <w:gridCol w:w="1418"/>
        <w:gridCol w:w="6662"/>
        <w:gridCol w:w="1387"/>
      </w:tblGrid>
      <w:tr w:rsidR="00FD0CEB" w:rsidRPr="002E1DA8" w:rsidTr="003D4CBF">
        <w:tc>
          <w:tcPr>
            <w:tcW w:w="1418" w:type="dxa"/>
            <w:tcBorders>
              <w:top w:val="nil"/>
              <w:left w:val="nil"/>
              <w:bottom w:val="single" w:sz="2" w:space="0" w:color="000000"/>
              <w:right w:val="nil"/>
            </w:tcBorders>
          </w:tcPr>
          <w:p w:rsidR="00FD0CEB" w:rsidRPr="002E1DA8" w:rsidRDefault="00FD0CEB" w:rsidP="003D4CBF">
            <w:pPr>
              <w:pStyle w:val="a3"/>
              <w:snapToGrid w:val="0"/>
              <w:jc w:val="center"/>
              <w:rPr>
                <w:sz w:val="24"/>
                <w:szCs w:val="24"/>
              </w:rPr>
            </w:pPr>
            <w:r>
              <w:rPr>
                <w:sz w:val="24"/>
                <w:szCs w:val="24"/>
              </w:rPr>
              <w:t>08.05.2019</w:t>
            </w:r>
          </w:p>
        </w:tc>
        <w:tc>
          <w:tcPr>
            <w:tcW w:w="6662" w:type="dxa"/>
          </w:tcPr>
          <w:p w:rsidR="00FD0CEB" w:rsidRPr="002E1DA8" w:rsidRDefault="00FD0CEB" w:rsidP="003D4CBF">
            <w:pPr>
              <w:pStyle w:val="a3"/>
              <w:snapToGrid w:val="0"/>
              <w:jc w:val="right"/>
              <w:rPr>
                <w:sz w:val="24"/>
                <w:szCs w:val="24"/>
              </w:rPr>
            </w:pPr>
            <w:r w:rsidRPr="002E1DA8">
              <w:rPr>
                <w:sz w:val="24"/>
                <w:szCs w:val="24"/>
              </w:rPr>
              <w:t>№</w:t>
            </w:r>
          </w:p>
        </w:tc>
        <w:tc>
          <w:tcPr>
            <w:tcW w:w="1387" w:type="dxa"/>
            <w:tcBorders>
              <w:top w:val="nil"/>
              <w:left w:val="nil"/>
              <w:bottom w:val="single" w:sz="2" w:space="0" w:color="000000"/>
              <w:right w:val="nil"/>
            </w:tcBorders>
          </w:tcPr>
          <w:p w:rsidR="00FD0CEB" w:rsidRPr="002E1DA8" w:rsidRDefault="00FD0CEB" w:rsidP="003D4CBF">
            <w:pPr>
              <w:pStyle w:val="a3"/>
              <w:snapToGrid w:val="0"/>
              <w:jc w:val="center"/>
              <w:rPr>
                <w:sz w:val="24"/>
                <w:szCs w:val="24"/>
              </w:rPr>
            </w:pPr>
            <w:r>
              <w:rPr>
                <w:sz w:val="24"/>
                <w:szCs w:val="24"/>
              </w:rPr>
              <w:t>54</w:t>
            </w:r>
          </w:p>
        </w:tc>
      </w:tr>
    </w:tbl>
    <w:p w:rsidR="00FD0CEB" w:rsidRPr="007E3819" w:rsidRDefault="00FD0CEB" w:rsidP="00FD0CEB">
      <w:pPr>
        <w:pStyle w:val="ConsPlusNormal"/>
        <w:jc w:val="center"/>
        <w:rPr>
          <w:rFonts w:ascii="Times New Roman" w:hAnsi="Times New Roman" w:cs="Times New Roman"/>
          <w:bCs/>
          <w:sz w:val="28"/>
          <w:szCs w:val="28"/>
        </w:rPr>
      </w:pPr>
      <w:proofErr w:type="spellStart"/>
      <w:r>
        <w:rPr>
          <w:rFonts w:ascii="Times New Roman" w:hAnsi="Times New Roman" w:cs="Times New Roman"/>
          <w:bCs/>
          <w:sz w:val="28"/>
          <w:szCs w:val="28"/>
        </w:rPr>
        <w:t>с</w:t>
      </w:r>
      <w:proofErr w:type="gramStart"/>
      <w:r w:rsidRPr="007E3819">
        <w:rPr>
          <w:rFonts w:ascii="Times New Roman" w:hAnsi="Times New Roman" w:cs="Times New Roman"/>
          <w:bCs/>
          <w:sz w:val="28"/>
          <w:szCs w:val="28"/>
        </w:rPr>
        <w:t>.В</w:t>
      </w:r>
      <w:proofErr w:type="gramEnd"/>
      <w:r w:rsidRPr="007E3819">
        <w:rPr>
          <w:rFonts w:ascii="Times New Roman" w:hAnsi="Times New Roman" w:cs="Times New Roman"/>
          <w:bCs/>
          <w:sz w:val="28"/>
          <w:szCs w:val="28"/>
        </w:rPr>
        <w:t>ишкиль</w:t>
      </w:r>
      <w:proofErr w:type="spellEnd"/>
    </w:p>
    <w:p w:rsidR="00F25B38" w:rsidRDefault="00F25B38"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212AFD" w:rsidRPr="00180B2F" w:rsidRDefault="00212AFD" w:rsidP="00DB52E0">
      <w:pPr>
        <w:pStyle w:val="a6"/>
        <w:spacing w:before="0" w:beforeAutospacing="0" w:after="0" w:line="240" w:lineRule="auto"/>
        <w:jc w:val="center"/>
      </w:pPr>
      <w:proofErr w:type="gramStart"/>
      <w:r w:rsidRPr="00180B2F">
        <w:rPr>
          <w:b/>
          <w:bCs/>
        </w:rPr>
        <w:t>Об утверждении П</w:t>
      </w:r>
      <w:r w:rsidR="00DE5FF9" w:rsidRPr="00180B2F">
        <w:rPr>
          <w:b/>
          <w:bCs/>
        </w:rPr>
        <w:t xml:space="preserve">оложения </w:t>
      </w:r>
      <w:r w:rsidR="00DE5FF9" w:rsidRPr="00180B2F">
        <w:rPr>
          <w:b/>
        </w:rPr>
        <w:t>об осо</w:t>
      </w:r>
      <w:r w:rsidRPr="00180B2F">
        <w:rPr>
          <w:b/>
        </w:rPr>
        <w:t xml:space="preserve">бенностях подачи и рассмотрения </w:t>
      </w:r>
      <w:r w:rsidR="00DE5FF9" w:rsidRPr="00180B2F">
        <w:rPr>
          <w:b/>
        </w:rPr>
        <w:t>жалоб</w:t>
      </w:r>
      <w:r w:rsidRPr="00180B2F">
        <w:rPr>
          <w:b/>
        </w:rPr>
        <w:t xml:space="preserve"> </w:t>
      </w:r>
      <w:r w:rsidR="00DE5FF9" w:rsidRPr="00180B2F">
        <w:rPr>
          <w:b/>
        </w:rPr>
        <w:t xml:space="preserve">на решения и действия (бездействие) администрации муниципального образования </w:t>
      </w:r>
      <w:proofErr w:type="spellStart"/>
      <w:r w:rsidR="00FD0CEB" w:rsidRPr="00180B2F">
        <w:rPr>
          <w:b/>
        </w:rPr>
        <w:t>Вишкильское</w:t>
      </w:r>
      <w:proofErr w:type="spellEnd"/>
      <w:r w:rsidR="00FD0CEB" w:rsidRPr="00180B2F">
        <w:rPr>
          <w:b/>
        </w:rPr>
        <w:t xml:space="preserve">  сельское поселение </w:t>
      </w:r>
      <w:proofErr w:type="spellStart"/>
      <w:r w:rsidR="00DE5FF9" w:rsidRPr="00180B2F">
        <w:rPr>
          <w:b/>
        </w:rPr>
        <w:t>Котельничск</w:t>
      </w:r>
      <w:r w:rsidR="00FD0CEB" w:rsidRPr="00180B2F">
        <w:rPr>
          <w:b/>
        </w:rPr>
        <w:t>ого</w:t>
      </w:r>
      <w:proofErr w:type="spellEnd"/>
      <w:r w:rsidR="00FD0CEB" w:rsidRPr="00180B2F">
        <w:rPr>
          <w:b/>
        </w:rPr>
        <w:t xml:space="preserve"> </w:t>
      </w:r>
      <w:r w:rsidR="00F671B9" w:rsidRPr="00180B2F">
        <w:rPr>
          <w:b/>
        </w:rPr>
        <w:t xml:space="preserve"> район</w:t>
      </w:r>
      <w:r w:rsidR="00FD0CEB" w:rsidRPr="00180B2F">
        <w:rPr>
          <w:b/>
        </w:rPr>
        <w:t>а  Кировской области,  е</w:t>
      </w:r>
      <w:r w:rsidR="00F671B9" w:rsidRPr="00180B2F">
        <w:rPr>
          <w:b/>
        </w:rPr>
        <w:t>ё</w:t>
      </w:r>
      <w:r w:rsidR="00DE5FF9" w:rsidRPr="00180B2F">
        <w:rPr>
          <w:b/>
        </w:rPr>
        <w:t xml:space="preserve"> должностных лиц и (или) муниципальных служащих,</w:t>
      </w:r>
      <w:r w:rsidR="00AB6EB8" w:rsidRPr="00180B2F">
        <w:rPr>
          <w:b/>
        </w:rPr>
        <w:t xml:space="preserve"> предоставляющих муниципальные услуги, </w:t>
      </w:r>
      <w:r w:rsidR="00DE5FF9" w:rsidRPr="00180B2F">
        <w:rPr>
          <w:b/>
        </w:rPr>
        <w:t xml:space="preserve"> </w:t>
      </w:r>
      <w:r w:rsidRPr="00180B2F">
        <w:rPr>
          <w:b/>
          <w:bCs/>
          <w:color w:val="000000"/>
        </w:rPr>
        <w:t>организаций, предусмотренных частью 1.1 статьи 16 Федерального закона от 27.07.2010 № 210-ФЗ</w:t>
      </w:r>
      <w:r w:rsidR="00DB52E0" w:rsidRPr="00180B2F">
        <w:t xml:space="preserve"> </w:t>
      </w:r>
      <w:r w:rsidRPr="00180B2F">
        <w:rPr>
          <w:b/>
          <w:bCs/>
          <w:color w:val="000000"/>
        </w:rPr>
        <w:t>«Об организации предоставления государственных и муниципальных услуг», и и</w:t>
      </w:r>
      <w:r w:rsidR="00DB52E0" w:rsidRPr="00180B2F">
        <w:rPr>
          <w:b/>
          <w:bCs/>
          <w:color w:val="000000"/>
        </w:rPr>
        <w:t xml:space="preserve">х работников, а также </w:t>
      </w:r>
      <w:r w:rsidRPr="00180B2F">
        <w:rPr>
          <w:b/>
          <w:bCs/>
          <w:color w:val="000000"/>
        </w:rPr>
        <w:t>многофункциональных центров предоставления</w:t>
      </w:r>
      <w:proofErr w:type="gramEnd"/>
      <w:r w:rsidRPr="00180B2F">
        <w:rPr>
          <w:b/>
          <w:bCs/>
          <w:color w:val="000000"/>
        </w:rPr>
        <w:t xml:space="preserve"> государственных и муниципальных услуг</w:t>
      </w:r>
      <w:r w:rsidR="00DB52E0" w:rsidRPr="00180B2F">
        <w:t xml:space="preserve"> </w:t>
      </w:r>
      <w:r w:rsidRPr="00180B2F">
        <w:rPr>
          <w:b/>
          <w:bCs/>
          <w:color w:val="000000"/>
        </w:rPr>
        <w:t>и их работников</w:t>
      </w:r>
    </w:p>
    <w:p w:rsidR="00180B2F" w:rsidRPr="00180B2F" w:rsidRDefault="00180B2F" w:rsidP="00495DF3">
      <w:pPr>
        <w:pStyle w:val="a6"/>
        <w:spacing w:after="0" w:line="360" w:lineRule="auto"/>
      </w:pPr>
      <w:bookmarkStart w:id="0" w:name="__DdeLink__793_382868375"/>
      <w:bookmarkEnd w:id="0"/>
    </w:p>
    <w:p w:rsidR="00DE5FF9" w:rsidRPr="00180B2F" w:rsidRDefault="00DE5FF9" w:rsidP="00495DF3">
      <w:pPr>
        <w:spacing w:after="0" w:line="360" w:lineRule="auto"/>
        <w:ind w:firstLine="708"/>
        <w:rPr>
          <w:rFonts w:ascii="Times New Roman" w:hAnsi="Times New Roman" w:cs="Times New Roman"/>
          <w:sz w:val="24"/>
          <w:szCs w:val="24"/>
        </w:rPr>
      </w:pPr>
      <w:r w:rsidRPr="00180B2F">
        <w:rPr>
          <w:rFonts w:ascii="Times New Roman" w:hAnsi="Times New Roman" w:cs="Times New Roman"/>
          <w:sz w:val="24"/>
          <w:szCs w:val="24"/>
        </w:rPr>
        <w:t xml:space="preserve"> </w:t>
      </w:r>
      <w:proofErr w:type="gramStart"/>
      <w:r w:rsidRPr="00180B2F">
        <w:rPr>
          <w:rFonts w:ascii="Times New Roman" w:hAnsi="Times New Roman" w:cs="Times New Roman"/>
          <w:sz w:val="24"/>
          <w:szCs w:val="24"/>
        </w:rPr>
        <w:t xml:space="preserve">В   соответствии   с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180B2F">
          <w:rPr>
            <w:rFonts w:ascii="Times New Roman" w:hAnsi="Times New Roman" w:cs="Times New Roman"/>
            <w:sz w:val="24"/>
            <w:szCs w:val="24"/>
          </w:rPr>
          <w:t>частью   4   статьи   11.2</w:t>
        </w:r>
      </w:hyperlink>
      <w:r w:rsidRPr="00180B2F">
        <w:rPr>
          <w:rFonts w:ascii="Times New Roman" w:hAnsi="Times New Roman" w:cs="Times New Roman"/>
          <w:sz w:val="24"/>
          <w:szCs w:val="24"/>
        </w:rPr>
        <w:t xml:space="preserve">  Федерального  закона</w:t>
      </w:r>
      <w:r w:rsidR="00180B2F">
        <w:rPr>
          <w:rFonts w:ascii="Times New Roman" w:hAnsi="Times New Roman" w:cs="Times New Roman"/>
          <w:sz w:val="24"/>
          <w:szCs w:val="24"/>
        </w:rPr>
        <w:t xml:space="preserve">  </w:t>
      </w:r>
      <w:r w:rsidRPr="00180B2F">
        <w:rPr>
          <w:rFonts w:ascii="Times New Roman" w:hAnsi="Times New Roman" w:cs="Times New Roman"/>
          <w:sz w:val="24"/>
          <w:szCs w:val="24"/>
        </w:rPr>
        <w:t>от  27.07.2010  N  210-ФЗ  "Об организации предоставления государственных и муниципальных  услуг",</w:t>
      </w:r>
      <w:r w:rsidRPr="00180B2F">
        <w:rPr>
          <w:rFonts w:ascii="Times New Roman" w:hAnsi="Times New Roman" w:cs="Times New Roman"/>
          <w:color w:val="000000"/>
          <w:sz w:val="24"/>
          <w:szCs w:val="24"/>
        </w:rPr>
        <w:t xml:space="preserve"> постановлением Правительства Российской Федерации от 16.08.2012 № 840 «</w:t>
      </w:r>
      <w:r w:rsidR="00AC77E3" w:rsidRPr="00180B2F">
        <w:rPr>
          <w:rFonts w:ascii="Times New Roman" w:hAnsi="Times New Roman" w:cs="Times New Roman"/>
          <w:color w:val="000000"/>
          <w:sz w:val="24"/>
          <w:szCs w:val="24"/>
        </w:rPr>
        <w:t xml:space="preserve">О порядке </w:t>
      </w:r>
      <w:r w:rsidR="00AC77E3" w:rsidRPr="00180B2F">
        <w:rPr>
          <w:rFonts w:ascii="Times New Roman" w:eastAsiaTheme="minorHAnsi" w:hAnsi="Times New Roman" w:cs="Times New Roman"/>
          <w:sz w:val="24"/>
          <w:szCs w:val="24"/>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proofErr w:type="gramEnd"/>
      <w:r w:rsidR="00AC77E3" w:rsidRPr="00180B2F">
        <w:rPr>
          <w:rFonts w:ascii="Times New Roman" w:eastAsiaTheme="minorHAnsi" w:hAnsi="Times New Roman" w:cs="Times New Roman"/>
          <w:sz w:val="24"/>
          <w:szCs w:val="24"/>
          <w:lang w:eastAsia="en-US"/>
        </w:rPr>
        <w:t xml:space="preserve"> </w:t>
      </w:r>
      <w:proofErr w:type="gramStart"/>
      <w:r w:rsidR="00AC77E3" w:rsidRPr="00180B2F">
        <w:rPr>
          <w:rFonts w:ascii="Times New Roman" w:eastAsiaTheme="minorHAnsi" w:hAnsi="Times New Roman" w:cs="Times New Roman"/>
          <w:sz w:val="24"/>
          <w:szCs w:val="24"/>
          <w:lang w:eastAsia="en-US"/>
        </w:rPr>
        <w:t xml:space="preserve">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AC77E3" w:rsidRPr="00180B2F">
          <w:rPr>
            <w:rFonts w:ascii="Times New Roman" w:eastAsiaTheme="minorHAnsi" w:hAnsi="Times New Roman" w:cs="Times New Roman"/>
            <w:color w:val="0000FF"/>
            <w:sz w:val="24"/>
            <w:szCs w:val="24"/>
            <w:lang w:eastAsia="en-US"/>
          </w:rPr>
          <w:t>частью 1.1 статьи 16</w:t>
        </w:r>
      </w:hyperlink>
      <w:r w:rsidR="00AC77E3" w:rsidRPr="00180B2F">
        <w:rPr>
          <w:rFonts w:ascii="Times New Roman" w:eastAsiaTheme="minorHAnsi" w:hAnsi="Times New Roman" w:cs="Times New Roman"/>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80B2F">
        <w:rPr>
          <w:rFonts w:ascii="Times New Roman" w:hAnsi="Times New Roman" w:cs="Times New Roman"/>
          <w:color w:val="000000"/>
          <w:sz w:val="24"/>
          <w:szCs w:val="24"/>
        </w:rPr>
        <w:t xml:space="preserve">», </w:t>
      </w:r>
      <w:r w:rsidRPr="00180B2F">
        <w:rPr>
          <w:rFonts w:ascii="Times New Roman" w:hAnsi="Times New Roman" w:cs="Times New Roman"/>
          <w:sz w:val="24"/>
          <w:szCs w:val="24"/>
        </w:rPr>
        <w:t xml:space="preserve">администрация </w:t>
      </w:r>
      <w:r w:rsidR="006B6C21">
        <w:rPr>
          <w:rFonts w:ascii="Times New Roman" w:hAnsi="Times New Roman" w:cs="Times New Roman"/>
          <w:sz w:val="24"/>
          <w:szCs w:val="24"/>
        </w:rPr>
        <w:t xml:space="preserve">  </w:t>
      </w:r>
      <w:proofErr w:type="spellStart"/>
      <w:r w:rsidR="00FD0CEB" w:rsidRPr="00180B2F">
        <w:rPr>
          <w:rFonts w:ascii="Times New Roman" w:hAnsi="Times New Roman" w:cs="Times New Roman"/>
          <w:sz w:val="24"/>
          <w:szCs w:val="24"/>
        </w:rPr>
        <w:t>Вишкильского</w:t>
      </w:r>
      <w:proofErr w:type="spellEnd"/>
      <w:r w:rsidR="00FD0CEB" w:rsidRPr="00180B2F">
        <w:rPr>
          <w:rFonts w:ascii="Times New Roman" w:hAnsi="Times New Roman" w:cs="Times New Roman"/>
          <w:sz w:val="24"/>
          <w:szCs w:val="24"/>
        </w:rPr>
        <w:t xml:space="preserve"> сельского поселения </w:t>
      </w:r>
      <w:r w:rsidRPr="00180B2F">
        <w:rPr>
          <w:rFonts w:ascii="Times New Roman" w:hAnsi="Times New Roman" w:cs="Times New Roman"/>
          <w:sz w:val="24"/>
          <w:szCs w:val="24"/>
        </w:rPr>
        <w:t xml:space="preserve">  ПОСТАНОВЛЯЕТ:</w:t>
      </w:r>
      <w:proofErr w:type="gramEnd"/>
    </w:p>
    <w:p w:rsidR="00DE5FF9" w:rsidRPr="00180B2F" w:rsidRDefault="00DE5FF9" w:rsidP="00495DF3">
      <w:pPr>
        <w:pStyle w:val="a6"/>
        <w:spacing w:before="0" w:beforeAutospacing="0" w:after="0" w:line="360" w:lineRule="auto"/>
        <w:ind w:firstLine="539"/>
        <w:jc w:val="both"/>
      </w:pPr>
      <w:r w:rsidRPr="00180B2F">
        <w:t xml:space="preserve">1. </w:t>
      </w:r>
      <w:proofErr w:type="gramStart"/>
      <w:r w:rsidRPr="00180B2F">
        <w:t xml:space="preserve">Утвердить </w:t>
      </w:r>
      <w:r w:rsidR="00AC77E3" w:rsidRPr="00180B2F">
        <w:rPr>
          <w:bCs/>
        </w:rPr>
        <w:t xml:space="preserve">Положение </w:t>
      </w:r>
      <w:r w:rsidR="00AC77E3" w:rsidRPr="00180B2F">
        <w:t>об особенностях подачи и рассмотрения жалоб на решения и действия (бездействие) администрации муниципального образования</w:t>
      </w:r>
      <w:r w:rsidR="00FD0CEB" w:rsidRPr="00180B2F">
        <w:t xml:space="preserve"> </w:t>
      </w:r>
      <w:proofErr w:type="spellStart"/>
      <w:r w:rsidR="00FD0CEB" w:rsidRPr="00180B2F">
        <w:t>Вишкильское</w:t>
      </w:r>
      <w:proofErr w:type="spellEnd"/>
      <w:r w:rsidR="00FD0CEB" w:rsidRPr="00180B2F">
        <w:t xml:space="preserve">  сельское поселение</w:t>
      </w:r>
      <w:r w:rsidR="00AC77E3" w:rsidRPr="00180B2F">
        <w:t xml:space="preserve"> </w:t>
      </w:r>
      <w:proofErr w:type="spellStart"/>
      <w:r w:rsidR="00AC77E3" w:rsidRPr="00180B2F">
        <w:t>Котельничск</w:t>
      </w:r>
      <w:r w:rsidR="00FD0CEB" w:rsidRPr="00180B2F">
        <w:t>ого</w:t>
      </w:r>
      <w:proofErr w:type="spellEnd"/>
      <w:r w:rsidR="00AC77E3" w:rsidRPr="00180B2F">
        <w:t xml:space="preserve"> район</w:t>
      </w:r>
      <w:r w:rsidR="008A0577" w:rsidRPr="00180B2F">
        <w:t>а</w:t>
      </w:r>
      <w:r w:rsidR="00AC77E3" w:rsidRPr="00180B2F">
        <w:t xml:space="preserve"> Кировской области, её должностных лиц и </w:t>
      </w:r>
      <w:r w:rsidR="00AC77E3" w:rsidRPr="00180B2F">
        <w:lastRenderedPageBreak/>
        <w:t xml:space="preserve">(или) муниципальных служащих, предоставляющих муниципальные услуги,  </w:t>
      </w:r>
      <w:r w:rsidR="00AC77E3" w:rsidRPr="00180B2F">
        <w:rPr>
          <w:bCs/>
          <w:color w:val="000000"/>
        </w:rPr>
        <w:t>организаций, предусмотренных частью 1.1 статьи 16 Федерального закона от 27.07.2010 № 210-ФЗ</w:t>
      </w:r>
      <w:r w:rsidR="00AC77E3" w:rsidRPr="00180B2F">
        <w:t xml:space="preserve"> </w:t>
      </w:r>
      <w:r w:rsidR="00AC77E3" w:rsidRPr="00180B2F">
        <w:rPr>
          <w:bCs/>
          <w:color w:val="000000"/>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00AC77E3" w:rsidRPr="00180B2F">
        <w:rPr>
          <w:bCs/>
          <w:color w:val="000000"/>
        </w:rPr>
        <w:t xml:space="preserve"> и муниципальных услуг</w:t>
      </w:r>
      <w:r w:rsidR="00AC77E3" w:rsidRPr="00180B2F">
        <w:t xml:space="preserve"> </w:t>
      </w:r>
      <w:r w:rsidR="00AC77E3" w:rsidRPr="00180B2F">
        <w:rPr>
          <w:bCs/>
          <w:color w:val="000000"/>
        </w:rPr>
        <w:t xml:space="preserve">и их работников, </w:t>
      </w:r>
      <w:r w:rsidRPr="00180B2F">
        <w:t>согласно приложению.</w:t>
      </w:r>
    </w:p>
    <w:p w:rsidR="00DE5FF9" w:rsidRPr="00180B2F" w:rsidRDefault="00495DF3" w:rsidP="00495DF3">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A0577" w:rsidRPr="00180B2F">
        <w:rPr>
          <w:rFonts w:ascii="Times New Roman" w:hAnsi="Times New Roman" w:cs="Times New Roman"/>
          <w:sz w:val="24"/>
          <w:szCs w:val="24"/>
        </w:rPr>
        <w:t>. Опубликовать</w:t>
      </w:r>
      <w:r w:rsidR="00DE5FF9" w:rsidRPr="00180B2F">
        <w:rPr>
          <w:rFonts w:ascii="Times New Roman" w:hAnsi="Times New Roman" w:cs="Times New Roman"/>
          <w:sz w:val="24"/>
          <w:szCs w:val="24"/>
        </w:rPr>
        <w:t xml:space="preserve"> настоящее постановление</w:t>
      </w:r>
      <w:r w:rsidR="008A0577" w:rsidRPr="00180B2F">
        <w:rPr>
          <w:rFonts w:ascii="Times New Roman" w:hAnsi="Times New Roman" w:cs="Times New Roman"/>
          <w:sz w:val="24"/>
          <w:szCs w:val="24"/>
        </w:rPr>
        <w:t xml:space="preserve"> в Информационном бюллетене</w:t>
      </w:r>
      <w:r w:rsidR="00DE5FF9" w:rsidRPr="00180B2F">
        <w:rPr>
          <w:rFonts w:ascii="Times New Roman" w:hAnsi="Times New Roman" w:cs="Times New Roman"/>
          <w:sz w:val="24"/>
          <w:szCs w:val="24"/>
        </w:rPr>
        <w:t xml:space="preserve"> </w:t>
      </w:r>
      <w:r w:rsidR="008A0577" w:rsidRPr="00180B2F">
        <w:rPr>
          <w:rFonts w:ascii="Times New Roman" w:hAnsi="Times New Roman" w:cs="Times New Roman"/>
          <w:sz w:val="24"/>
          <w:szCs w:val="24"/>
        </w:rPr>
        <w:t xml:space="preserve">и </w:t>
      </w:r>
      <w:r w:rsidR="00DE5FF9" w:rsidRPr="00180B2F">
        <w:rPr>
          <w:rFonts w:ascii="Times New Roman" w:hAnsi="Times New Roman" w:cs="Times New Roman"/>
          <w:sz w:val="24"/>
          <w:szCs w:val="24"/>
        </w:rPr>
        <w:t xml:space="preserve">на официальном сайте органов местного самоуправления муниципального образования </w:t>
      </w:r>
      <w:proofErr w:type="spellStart"/>
      <w:r w:rsidR="00DE5FF9" w:rsidRPr="00180B2F">
        <w:rPr>
          <w:rFonts w:ascii="Times New Roman" w:hAnsi="Times New Roman" w:cs="Times New Roman"/>
          <w:sz w:val="24"/>
          <w:szCs w:val="24"/>
        </w:rPr>
        <w:t>Котельничский</w:t>
      </w:r>
      <w:proofErr w:type="spellEnd"/>
      <w:r w:rsidR="00DE5FF9" w:rsidRPr="00180B2F">
        <w:rPr>
          <w:rFonts w:ascii="Times New Roman" w:hAnsi="Times New Roman" w:cs="Times New Roman"/>
          <w:sz w:val="24"/>
          <w:szCs w:val="24"/>
        </w:rPr>
        <w:t xml:space="preserve"> </w:t>
      </w:r>
      <w:r w:rsidR="006B6C21">
        <w:rPr>
          <w:rFonts w:ascii="Times New Roman" w:hAnsi="Times New Roman" w:cs="Times New Roman"/>
          <w:sz w:val="24"/>
          <w:szCs w:val="24"/>
        </w:rPr>
        <w:t xml:space="preserve"> </w:t>
      </w:r>
      <w:r w:rsidR="00DE5FF9" w:rsidRPr="00180B2F">
        <w:rPr>
          <w:rFonts w:ascii="Times New Roman" w:hAnsi="Times New Roman" w:cs="Times New Roman"/>
          <w:sz w:val="24"/>
          <w:szCs w:val="24"/>
        </w:rPr>
        <w:t>муниципальный район Кировской области в сети «Интернет».</w:t>
      </w:r>
    </w:p>
    <w:p w:rsidR="00DE5FF9" w:rsidRPr="00180B2F" w:rsidRDefault="00495DF3" w:rsidP="00495DF3">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E5FF9" w:rsidRPr="00180B2F">
        <w:rPr>
          <w:rFonts w:ascii="Times New Roman" w:hAnsi="Times New Roman" w:cs="Times New Roman"/>
          <w:sz w:val="24"/>
          <w:szCs w:val="24"/>
        </w:rPr>
        <w:t>. Настоящее постановление вступает в силу со дня его официального опубликования.</w:t>
      </w:r>
    </w:p>
    <w:p w:rsidR="00DE5FF9" w:rsidRPr="00180B2F" w:rsidRDefault="00DA3EFE" w:rsidP="00495DF3">
      <w:pPr>
        <w:pStyle w:val="a3"/>
        <w:tabs>
          <w:tab w:val="left" w:pos="510"/>
        </w:tabs>
        <w:snapToGrid w:val="0"/>
        <w:spacing w:line="360" w:lineRule="auto"/>
        <w:jc w:val="both"/>
        <w:rPr>
          <w:sz w:val="24"/>
          <w:szCs w:val="24"/>
        </w:rPr>
      </w:pPr>
      <w:r w:rsidRPr="00180B2F">
        <w:rPr>
          <w:sz w:val="24"/>
          <w:szCs w:val="24"/>
        </w:rPr>
        <w:tab/>
      </w:r>
    </w:p>
    <w:tbl>
      <w:tblPr>
        <w:tblW w:w="0" w:type="auto"/>
        <w:tblLayout w:type="fixed"/>
        <w:tblLook w:val="0000"/>
      </w:tblPr>
      <w:tblGrid>
        <w:gridCol w:w="3369"/>
        <w:gridCol w:w="3101"/>
        <w:gridCol w:w="3101"/>
      </w:tblGrid>
      <w:tr w:rsidR="00DE5FF9" w:rsidRPr="00180B2F" w:rsidTr="00112143">
        <w:tc>
          <w:tcPr>
            <w:tcW w:w="3369" w:type="dxa"/>
          </w:tcPr>
          <w:p w:rsidR="00DE5FF9" w:rsidRPr="00180B2F" w:rsidRDefault="008A0577" w:rsidP="00495DF3">
            <w:pPr>
              <w:suppressAutoHyphens/>
              <w:overflowPunct w:val="0"/>
              <w:autoSpaceDE w:val="0"/>
              <w:snapToGrid w:val="0"/>
              <w:spacing w:line="360" w:lineRule="auto"/>
              <w:rPr>
                <w:rFonts w:ascii="Times New Roman" w:hAnsi="Times New Roman" w:cs="Times New Roman"/>
                <w:sz w:val="24"/>
                <w:szCs w:val="24"/>
              </w:rPr>
            </w:pPr>
            <w:r w:rsidRPr="00180B2F">
              <w:rPr>
                <w:rFonts w:ascii="Times New Roman" w:hAnsi="Times New Roman" w:cs="Times New Roman"/>
                <w:sz w:val="24"/>
                <w:szCs w:val="24"/>
              </w:rPr>
              <w:t>Глава  администрации</w:t>
            </w:r>
          </w:p>
          <w:p w:rsidR="008A0577" w:rsidRPr="00180B2F" w:rsidRDefault="008A0577" w:rsidP="00495DF3">
            <w:pPr>
              <w:suppressAutoHyphens/>
              <w:overflowPunct w:val="0"/>
              <w:autoSpaceDE w:val="0"/>
              <w:snapToGrid w:val="0"/>
              <w:spacing w:line="360" w:lineRule="auto"/>
              <w:rPr>
                <w:rFonts w:ascii="Times New Roman" w:hAnsi="Times New Roman" w:cs="Times New Roman"/>
                <w:sz w:val="24"/>
                <w:szCs w:val="24"/>
                <w:lang w:eastAsia="ar-SA"/>
              </w:rPr>
            </w:pPr>
            <w:proofErr w:type="spellStart"/>
            <w:r w:rsidRPr="00180B2F">
              <w:rPr>
                <w:rFonts w:ascii="Times New Roman" w:hAnsi="Times New Roman" w:cs="Times New Roman"/>
                <w:sz w:val="24"/>
                <w:szCs w:val="24"/>
              </w:rPr>
              <w:t>Вишкильского</w:t>
            </w:r>
            <w:proofErr w:type="spellEnd"/>
            <w:r w:rsidRPr="00180B2F">
              <w:rPr>
                <w:rFonts w:ascii="Times New Roman" w:hAnsi="Times New Roman" w:cs="Times New Roman"/>
                <w:sz w:val="24"/>
                <w:szCs w:val="24"/>
              </w:rPr>
              <w:t xml:space="preserve"> сельского поселения </w:t>
            </w:r>
          </w:p>
        </w:tc>
        <w:tc>
          <w:tcPr>
            <w:tcW w:w="3101" w:type="dxa"/>
          </w:tcPr>
          <w:p w:rsidR="00DE5FF9" w:rsidRPr="00180B2F" w:rsidRDefault="00DE5FF9" w:rsidP="00495DF3">
            <w:pPr>
              <w:suppressAutoHyphens/>
              <w:overflowPunct w:val="0"/>
              <w:autoSpaceDE w:val="0"/>
              <w:snapToGrid w:val="0"/>
              <w:spacing w:line="360" w:lineRule="auto"/>
              <w:rPr>
                <w:rFonts w:ascii="Times New Roman" w:hAnsi="Times New Roman" w:cs="Times New Roman"/>
                <w:sz w:val="24"/>
                <w:szCs w:val="24"/>
                <w:lang w:eastAsia="ar-SA"/>
              </w:rPr>
            </w:pPr>
            <w:r w:rsidRPr="00180B2F">
              <w:rPr>
                <w:rFonts w:ascii="Times New Roman" w:hAnsi="Times New Roman" w:cs="Times New Roman"/>
                <w:sz w:val="24"/>
                <w:szCs w:val="24"/>
                <w:lang w:eastAsia="ar-SA"/>
              </w:rPr>
              <w:t xml:space="preserve"> </w:t>
            </w:r>
          </w:p>
        </w:tc>
        <w:tc>
          <w:tcPr>
            <w:tcW w:w="3101" w:type="dxa"/>
          </w:tcPr>
          <w:p w:rsidR="00DE5FF9" w:rsidRPr="00180B2F" w:rsidRDefault="00DE5FF9" w:rsidP="00495DF3">
            <w:pPr>
              <w:suppressAutoHyphens/>
              <w:overflowPunct w:val="0"/>
              <w:autoSpaceDE w:val="0"/>
              <w:snapToGrid w:val="0"/>
              <w:spacing w:line="360" w:lineRule="auto"/>
              <w:rPr>
                <w:rFonts w:ascii="Times New Roman" w:hAnsi="Times New Roman" w:cs="Times New Roman"/>
                <w:sz w:val="24"/>
                <w:szCs w:val="24"/>
                <w:lang w:eastAsia="ar-SA"/>
              </w:rPr>
            </w:pPr>
            <w:r w:rsidRPr="00180B2F">
              <w:rPr>
                <w:rFonts w:ascii="Times New Roman" w:hAnsi="Times New Roman" w:cs="Times New Roman"/>
                <w:sz w:val="24"/>
                <w:szCs w:val="24"/>
              </w:rPr>
              <w:t xml:space="preserve">    </w:t>
            </w:r>
            <w:proofErr w:type="spellStart"/>
            <w:r w:rsidR="008A0577" w:rsidRPr="00180B2F">
              <w:rPr>
                <w:rFonts w:ascii="Times New Roman" w:hAnsi="Times New Roman" w:cs="Times New Roman"/>
                <w:sz w:val="24"/>
                <w:szCs w:val="24"/>
              </w:rPr>
              <w:t>С.С.Гуцу</w:t>
            </w:r>
            <w:proofErr w:type="spellEnd"/>
          </w:p>
          <w:p w:rsidR="00DE5FF9" w:rsidRPr="00180B2F" w:rsidRDefault="00DE5FF9" w:rsidP="00495DF3">
            <w:pPr>
              <w:suppressAutoHyphens/>
              <w:overflowPunct w:val="0"/>
              <w:autoSpaceDE w:val="0"/>
              <w:spacing w:line="360" w:lineRule="auto"/>
              <w:jc w:val="center"/>
              <w:rPr>
                <w:rFonts w:ascii="Times New Roman" w:hAnsi="Times New Roman" w:cs="Times New Roman"/>
                <w:sz w:val="24"/>
                <w:szCs w:val="24"/>
                <w:lang w:eastAsia="ar-SA"/>
              </w:rPr>
            </w:pPr>
            <w:r w:rsidRPr="00180B2F">
              <w:rPr>
                <w:rFonts w:ascii="Times New Roman" w:hAnsi="Times New Roman" w:cs="Times New Roman"/>
                <w:sz w:val="24"/>
                <w:szCs w:val="24"/>
              </w:rPr>
              <w:t xml:space="preserve">    </w:t>
            </w:r>
          </w:p>
        </w:tc>
      </w:tr>
    </w:tbl>
    <w:p w:rsidR="00DE5FF9" w:rsidRPr="00180B2F" w:rsidRDefault="00DE5FF9" w:rsidP="00495DF3">
      <w:pPr>
        <w:pBdr>
          <w:bottom w:val="single" w:sz="8" w:space="1" w:color="000000"/>
        </w:pBdr>
        <w:suppressAutoHyphens/>
        <w:overflowPunct w:val="0"/>
        <w:autoSpaceDE w:val="0"/>
        <w:spacing w:line="360" w:lineRule="auto"/>
        <w:rPr>
          <w:rFonts w:ascii="Calibri" w:hAnsi="Calibri" w:cs="Times New Roman"/>
          <w:sz w:val="24"/>
          <w:szCs w:val="24"/>
          <w:lang w:eastAsia="ar-SA"/>
        </w:rPr>
      </w:pPr>
    </w:p>
    <w:p w:rsidR="00DE5FF9" w:rsidRPr="00180B2F" w:rsidRDefault="00DE5FF9" w:rsidP="00495DF3">
      <w:pPr>
        <w:pStyle w:val="ConsPlusNormal"/>
        <w:spacing w:line="360" w:lineRule="auto"/>
        <w:rPr>
          <w:rFonts w:ascii="Times New Roman" w:hAnsi="Times New Roman" w:cs="Times New Roman"/>
          <w:sz w:val="24"/>
          <w:szCs w:val="24"/>
        </w:rPr>
      </w:pPr>
    </w:p>
    <w:p w:rsidR="004D3EAB" w:rsidRPr="00180B2F" w:rsidRDefault="004D3EAB" w:rsidP="00495DF3">
      <w:pPr>
        <w:pStyle w:val="ConsPlusNormal"/>
        <w:spacing w:line="360" w:lineRule="auto"/>
        <w:rPr>
          <w:rFonts w:ascii="Times New Roman" w:hAnsi="Times New Roman" w:cs="Times New Roman"/>
          <w:sz w:val="24"/>
          <w:szCs w:val="24"/>
        </w:rPr>
      </w:pPr>
    </w:p>
    <w:p w:rsidR="008A0577" w:rsidRPr="00180B2F" w:rsidRDefault="008A0577" w:rsidP="00495DF3">
      <w:pPr>
        <w:pStyle w:val="ConsPlusNormal"/>
        <w:spacing w:line="360" w:lineRule="auto"/>
        <w:rPr>
          <w:rFonts w:ascii="Times New Roman" w:hAnsi="Times New Roman" w:cs="Times New Roman"/>
          <w:sz w:val="24"/>
          <w:szCs w:val="24"/>
        </w:rPr>
      </w:pPr>
    </w:p>
    <w:p w:rsidR="008A0577" w:rsidRPr="00180B2F" w:rsidRDefault="008A0577" w:rsidP="00495DF3">
      <w:pPr>
        <w:pStyle w:val="ConsPlusNormal"/>
        <w:spacing w:line="360" w:lineRule="auto"/>
        <w:rPr>
          <w:rFonts w:ascii="Times New Roman" w:hAnsi="Times New Roman" w:cs="Times New Roman"/>
          <w:sz w:val="24"/>
          <w:szCs w:val="24"/>
        </w:rPr>
      </w:pPr>
    </w:p>
    <w:p w:rsidR="008A0577" w:rsidRPr="00180B2F" w:rsidRDefault="008A0577" w:rsidP="00180B2F">
      <w:pPr>
        <w:pStyle w:val="ConsPlusNormal"/>
        <w:spacing w:line="276" w:lineRule="auto"/>
        <w:rPr>
          <w:rFonts w:ascii="Times New Roman" w:hAnsi="Times New Roman" w:cs="Times New Roman"/>
          <w:sz w:val="24"/>
          <w:szCs w:val="24"/>
        </w:rPr>
      </w:pPr>
    </w:p>
    <w:p w:rsidR="00946D22" w:rsidRPr="00180B2F" w:rsidRDefault="00946D22" w:rsidP="00180B2F">
      <w:pPr>
        <w:pStyle w:val="ConsPlusNormal"/>
        <w:spacing w:line="276" w:lineRule="auto"/>
        <w:jc w:val="center"/>
        <w:outlineLvl w:val="0"/>
        <w:rPr>
          <w:rFonts w:ascii="Times New Roman" w:hAnsi="Times New Roman" w:cs="Times New Roman"/>
          <w:sz w:val="24"/>
          <w:szCs w:val="24"/>
        </w:rPr>
      </w:pPr>
      <w:r w:rsidRPr="00180B2F">
        <w:rPr>
          <w:rFonts w:ascii="Times New Roman" w:hAnsi="Times New Roman" w:cs="Times New Roman"/>
          <w:sz w:val="24"/>
          <w:szCs w:val="24"/>
        </w:rPr>
        <w:t xml:space="preserve">        </w:t>
      </w:r>
      <w:r w:rsidR="00DE5FF9" w:rsidRPr="00180B2F">
        <w:rPr>
          <w:rFonts w:ascii="Times New Roman" w:hAnsi="Times New Roman" w:cs="Times New Roman"/>
          <w:sz w:val="24"/>
          <w:szCs w:val="24"/>
        </w:rPr>
        <w:t xml:space="preserve">        </w:t>
      </w:r>
      <w:r w:rsidR="00BA42EB" w:rsidRPr="00180B2F">
        <w:rPr>
          <w:rFonts w:ascii="Times New Roman" w:hAnsi="Times New Roman" w:cs="Times New Roman"/>
          <w:sz w:val="24"/>
          <w:szCs w:val="24"/>
        </w:rPr>
        <w:t xml:space="preserve">            </w:t>
      </w:r>
    </w:p>
    <w:p w:rsidR="009E57DF" w:rsidRPr="00180B2F" w:rsidRDefault="00BA42EB" w:rsidP="00180B2F">
      <w:pPr>
        <w:pStyle w:val="ConsPlusNormal"/>
        <w:spacing w:line="276" w:lineRule="auto"/>
        <w:jc w:val="center"/>
        <w:outlineLvl w:val="0"/>
        <w:rPr>
          <w:rFonts w:ascii="Times New Roman" w:hAnsi="Times New Roman" w:cs="Times New Roman"/>
          <w:sz w:val="24"/>
          <w:szCs w:val="24"/>
        </w:rPr>
      </w:pPr>
      <w:r w:rsidRPr="00180B2F">
        <w:rPr>
          <w:rFonts w:ascii="Times New Roman" w:hAnsi="Times New Roman" w:cs="Times New Roman"/>
          <w:sz w:val="24"/>
          <w:szCs w:val="24"/>
        </w:rPr>
        <w:t xml:space="preserve">         </w:t>
      </w:r>
      <w:r w:rsidR="00995B90" w:rsidRPr="00180B2F">
        <w:rPr>
          <w:rFonts w:ascii="Times New Roman" w:hAnsi="Times New Roman" w:cs="Times New Roman"/>
          <w:sz w:val="24"/>
          <w:szCs w:val="24"/>
        </w:rPr>
        <w:t xml:space="preserve"> </w:t>
      </w:r>
    </w:p>
    <w:p w:rsidR="009E57DF" w:rsidRPr="00180B2F" w:rsidRDefault="00946D22" w:rsidP="00180B2F">
      <w:pPr>
        <w:pStyle w:val="ConsPlusNormal"/>
        <w:spacing w:line="276" w:lineRule="auto"/>
        <w:jc w:val="center"/>
        <w:outlineLvl w:val="0"/>
        <w:rPr>
          <w:rFonts w:ascii="Times New Roman" w:hAnsi="Times New Roman" w:cs="Times New Roman"/>
          <w:sz w:val="24"/>
          <w:szCs w:val="24"/>
        </w:rPr>
      </w:pPr>
      <w:r w:rsidRPr="00180B2F">
        <w:rPr>
          <w:rFonts w:ascii="Times New Roman" w:hAnsi="Times New Roman" w:cs="Times New Roman"/>
          <w:sz w:val="24"/>
          <w:szCs w:val="24"/>
        </w:rPr>
        <w:t xml:space="preserve">             </w:t>
      </w:r>
      <w:r w:rsidR="009E57DF" w:rsidRPr="00180B2F">
        <w:rPr>
          <w:rFonts w:ascii="Times New Roman" w:hAnsi="Times New Roman" w:cs="Times New Roman"/>
          <w:sz w:val="24"/>
          <w:szCs w:val="24"/>
        </w:rPr>
        <w:t xml:space="preserve">                           </w:t>
      </w:r>
    </w:p>
    <w:p w:rsidR="00180B2F" w:rsidRDefault="009E57DF" w:rsidP="00180B2F">
      <w:pPr>
        <w:pStyle w:val="ConsPlusNormal"/>
        <w:spacing w:line="276" w:lineRule="auto"/>
        <w:jc w:val="center"/>
        <w:outlineLvl w:val="0"/>
        <w:rPr>
          <w:rFonts w:ascii="Times New Roman" w:hAnsi="Times New Roman" w:cs="Times New Roman"/>
          <w:sz w:val="24"/>
          <w:szCs w:val="24"/>
        </w:rPr>
      </w:pPr>
      <w:r w:rsidRPr="00180B2F">
        <w:rPr>
          <w:rFonts w:ascii="Times New Roman" w:hAnsi="Times New Roman" w:cs="Times New Roman"/>
          <w:sz w:val="24"/>
          <w:szCs w:val="24"/>
        </w:rPr>
        <w:t xml:space="preserve">                                         </w:t>
      </w: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495DF3">
      <w:pPr>
        <w:pStyle w:val="ConsPlusNormal"/>
        <w:spacing w:line="276" w:lineRule="auto"/>
        <w:outlineLvl w:val="0"/>
        <w:rPr>
          <w:rFonts w:ascii="Times New Roman" w:hAnsi="Times New Roman" w:cs="Times New Roman"/>
          <w:sz w:val="24"/>
          <w:szCs w:val="24"/>
        </w:rPr>
      </w:pPr>
    </w:p>
    <w:p w:rsidR="00495DF3" w:rsidRDefault="00495DF3" w:rsidP="00495DF3">
      <w:pPr>
        <w:pStyle w:val="ConsPlusNormal"/>
        <w:spacing w:line="276" w:lineRule="auto"/>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180B2F">
      <w:pPr>
        <w:pStyle w:val="ConsPlusNormal"/>
        <w:spacing w:line="276" w:lineRule="auto"/>
        <w:jc w:val="center"/>
        <w:outlineLvl w:val="0"/>
        <w:rPr>
          <w:rFonts w:ascii="Times New Roman" w:hAnsi="Times New Roman" w:cs="Times New Roman"/>
          <w:sz w:val="24"/>
          <w:szCs w:val="24"/>
        </w:rPr>
      </w:pPr>
    </w:p>
    <w:p w:rsidR="00180B2F" w:rsidRDefault="00180B2F" w:rsidP="00495DF3">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95DF3">
        <w:rPr>
          <w:rFonts w:ascii="Times New Roman" w:hAnsi="Times New Roman" w:cs="Times New Roman"/>
          <w:sz w:val="24"/>
          <w:szCs w:val="24"/>
        </w:rPr>
        <w:t xml:space="preserve">                        </w:t>
      </w:r>
    </w:p>
    <w:p w:rsidR="00BA42EB" w:rsidRPr="00180B2F" w:rsidRDefault="009E57DF" w:rsidP="00180B2F">
      <w:pPr>
        <w:pStyle w:val="ConsPlusNormal"/>
        <w:spacing w:line="276" w:lineRule="auto"/>
        <w:ind w:left="1416" w:firstLine="708"/>
        <w:jc w:val="center"/>
        <w:outlineLvl w:val="0"/>
        <w:rPr>
          <w:rFonts w:ascii="Times New Roman" w:hAnsi="Times New Roman" w:cs="Times New Roman"/>
          <w:sz w:val="24"/>
          <w:szCs w:val="24"/>
        </w:rPr>
      </w:pPr>
      <w:r w:rsidRPr="00180B2F">
        <w:rPr>
          <w:rFonts w:ascii="Times New Roman" w:hAnsi="Times New Roman" w:cs="Times New Roman"/>
          <w:sz w:val="24"/>
          <w:szCs w:val="24"/>
        </w:rPr>
        <w:lastRenderedPageBreak/>
        <w:t xml:space="preserve">   </w:t>
      </w:r>
      <w:r w:rsidR="00180B2F">
        <w:rPr>
          <w:rFonts w:ascii="Times New Roman" w:hAnsi="Times New Roman" w:cs="Times New Roman"/>
          <w:sz w:val="24"/>
          <w:szCs w:val="24"/>
        </w:rPr>
        <w:t xml:space="preserve"> </w:t>
      </w:r>
      <w:r w:rsidR="00BA42EB" w:rsidRPr="00180B2F">
        <w:rPr>
          <w:rFonts w:ascii="Times New Roman" w:hAnsi="Times New Roman" w:cs="Times New Roman"/>
          <w:sz w:val="24"/>
          <w:szCs w:val="24"/>
        </w:rPr>
        <w:t>УТВЕРЖДЕНО</w:t>
      </w:r>
    </w:p>
    <w:p w:rsidR="00BA42EB" w:rsidRPr="00180B2F" w:rsidRDefault="00BA42EB" w:rsidP="00180B2F">
      <w:pPr>
        <w:pStyle w:val="ConsPlusNormal"/>
        <w:spacing w:line="276" w:lineRule="auto"/>
        <w:jc w:val="center"/>
        <w:rPr>
          <w:rFonts w:ascii="Times New Roman" w:hAnsi="Times New Roman" w:cs="Times New Roman"/>
          <w:sz w:val="24"/>
          <w:szCs w:val="24"/>
        </w:rPr>
      </w:pPr>
      <w:r w:rsidRPr="00180B2F">
        <w:rPr>
          <w:rFonts w:ascii="Times New Roman" w:hAnsi="Times New Roman" w:cs="Times New Roman"/>
          <w:sz w:val="24"/>
          <w:szCs w:val="24"/>
        </w:rPr>
        <w:t xml:space="preserve">                                                                       постановлением администрации</w:t>
      </w:r>
    </w:p>
    <w:p w:rsidR="00BA42EB" w:rsidRPr="00180B2F" w:rsidRDefault="00BA42EB" w:rsidP="00180B2F">
      <w:pPr>
        <w:pStyle w:val="ConsPlusNormal"/>
        <w:spacing w:line="276" w:lineRule="auto"/>
        <w:jc w:val="center"/>
        <w:rPr>
          <w:rFonts w:ascii="Times New Roman" w:hAnsi="Times New Roman" w:cs="Times New Roman"/>
          <w:sz w:val="24"/>
          <w:szCs w:val="24"/>
        </w:rPr>
      </w:pPr>
      <w:r w:rsidRPr="00180B2F">
        <w:rPr>
          <w:rFonts w:ascii="Times New Roman" w:hAnsi="Times New Roman" w:cs="Times New Roman"/>
          <w:sz w:val="24"/>
          <w:szCs w:val="24"/>
        </w:rPr>
        <w:t xml:space="preserve">      </w:t>
      </w:r>
      <w:r w:rsidR="00180B2F">
        <w:rPr>
          <w:rFonts w:ascii="Times New Roman" w:hAnsi="Times New Roman" w:cs="Times New Roman"/>
          <w:sz w:val="24"/>
          <w:szCs w:val="24"/>
        </w:rPr>
        <w:t xml:space="preserve">                                                                     </w:t>
      </w:r>
      <w:r w:rsidRPr="00180B2F">
        <w:rPr>
          <w:rFonts w:ascii="Times New Roman" w:hAnsi="Times New Roman" w:cs="Times New Roman"/>
          <w:sz w:val="24"/>
          <w:szCs w:val="24"/>
        </w:rPr>
        <w:t xml:space="preserve"> </w:t>
      </w:r>
      <w:proofErr w:type="spellStart"/>
      <w:r w:rsidR="00180B2F">
        <w:rPr>
          <w:rFonts w:ascii="Times New Roman" w:hAnsi="Times New Roman" w:cs="Times New Roman"/>
          <w:sz w:val="24"/>
          <w:szCs w:val="24"/>
        </w:rPr>
        <w:t>Вишкильского</w:t>
      </w:r>
      <w:proofErr w:type="spellEnd"/>
      <w:r w:rsidR="00180B2F">
        <w:rPr>
          <w:rFonts w:ascii="Times New Roman" w:hAnsi="Times New Roman" w:cs="Times New Roman"/>
          <w:sz w:val="24"/>
          <w:szCs w:val="24"/>
        </w:rPr>
        <w:t xml:space="preserve"> сельского поселения</w:t>
      </w:r>
      <w:r w:rsidRPr="00180B2F">
        <w:rPr>
          <w:rFonts w:ascii="Times New Roman" w:hAnsi="Times New Roman" w:cs="Times New Roman"/>
          <w:sz w:val="24"/>
          <w:szCs w:val="24"/>
        </w:rPr>
        <w:t xml:space="preserve">                                                   </w:t>
      </w:r>
    </w:p>
    <w:p w:rsidR="00BA42EB" w:rsidRPr="00180B2F" w:rsidRDefault="00BA42EB" w:rsidP="00180B2F">
      <w:pPr>
        <w:pStyle w:val="ConsPlusNormal"/>
        <w:spacing w:line="276" w:lineRule="auto"/>
        <w:jc w:val="center"/>
        <w:rPr>
          <w:rFonts w:ascii="Times New Roman" w:hAnsi="Times New Roman" w:cs="Times New Roman"/>
          <w:sz w:val="24"/>
          <w:szCs w:val="24"/>
        </w:rPr>
      </w:pPr>
      <w:r w:rsidRPr="00180B2F">
        <w:rPr>
          <w:rFonts w:ascii="Times New Roman" w:hAnsi="Times New Roman" w:cs="Times New Roman"/>
          <w:sz w:val="24"/>
          <w:szCs w:val="24"/>
        </w:rPr>
        <w:t xml:space="preserve">                                </w:t>
      </w:r>
      <w:r w:rsidR="00180B2F">
        <w:rPr>
          <w:rFonts w:ascii="Times New Roman" w:hAnsi="Times New Roman" w:cs="Times New Roman"/>
          <w:sz w:val="24"/>
          <w:szCs w:val="24"/>
        </w:rPr>
        <w:t xml:space="preserve">                  </w:t>
      </w:r>
      <w:r w:rsidR="008A0577" w:rsidRPr="00180B2F">
        <w:rPr>
          <w:rFonts w:ascii="Times New Roman" w:hAnsi="Times New Roman" w:cs="Times New Roman"/>
          <w:sz w:val="24"/>
          <w:szCs w:val="24"/>
        </w:rPr>
        <w:t>от  08.05.2019  №</w:t>
      </w:r>
      <w:r w:rsidRPr="00180B2F">
        <w:rPr>
          <w:rFonts w:ascii="Times New Roman" w:hAnsi="Times New Roman" w:cs="Times New Roman"/>
          <w:sz w:val="24"/>
          <w:szCs w:val="24"/>
        </w:rPr>
        <w:t xml:space="preserve"> </w:t>
      </w:r>
      <w:r w:rsidR="008A0577" w:rsidRPr="00180B2F">
        <w:rPr>
          <w:rFonts w:ascii="Times New Roman" w:hAnsi="Times New Roman" w:cs="Times New Roman"/>
          <w:sz w:val="24"/>
          <w:szCs w:val="24"/>
        </w:rPr>
        <w:t>54</w:t>
      </w:r>
    </w:p>
    <w:p w:rsidR="00BA42EB" w:rsidRPr="00180B2F" w:rsidRDefault="00BA42EB" w:rsidP="00180B2F">
      <w:pPr>
        <w:pStyle w:val="ConsPlusNormal"/>
        <w:spacing w:line="276" w:lineRule="auto"/>
        <w:rPr>
          <w:rFonts w:ascii="Times New Roman" w:hAnsi="Times New Roman" w:cs="Times New Roman"/>
          <w:sz w:val="24"/>
          <w:szCs w:val="24"/>
        </w:rPr>
      </w:pPr>
    </w:p>
    <w:p w:rsidR="00BA42EB" w:rsidRPr="00180B2F" w:rsidRDefault="00BA42EB" w:rsidP="00180B2F">
      <w:pPr>
        <w:pStyle w:val="ConsPlusNormal"/>
        <w:spacing w:line="276" w:lineRule="auto"/>
        <w:rPr>
          <w:rFonts w:ascii="Times New Roman" w:hAnsi="Times New Roman" w:cs="Times New Roman"/>
          <w:sz w:val="24"/>
          <w:szCs w:val="24"/>
        </w:rPr>
      </w:pPr>
    </w:p>
    <w:p w:rsidR="00DE5FF9" w:rsidRPr="00180B2F" w:rsidRDefault="00DE5FF9" w:rsidP="00180B2F">
      <w:pPr>
        <w:pStyle w:val="ConsPlusNormal"/>
        <w:spacing w:line="276" w:lineRule="auto"/>
        <w:rPr>
          <w:rFonts w:ascii="Times New Roman" w:hAnsi="Times New Roman" w:cs="Times New Roman"/>
          <w:sz w:val="24"/>
          <w:szCs w:val="24"/>
        </w:rPr>
      </w:pPr>
    </w:p>
    <w:p w:rsidR="00DE5FF9" w:rsidRPr="00180B2F" w:rsidRDefault="00DE5FF9" w:rsidP="00180B2F">
      <w:pPr>
        <w:pStyle w:val="ConsPlusNormal"/>
        <w:spacing w:line="276" w:lineRule="auto"/>
        <w:ind w:firstLine="540"/>
        <w:jc w:val="both"/>
        <w:rPr>
          <w:rFonts w:ascii="Times New Roman" w:hAnsi="Times New Roman" w:cs="Times New Roman"/>
          <w:sz w:val="24"/>
          <w:szCs w:val="24"/>
        </w:rPr>
      </w:pPr>
      <w:bookmarkStart w:id="1" w:name="Par44"/>
      <w:bookmarkEnd w:id="1"/>
    </w:p>
    <w:p w:rsidR="00BA42EB" w:rsidRPr="00180B2F" w:rsidRDefault="00BA42EB" w:rsidP="00180B2F">
      <w:pPr>
        <w:pStyle w:val="a6"/>
        <w:spacing w:before="0" w:beforeAutospacing="0" w:after="0"/>
        <w:jc w:val="center"/>
        <w:rPr>
          <w:b/>
          <w:bCs/>
        </w:rPr>
      </w:pPr>
      <w:r w:rsidRPr="00180B2F">
        <w:rPr>
          <w:b/>
          <w:bCs/>
        </w:rPr>
        <w:t>ПОЛОЖЕНИЕ</w:t>
      </w:r>
    </w:p>
    <w:p w:rsidR="00BA42EB" w:rsidRPr="00180B2F" w:rsidRDefault="00BA42EB" w:rsidP="00180B2F">
      <w:pPr>
        <w:pStyle w:val="a6"/>
        <w:spacing w:before="0" w:beforeAutospacing="0" w:after="0"/>
        <w:jc w:val="center"/>
      </w:pPr>
      <w:proofErr w:type="gramStart"/>
      <w:r w:rsidRPr="00180B2F">
        <w:rPr>
          <w:b/>
        </w:rPr>
        <w:t xml:space="preserve">об особенностях подачи и рассмотрения жалоб на решения и действия (бездействие) администрации муниципального образования </w:t>
      </w:r>
      <w:proofErr w:type="spellStart"/>
      <w:r w:rsidR="008A0577" w:rsidRPr="00180B2F">
        <w:rPr>
          <w:b/>
        </w:rPr>
        <w:t>Вишкильское</w:t>
      </w:r>
      <w:proofErr w:type="spellEnd"/>
      <w:r w:rsidR="008A0577" w:rsidRPr="00180B2F">
        <w:rPr>
          <w:b/>
        </w:rPr>
        <w:t xml:space="preserve"> сельское поселение </w:t>
      </w:r>
      <w:proofErr w:type="spellStart"/>
      <w:r w:rsidRPr="00180B2F">
        <w:rPr>
          <w:b/>
        </w:rPr>
        <w:t>Котельничск</w:t>
      </w:r>
      <w:r w:rsidR="008A0577" w:rsidRPr="00180B2F">
        <w:rPr>
          <w:b/>
        </w:rPr>
        <w:t>ого</w:t>
      </w:r>
      <w:proofErr w:type="spellEnd"/>
      <w:r w:rsidR="008A0577" w:rsidRPr="00180B2F">
        <w:rPr>
          <w:b/>
        </w:rPr>
        <w:t xml:space="preserve"> </w:t>
      </w:r>
      <w:r w:rsidRPr="00180B2F">
        <w:rPr>
          <w:b/>
        </w:rPr>
        <w:t xml:space="preserve"> район</w:t>
      </w:r>
      <w:r w:rsidR="008A0577" w:rsidRPr="00180B2F">
        <w:rPr>
          <w:b/>
        </w:rPr>
        <w:t xml:space="preserve">а </w:t>
      </w:r>
      <w:r w:rsidRPr="00180B2F">
        <w:rPr>
          <w:b/>
        </w:rPr>
        <w:t xml:space="preserve"> Кировской области, её должностных лиц и (или) муниципальных служащих, предоставляющих муниципальные услуги,  </w:t>
      </w:r>
      <w:r w:rsidRPr="00180B2F">
        <w:rPr>
          <w:b/>
          <w:bCs/>
          <w:color w:val="000000"/>
        </w:rPr>
        <w:t>организаций, предусмотренных частью 1.1 статьи 16 Федерального закона от 27.07.2010 № 210-ФЗ</w:t>
      </w:r>
      <w:r w:rsidRPr="00180B2F">
        <w:t xml:space="preserve"> </w:t>
      </w:r>
      <w:r w:rsidRPr="00180B2F">
        <w:rPr>
          <w:b/>
          <w:bCs/>
          <w:color w:val="000000"/>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proofErr w:type="gramEnd"/>
      <w:r w:rsidRPr="00180B2F">
        <w:rPr>
          <w:b/>
          <w:bCs/>
          <w:color w:val="000000"/>
        </w:rPr>
        <w:t xml:space="preserve"> услуг</w:t>
      </w:r>
      <w:r w:rsidRPr="00180B2F">
        <w:t xml:space="preserve"> </w:t>
      </w:r>
      <w:r w:rsidRPr="00180B2F">
        <w:rPr>
          <w:b/>
          <w:bCs/>
          <w:color w:val="000000"/>
        </w:rPr>
        <w:t>и их работников</w:t>
      </w:r>
    </w:p>
    <w:p w:rsidR="00E857F9" w:rsidRPr="00180B2F" w:rsidRDefault="004D4DCD" w:rsidP="00180B2F">
      <w:pPr>
        <w:rPr>
          <w:sz w:val="24"/>
          <w:szCs w:val="24"/>
        </w:rPr>
      </w:pPr>
      <w:r w:rsidRPr="00180B2F">
        <w:rPr>
          <w:sz w:val="24"/>
          <w:szCs w:val="24"/>
        </w:rPr>
        <w:t xml:space="preserve"> </w:t>
      </w:r>
    </w:p>
    <w:p w:rsidR="001121B2" w:rsidRPr="00180B2F" w:rsidRDefault="001121B2" w:rsidP="006B6C21">
      <w:pPr>
        <w:pStyle w:val="a6"/>
        <w:spacing w:before="0" w:beforeAutospacing="0" w:after="0"/>
        <w:ind w:firstLine="709"/>
        <w:jc w:val="both"/>
        <w:rPr>
          <w:bCs/>
        </w:rPr>
      </w:pPr>
      <w:r w:rsidRPr="00180B2F">
        <w:t xml:space="preserve">1. </w:t>
      </w:r>
      <w:proofErr w:type="gramStart"/>
      <w:r w:rsidRPr="00180B2F">
        <w:t xml:space="preserve">Настоящее </w:t>
      </w:r>
      <w:r w:rsidRPr="00180B2F">
        <w:rPr>
          <w:bCs/>
        </w:rPr>
        <w:t xml:space="preserve">Положение </w:t>
      </w:r>
      <w:r w:rsidRPr="00180B2F">
        <w:t xml:space="preserve">об особенностях подачи и рассмотрения жалоб на решения и действия (бездействие) администрации муниципального образования </w:t>
      </w:r>
      <w:proofErr w:type="spellStart"/>
      <w:r w:rsidR="00554691" w:rsidRPr="00180B2F">
        <w:t>Вишкильское</w:t>
      </w:r>
      <w:proofErr w:type="spellEnd"/>
      <w:r w:rsidR="00554691" w:rsidRPr="00180B2F">
        <w:t xml:space="preserve"> сельское поселение </w:t>
      </w:r>
      <w:proofErr w:type="spellStart"/>
      <w:r w:rsidR="00554691" w:rsidRPr="00180B2F">
        <w:t>Котельничского</w:t>
      </w:r>
      <w:proofErr w:type="spellEnd"/>
      <w:r w:rsidR="00554691" w:rsidRPr="00180B2F">
        <w:t xml:space="preserve"> района</w:t>
      </w:r>
      <w:r w:rsidR="00554691" w:rsidRPr="00180B2F">
        <w:rPr>
          <w:b/>
        </w:rPr>
        <w:t xml:space="preserve">  </w:t>
      </w:r>
      <w:r w:rsidRPr="00180B2F">
        <w:t xml:space="preserve">Кировской области, её должностных лиц и (или) муниципальных служащих, предоставляющих муниципальные услуги,  </w:t>
      </w:r>
      <w:r w:rsidRPr="00180B2F">
        <w:rPr>
          <w:bCs/>
          <w:color w:val="000000"/>
        </w:rPr>
        <w:t>организаций, предусмотренных частью 1.1 статьи 16 Федерального закона от 27.07.2010 № 210-ФЗ</w:t>
      </w:r>
      <w:r w:rsidRPr="00180B2F">
        <w:t xml:space="preserve"> </w:t>
      </w:r>
      <w:r w:rsidRPr="00180B2F">
        <w:rPr>
          <w:bCs/>
          <w:color w:val="000000"/>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Pr="00180B2F">
        <w:rPr>
          <w:bCs/>
          <w:color w:val="000000"/>
        </w:rPr>
        <w:t xml:space="preserve"> </w:t>
      </w:r>
      <w:proofErr w:type="gramStart"/>
      <w:r w:rsidRPr="00180B2F">
        <w:rPr>
          <w:bCs/>
          <w:color w:val="000000"/>
        </w:rPr>
        <w:t>и муниципальных услуг</w:t>
      </w:r>
      <w:r w:rsidRPr="00180B2F">
        <w:t xml:space="preserve"> </w:t>
      </w:r>
      <w:r w:rsidRPr="00180B2F">
        <w:rPr>
          <w:bCs/>
          <w:color w:val="000000"/>
        </w:rPr>
        <w:t>и их работников (далее – Положение), определяют процедуру подачи и рассмотрения жалоб</w:t>
      </w:r>
      <w:r w:rsidR="009E57DF" w:rsidRPr="00180B2F">
        <w:rPr>
          <w:bCs/>
          <w:color w:val="000000"/>
        </w:rPr>
        <w:t xml:space="preserve"> заявителей</w:t>
      </w:r>
      <w:r w:rsidRPr="00180B2F">
        <w:rPr>
          <w:bCs/>
          <w:color w:val="000000"/>
        </w:rPr>
        <w:t xml:space="preserve"> на нарушение порядка предоставления муниципальных услуг, выразившееся в неправомерных решениях и действиях (бездействии) </w:t>
      </w:r>
      <w:r w:rsidRPr="00180B2F">
        <w:t xml:space="preserve">администрации муниципального образования </w:t>
      </w:r>
      <w:proofErr w:type="spellStart"/>
      <w:r w:rsidR="00180B2F" w:rsidRPr="00180B2F">
        <w:t>Вишкильское</w:t>
      </w:r>
      <w:proofErr w:type="spellEnd"/>
      <w:r w:rsidR="00180B2F" w:rsidRPr="00180B2F">
        <w:t xml:space="preserve"> сельское поселение </w:t>
      </w:r>
      <w:proofErr w:type="spellStart"/>
      <w:r w:rsidR="00180B2F" w:rsidRPr="00180B2F">
        <w:t>Котельничского</w:t>
      </w:r>
      <w:proofErr w:type="spellEnd"/>
      <w:r w:rsidR="00180B2F" w:rsidRPr="00180B2F">
        <w:t xml:space="preserve"> района</w:t>
      </w:r>
      <w:r w:rsidR="00180B2F" w:rsidRPr="00180B2F">
        <w:rPr>
          <w:b/>
        </w:rPr>
        <w:t xml:space="preserve">  </w:t>
      </w:r>
      <w:r w:rsidRPr="00180B2F">
        <w:t>Кировской области</w:t>
      </w:r>
      <w:r w:rsidR="00C943FE" w:rsidRPr="00180B2F">
        <w:t xml:space="preserve"> (далее – администрация)</w:t>
      </w:r>
      <w:r w:rsidRPr="00180B2F">
        <w:t xml:space="preserve">, её должностных лиц и (или) муниципальных служащих, предоставляющих муниципальные услуги,  </w:t>
      </w:r>
      <w:r w:rsidRPr="00180B2F">
        <w:rPr>
          <w:bCs/>
          <w:color w:val="000000"/>
        </w:rPr>
        <w:t>организаций, предусмотренных частью 1.1 статьи 16 Федерального закона от 27.07.2010</w:t>
      </w:r>
      <w:proofErr w:type="gramEnd"/>
      <w:r w:rsidRPr="00180B2F">
        <w:rPr>
          <w:bCs/>
          <w:color w:val="000000"/>
        </w:rPr>
        <w:t xml:space="preserve"> № 210-ФЗ</w:t>
      </w:r>
      <w:r w:rsidRPr="00180B2F">
        <w:t xml:space="preserve"> </w:t>
      </w:r>
      <w:r w:rsidRPr="00180B2F">
        <w:rPr>
          <w:bCs/>
          <w:color w:val="000000"/>
        </w:rPr>
        <w:t>«Об организации предоставления государственных и муниципальных услуг» (далее – привлекаемые организации), и их работников, а также многофункциональных центров предоставления государственных и муниципальных услуг</w:t>
      </w:r>
      <w:r w:rsidRPr="00180B2F">
        <w:t xml:space="preserve"> (далее – многофункциональные центры) </w:t>
      </w:r>
      <w:r w:rsidRPr="00180B2F">
        <w:rPr>
          <w:bCs/>
          <w:color w:val="000000"/>
        </w:rPr>
        <w:t>и их работников при предоставлении муниципальных услуг (далее – жалобы).</w:t>
      </w:r>
    </w:p>
    <w:p w:rsidR="00C943FE" w:rsidRPr="00180B2F" w:rsidRDefault="001121B2"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r w:rsidRPr="00180B2F">
        <w:rPr>
          <w:rFonts w:ascii="Times New Roman" w:hAnsi="Times New Roman" w:cs="Times New Roman"/>
          <w:sz w:val="24"/>
          <w:szCs w:val="24"/>
        </w:rPr>
        <w:tab/>
      </w:r>
      <w:r w:rsidR="00C943FE" w:rsidRPr="00180B2F">
        <w:rPr>
          <w:rFonts w:ascii="Times New Roman" w:eastAsiaTheme="minorHAnsi" w:hAnsi="Times New Roman" w:cs="Times New Roman"/>
          <w:sz w:val="24"/>
          <w:szCs w:val="24"/>
          <w:lang w:eastAsia="en-US"/>
        </w:rPr>
        <w:t xml:space="preserve">Действие настоящего Положения распространяется на жалобы, поданные с соблюдением требований Федерального </w:t>
      </w:r>
      <w:hyperlink r:id="rId8" w:history="1">
        <w:r w:rsidR="00C943FE" w:rsidRPr="00180B2F">
          <w:rPr>
            <w:rFonts w:ascii="Times New Roman" w:eastAsiaTheme="minorHAnsi" w:hAnsi="Times New Roman" w:cs="Times New Roman"/>
            <w:color w:val="0000FF"/>
            <w:sz w:val="24"/>
            <w:szCs w:val="24"/>
            <w:lang w:eastAsia="en-US"/>
          </w:rPr>
          <w:t>закона</w:t>
        </w:r>
      </w:hyperlink>
      <w:r w:rsidR="00C943FE" w:rsidRPr="00180B2F">
        <w:rPr>
          <w:rFonts w:ascii="Times New Roman" w:eastAsiaTheme="minorHAnsi" w:hAnsi="Times New Roman" w:cs="Times New Roman"/>
          <w:sz w:val="24"/>
          <w:szCs w:val="24"/>
          <w:lang w:eastAsia="en-US"/>
        </w:rPr>
        <w:t xml:space="preserve"> от 27.07.2010 N 210-ФЗ "Об организации предоставления государственных и муниципальных услуг".</w:t>
      </w:r>
    </w:p>
    <w:p w:rsidR="00C943FE" w:rsidRPr="00180B2F" w:rsidRDefault="009402EE" w:rsidP="006B6C21">
      <w:pPr>
        <w:shd w:val="clear" w:color="auto" w:fill="FFFFFF"/>
        <w:spacing w:after="0"/>
        <w:ind w:firstLine="539"/>
        <w:jc w:val="both"/>
        <w:rPr>
          <w:rFonts w:ascii="Times New Roman" w:eastAsia="Times New Roman" w:hAnsi="Times New Roman" w:cs="Times New Roman"/>
          <w:sz w:val="24"/>
          <w:szCs w:val="24"/>
        </w:rPr>
      </w:pPr>
      <w:r w:rsidRPr="00180B2F">
        <w:rPr>
          <w:rFonts w:ascii="Times New Roman" w:eastAsiaTheme="minorHAnsi" w:hAnsi="Times New Roman" w:cs="Times New Roman"/>
          <w:sz w:val="24"/>
          <w:szCs w:val="24"/>
          <w:lang w:eastAsia="en-US"/>
        </w:rPr>
        <w:t xml:space="preserve"> </w:t>
      </w:r>
      <w:r w:rsidR="00C943FE" w:rsidRPr="00180B2F">
        <w:rPr>
          <w:rFonts w:ascii="Times New Roman" w:eastAsiaTheme="minorHAnsi" w:hAnsi="Times New Roman" w:cs="Times New Roman"/>
          <w:sz w:val="24"/>
          <w:szCs w:val="24"/>
          <w:lang w:eastAsia="en-US"/>
        </w:rPr>
        <w:t xml:space="preserve">2. </w:t>
      </w:r>
      <w:r w:rsidR="00C943FE" w:rsidRPr="00180B2F">
        <w:rPr>
          <w:rFonts w:ascii="Times New Roman" w:eastAsia="Times New Roman" w:hAnsi="Times New Roman" w:cs="Times New Roman"/>
          <w:sz w:val="24"/>
          <w:szCs w:val="24"/>
        </w:rPr>
        <w:t>Жалоба подается</w:t>
      </w:r>
      <w:r w:rsidR="00B639FF" w:rsidRPr="00180B2F">
        <w:rPr>
          <w:rFonts w:ascii="Times New Roman" w:eastAsia="Times New Roman" w:hAnsi="Times New Roman" w:cs="Times New Roman"/>
          <w:sz w:val="24"/>
          <w:szCs w:val="24"/>
        </w:rPr>
        <w:t xml:space="preserve"> в</w:t>
      </w:r>
      <w:r w:rsidR="00C943FE" w:rsidRPr="00180B2F">
        <w:rPr>
          <w:rFonts w:ascii="Times New Roman" w:eastAsia="Times New Roman" w:hAnsi="Times New Roman" w:cs="Times New Roman"/>
          <w:sz w:val="24"/>
          <w:szCs w:val="24"/>
        </w:rPr>
        <w:t xml:space="preserve"> администрацию,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4D4DCD" w:rsidRPr="00180B2F" w:rsidRDefault="00815621" w:rsidP="006B6C21">
      <w:pPr>
        <w:shd w:val="clear" w:color="auto" w:fill="FFFFFF"/>
        <w:spacing w:after="0"/>
        <w:ind w:firstLine="53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lastRenderedPageBreak/>
        <w:t xml:space="preserve">2.1.1. </w:t>
      </w:r>
      <w:r w:rsidR="004D4DCD" w:rsidRPr="00180B2F">
        <w:rPr>
          <w:rFonts w:ascii="Times New Roman" w:eastAsia="Times New Roman" w:hAnsi="Times New Roman" w:cs="Times New Roman"/>
          <w:sz w:val="24"/>
          <w:szCs w:val="24"/>
        </w:rPr>
        <w:t>Жалобу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r w:rsidR="00D80E88" w:rsidRPr="00180B2F">
        <w:rPr>
          <w:rFonts w:ascii="Times New Roman" w:eastAsia="Times New Roman" w:hAnsi="Times New Roman" w:cs="Times New Roman"/>
          <w:sz w:val="24"/>
          <w:szCs w:val="24"/>
        </w:rPr>
        <w:t>, в письменной форме, в том числе при личном приеме заявителя, или в электронном виде.</w:t>
      </w:r>
    </w:p>
    <w:p w:rsidR="004D4DCD" w:rsidRPr="00180B2F" w:rsidRDefault="00815621" w:rsidP="006B6C21">
      <w:pPr>
        <w:shd w:val="clear" w:color="auto" w:fill="FFFFFF"/>
        <w:spacing w:after="0"/>
        <w:ind w:firstLine="53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 xml:space="preserve">2.1.2. </w:t>
      </w:r>
      <w:r w:rsidR="004D4DCD" w:rsidRPr="00180B2F">
        <w:rPr>
          <w:rFonts w:ascii="Times New Roman" w:eastAsia="Times New Roman" w:hAnsi="Times New Roman" w:cs="Times New Roman"/>
          <w:sz w:val="24"/>
          <w:szCs w:val="24"/>
        </w:rPr>
        <w:t>Жалобу на решения и действия (бездействие) работника многофункционального центра подаются руководителю этого многофункционального центра.</w:t>
      </w:r>
    </w:p>
    <w:p w:rsidR="00D73E13" w:rsidRPr="00180B2F" w:rsidRDefault="00815621" w:rsidP="006B6C21">
      <w:pPr>
        <w:shd w:val="clear" w:color="auto" w:fill="FFFFFF"/>
        <w:spacing w:after="0"/>
        <w:ind w:firstLine="53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 xml:space="preserve">2.1.3. </w:t>
      </w:r>
      <w:r w:rsidR="003A11E1" w:rsidRPr="00180B2F">
        <w:rPr>
          <w:rFonts w:ascii="Times New Roman" w:eastAsia="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w:t>
      </w:r>
      <w:r w:rsidR="00D73E13" w:rsidRPr="00180B2F">
        <w:rPr>
          <w:rFonts w:ascii="Times New Roman" w:eastAsia="Times New Roman" w:hAnsi="Times New Roman" w:cs="Times New Roman"/>
          <w:sz w:val="24"/>
          <w:szCs w:val="24"/>
        </w:rPr>
        <w:t>дерации на рассмотрение жалобы, в письменной форме, в том числе при личном приеме заявителя, или в электронном виде.</w:t>
      </w:r>
    </w:p>
    <w:p w:rsidR="009F46F4" w:rsidRPr="00180B2F" w:rsidRDefault="00815621" w:rsidP="006B6C21">
      <w:pPr>
        <w:autoSpaceDE w:val="0"/>
        <w:spacing w:after="0"/>
        <w:ind w:firstLine="539"/>
        <w:jc w:val="both"/>
        <w:rPr>
          <w:rFonts w:ascii="Times New Roman" w:hAnsi="Times New Roman" w:cs="Times New Roman"/>
          <w:sz w:val="24"/>
          <w:szCs w:val="24"/>
        </w:rPr>
      </w:pPr>
      <w:r w:rsidRPr="00180B2F">
        <w:rPr>
          <w:rFonts w:ascii="Times New Roman" w:hAnsi="Times New Roman" w:cs="Times New Roman"/>
          <w:sz w:val="24"/>
          <w:szCs w:val="24"/>
        </w:rPr>
        <w:t>2.2</w:t>
      </w:r>
      <w:r w:rsidR="009402EE" w:rsidRPr="00180B2F">
        <w:rPr>
          <w:rFonts w:ascii="Times New Roman" w:hAnsi="Times New Roman" w:cs="Times New Roman"/>
          <w:sz w:val="24"/>
          <w:szCs w:val="24"/>
        </w:rPr>
        <w:t xml:space="preserve">. </w:t>
      </w:r>
      <w:proofErr w:type="gramStart"/>
      <w:r w:rsidR="009F46F4" w:rsidRPr="00180B2F">
        <w:rPr>
          <w:rFonts w:ascii="Times New Roman" w:hAnsi="Times New Roman" w:cs="Times New Roman"/>
          <w:sz w:val="24"/>
          <w:szCs w:val="24"/>
        </w:rPr>
        <w:t>Жалоба на решения и (или) действия (бездействие) администрации, её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009F46F4" w:rsidRPr="00180B2F">
        <w:rPr>
          <w:rFonts w:ascii="Times New Roman" w:hAnsi="Times New Roman" w:cs="Times New Roman"/>
          <w:sz w:val="24"/>
          <w:szCs w:val="24"/>
        </w:rPr>
        <w:t xml:space="preserve"> </w:t>
      </w:r>
      <w:proofErr w:type="gramStart"/>
      <w:r w:rsidR="009F46F4" w:rsidRPr="00180B2F">
        <w:rPr>
          <w:rFonts w:ascii="Times New Roman" w:hAnsi="Times New Roman" w:cs="Times New Roman"/>
          <w:sz w:val="24"/>
          <w:szCs w:val="24"/>
        </w:rPr>
        <w:t>порядке</w:t>
      </w:r>
      <w:proofErr w:type="gramEnd"/>
      <w:r w:rsidR="009F46F4" w:rsidRPr="00180B2F">
        <w:rPr>
          <w:rFonts w:ascii="Times New Roman" w:hAnsi="Times New Roman" w:cs="Times New Roman"/>
          <w:sz w:val="24"/>
          <w:szCs w:val="24"/>
        </w:rPr>
        <w:t>,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21DF" w:rsidRPr="00180B2F" w:rsidRDefault="004930E7"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3. Заявитель может обратиться с </w:t>
      </w:r>
      <w:proofErr w:type="gramStart"/>
      <w:r w:rsidRPr="00180B2F">
        <w:rPr>
          <w:rFonts w:ascii="Times New Roman" w:hAnsi="Times New Roman" w:cs="Times New Roman"/>
          <w:sz w:val="24"/>
          <w:szCs w:val="24"/>
        </w:rPr>
        <w:t>жалобой</w:t>
      </w:r>
      <w:proofErr w:type="gramEnd"/>
      <w:r w:rsidRPr="00180B2F">
        <w:rPr>
          <w:rFonts w:ascii="Times New Roman" w:hAnsi="Times New Roman" w:cs="Times New Roman"/>
          <w:sz w:val="24"/>
          <w:szCs w:val="24"/>
        </w:rPr>
        <w:t xml:space="preserve"> в том числе в следующих случаях:</w:t>
      </w:r>
    </w:p>
    <w:p w:rsidR="004930E7" w:rsidRPr="00180B2F" w:rsidRDefault="009402EE"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r w:rsidRPr="00180B2F">
        <w:rPr>
          <w:rFonts w:ascii="Times New Roman" w:hAnsi="Times New Roman" w:cs="Times New Roman"/>
          <w:sz w:val="24"/>
          <w:szCs w:val="24"/>
        </w:rPr>
        <w:t xml:space="preserve">а) </w:t>
      </w:r>
      <w:r w:rsidR="004930E7" w:rsidRPr="00180B2F">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479B4" w:rsidRPr="00180B2F">
        <w:rPr>
          <w:rFonts w:ascii="Times New Roman" w:hAnsi="Times New Roman" w:cs="Times New Roman"/>
          <w:sz w:val="24"/>
          <w:szCs w:val="24"/>
        </w:rPr>
        <w:t xml:space="preserve"> </w:t>
      </w:r>
      <w:r w:rsidR="00B479B4" w:rsidRPr="00180B2F">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p>
    <w:p w:rsidR="004930E7" w:rsidRPr="0017122E" w:rsidRDefault="009402EE"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r w:rsidRPr="00180B2F">
        <w:rPr>
          <w:rFonts w:ascii="Times New Roman" w:hAnsi="Times New Roman" w:cs="Times New Roman"/>
          <w:sz w:val="24"/>
          <w:szCs w:val="24"/>
        </w:rPr>
        <w:t xml:space="preserve">б) </w:t>
      </w:r>
      <w:r w:rsidR="004930E7" w:rsidRPr="00180B2F">
        <w:rPr>
          <w:rFonts w:ascii="Times New Roman" w:hAnsi="Times New Roman" w:cs="Times New Roman"/>
          <w:sz w:val="24"/>
          <w:szCs w:val="24"/>
        </w:rPr>
        <w:t xml:space="preserve">нарушение срока предоставления муниципальной услуги. </w:t>
      </w:r>
      <w:proofErr w:type="gramStart"/>
      <w:r w:rsidR="004930E7" w:rsidRPr="00180B2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sidRPr="00180B2F">
        <w:rPr>
          <w:rFonts w:ascii="Times New Roman" w:hAnsi="Times New Roman" w:cs="Times New Roman"/>
          <w:sz w:val="24"/>
          <w:szCs w:val="24"/>
        </w:rPr>
        <w:t xml:space="preserve"> </w:t>
      </w:r>
      <w:r w:rsidR="00B479B4" w:rsidRPr="00180B2F">
        <w:rPr>
          <w:rFonts w:ascii="Times New Roman" w:eastAsiaTheme="minorHAnsi" w:hAnsi="Times New Roman" w:cs="Times New Roman"/>
          <w:sz w:val="24"/>
          <w:szCs w:val="24"/>
          <w:lang w:eastAsia="en-US"/>
        </w:rPr>
        <w:t xml:space="preserve">"Об организации предоставления государственных и муниципальных </w:t>
      </w:r>
      <w:r w:rsidR="00B479B4" w:rsidRPr="0017122E">
        <w:rPr>
          <w:rFonts w:ascii="Times New Roman" w:eastAsiaTheme="minorHAnsi" w:hAnsi="Times New Roman" w:cs="Times New Roman"/>
          <w:sz w:val="24"/>
          <w:szCs w:val="24"/>
          <w:lang w:eastAsia="en-US"/>
        </w:rPr>
        <w:t>услуг"</w:t>
      </w:r>
      <w:r w:rsidR="004930E7" w:rsidRPr="0017122E">
        <w:rPr>
          <w:rFonts w:ascii="Times New Roman" w:hAnsi="Times New Roman" w:cs="Times New Roman"/>
          <w:sz w:val="24"/>
          <w:szCs w:val="24"/>
        </w:rPr>
        <w:t>;</w:t>
      </w:r>
      <w:proofErr w:type="gramEnd"/>
    </w:p>
    <w:p w:rsidR="004930E7" w:rsidRPr="0017122E" w:rsidRDefault="009402EE" w:rsidP="006B6C21">
      <w:pPr>
        <w:autoSpaceDE w:val="0"/>
        <w:spacing w:after="0"/>
        <w:ind w:firstLine="709"/>
        <w:jc w:val="both"/>
        <w:rPr>
          <w:rFonts w:ascii="Times New Roman" w:hAnsi="Times New Roman" w:cs="Times New Roman"/>
          <w:sz w:val="24"/>
          <w:szCs w:val="24"/>
        </w:rPr>
      </w:pPr>
      <w:r w:rsidRPr="0017122E">
        <w:rPr>
          <w:rFonts w:ascii="Times New Roman" w:hAnsi="Times New Roman" w:cs="Times New Roman"/>
          <w:sz w:val="24"/>
          <w:szCs w:val="24"/>
        </w:rPr>
        <w:t xml:space="preserve">в) </w:t>
      </w:r>
      <w:r w:rsidR="004930E7" w:rsidRPr="0017122E">
        <w:rPr>
          <w:rFonts w:ascii="Times New Roman" w:hAnsi="Times New Roman" w:cs="Times New Roman"/>
          <w:sz w:val="24"/>
          <w:szCs w:val="24"/>
        </w:rPr>
        <w:t xml:space="preserve">требование у заявителя </w:t>
      </w:r>
      <w:r w:rsidR="008F67F0" w:rsidRPr="0017122E">
        <w:rPr>
          <w:rFonts w:ascii="Times New Roman" w:hAnsi="Times New Roman" w:cs="Times New Roman"/>
          <w:bCs/>
          <w:color w:val="000000"/>
          <w:sz w:val="24"/>
          <w:szCs w:val="24"/>
        </w:rPr>
        <w:t>документов или информации либо осуществления действий, представление или осуществление которых не предусмотрено</w:t>
      </w:r>
      <w:r w:rsidR="008F67F0"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17122E" w:rsidRDefault="009402EE" w:rsidP="006B6C21">
      <w:pPr>
        <w:autoSpaceDE w:val="0"/>
        <w:spacing w:after="0"/>
        <w:ind w:firstLine="709"/>
        <w:jc w:val="both"/>
        <w:rPr>
          <w:rFonts w:ascii="Times New Roman" w:hAnsi="Times New Roman" w:cs="Times New Roman"/>
          <w:sz w:val="24"/>
          <w:szCs w:val="24"/>
        </w:rPr>
      </w:pPr>
      <w:r w:rsidRPr="0017122E">
        <w:rPr>
          <w:rFonts w:ascii="Times New Roman" w:hAnsi="Times New Roman" w:cs="Times New Roman"/>
          <w:sz w:val="24"/>
          <w:szCs w:val="24"/>
        </w:rPr>
        <w:t xml:space="preserve">г) </w:t>
      </w:r>
      <w:r w:rsidR="004930E7" w:rsidRPr="0017122E">
        <w:rPr>
          <w:rFonts w:ascii="Times New Roman" w:hAnsi="Times New Roman" w:cs="Times New Roman"/>
          <w:sz w:val="24"/>
          <w:szCs w:val="24"/>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17122E" w:rsidRDefault="009402EE" w:rsidP="006B6C21">
      <w:pPr>
        <w:autoSpaceDE w:val="0"/>
        <w:autoSpaceDN w:val="0"/>
        <w:adjustRightInd w:val="0"/>
        <w:spacing w:after="0"/>
        <w:ind w:firstLine="539"/>
        <w:jc w:val="both"/>
        <w:rPr>
          <w:rFonts w:ascii="Times New Roman" w:hAnsi="Times New Roman" w:cs="Times New Roman"/>
          <w:sz w:val="24"/>
          <w:szCs w:val="24"/>
        </w:rPr>
      </w:pPr>
      <w:proofErr w:type="spellStart"/>
      <w:proofErr w:type="gramStart"/>
      <w:r w:rsidRPr="0017122E">
        <w:rPr>
          <w:rFonts w:ascii="Times New Roman" w:hAnsi="Times New Roman" w:cs="Times New Roman"/>
          <w:sz w:val="24"/>
          <w:szCs w:val="24"/>
        </w:rPr>
        <w:t>д</w:t>
      </w:r>
      <w:proofErr w:type="spellEnd"/>
      <w:r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законами</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и принятыми в соответствии</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с</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ними</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иными </w:t>
      </w:r>
      <w:r w:rsidR="0017122E">
        <w:rPr>
          <w:rFonts w:ascii="Times New Roman" w:hAnsi="Times New Roman" w:cs="Times New Roman"/>
          <w:sz w:val="24"/>
          <w:szCs w:val="24"/>
        </w:rPr>
        <w:t xml:space="preserve">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нормативными</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правовыми актами Российской Федерации, законами и иными </w:t>
      </w:r>
      <w:r w:rsidR="0017122E" w:rsidRPr="0017122E">
        <w:rPr>
          <w:rFonts w:ascii="Times New Roman" w:hAnsi="Times New Roman" w:cs="Times New Roman"/>
          <w:sz w:val="24"/>
          <w:szCs w:val="24"/>
        </w:rPr>
        <w:t xml:space="preserve">  </w:t>
      </w:r>
      <w:r w:rsidR="0017122E">
        <w:rPr>
          <w:rFonts w:ascii="Times New Roman" w:hAnsi="Times New Roman" w:cs="Times New Roman"/>
          <w:sz w:val="24"/>
          <w:szCs w:val="24"/>
        </w:rPr>
        <w:t xml:space="preserve">нормативными </w:t>
      </w:r>
      <w:r w:rsidR="0017122E" w:rsidRPr="0017122E">
        <w:rPr>
          <w:rFonts w:ascii="Times New Roman" w:hAnsi="Times New Roman" w:cs="Times New Roman"/>
          <w:sz w:val="24"/>
          <w:szCs w:val="24"/>
        </w:rPr>
        <w:t xml:space="preserve"> </w:t>
      </w:r>
      <w:r w:rsidR="0017122E">
        <w:rPr>
          <w:rFonts w:ascii="Times New Roman" w:hAnsi="Times New Roman" w:cs="Times New Roman"/>
          <w:sz w:val="24"/>
          <w:szCs w:val="24"/>
        </w:rPr>
        <w:t>правовыми</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актами субъектов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Российской</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Федерации,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lastRenderedPageBreak/>
        <w:t xml:space="preserve">муниципальными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правовыми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актами.</w:t>
      </w:r>
      <w:proofErr w:type="gramEnd"/>
      <w:r w:rsidR="004930E7" w:rsidRPr="0017122E">
        <w:rPr>
          <w:rFonts w:ascii="Times New Roman" w:hAnsi="Times New Roman" w:cs="Times New Roman"/>
          <w:sz w:val="24"/>
          <w:szCs w:val="24"/>
        </w:rPr>
        <w:t xml:space="preserve"> </w:t>
      </w:r>
      <w:r w:rsidR="0017122E" w:rsidRPr="0017122E">
        <w:rPr>
          <w:rFonts w:ascii="Times New Roman" w:hAnsi="Times New Roman" w:cs="Times New Roman"/>
          <w:sz w:val="24"/>
          <w:szCs w:val="24"/>
        </w:rPr>
        <w:t xml:space="preserve">  </w:t>
      </w:r>
      <w:proofErr w:type="gramStart"/>
      <w:r w:rsidR="004930E7" w:rsidRPr="0017122E">
        <w:rPr>
          <w:rFonts w:ascii="Times New Roman" w:hAnsi="Times New Roman" w:cs="Times New Roman"/>
          <w:sz w:val="24"/>
          <w:szCs w:val="24"/>
        </w:rPr>
        <w:t>В</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указанном </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случае</w:t>
      </w:r>
      <w:r w:rsidR="0017122E" w:rsidRPr="0017122E">
        <w:rPr>
          <w:rFonts w:ascii="Times New Roman" w:hAnsi="Times New Roman" w:cs="Times New Roman"/>
          <w:sz w:val="24"/>
          <w:szCs w:val="24"/>
        </w:rPr>
        <w:t xml:space="preserve">       </w:t>
      </w:r>
      <w:r w:rsidR="004930E7" w:rsidRPr="0017122E">
        <w:rPr>
          <w:rFonts w:ascii="Times New Roman" w:hAnsi="Times New Roman" w:cs="Times New Roman"/>
          <w:sz w:val="24"/>
          <w:szCs w:val="24"/>
        </w:rPr>
        <w:t xml:space="preserve"> досудебное </w:t>
      </w:r>
      <w:r w:rsidR="0017122E" w:rsidRPr="0017122E">
        <w:rPr>
          <w:rFonts w:ascii="Times New Roman" w:hAnsi="Times New Roman" w:cs="Times New Roman"/>
          <w:sz w:val="24"/>
          <w:szCs w:val="24"/>
        </w:rPr>
        <w:t xml:space="preserve">         </w:t>
      </w:r>
      <w:r w:rsidR="0017122E">
        <w:rPr>
          <w:rFonts w:ascii="Times New Roman" w:hAnsi="Times New Roman" w:cs="Times New Roman"/>
          <w:sz w:val="24"/>
          <w:szCs w:val="24"/>
        </w:rPr>
        <w:t>(внесудебное)</w:t>
      </w:r>
      <w:r w:rsidR="004930E7" w:rsidRPr="0017122E">
        <w:rPr>
          <w:rFonts w:ascii="Times New Roman" w:hAnsi="Times New Roman" w:cs="Times New Roman"/>
          <w:sz w:val="24"/>
          <w:szCs w:val="24"/>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B479B4" w:rsidRPr="0017122E">
        <w:rPr>
          <w:rFonts w:ascii="Times New Roman" w:hAnsi="Times New Roman" w:cs="Times New Roman"/>
          <w:sz w:val="24"/>
          <w:szCs w:val="24"/>
        </w:rPr>
        <w:t xml:space="preserve"> </w:t>
      </w:r>
      <w:r w:rsidR="00B479B4" w:rsidRPr="0017122E">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4930E7" w:rsidRPr="0017122E">
        <w:rPr>
          <w:rFonts w:ascii="Times New Roman" w:hAnsi="Times New Roman" w:cs="Times New Roman"/>
          <w:sz w:val="24"/>
          <w:szCs w:val="24"/>
        </w:rPr>
        <w:t>;</w:t>
      </w:r>
      <w:proofErr w:type="gramEnd"/>
    </w:p>
    <w:p w:rsidR="004930E7" w:rsidRPr="0017122E" w:rsidRDefault="009402EE" w:rsidP="006B6C21">
      <w:pPr>
        <w:autoSpaceDE w:val="0"/>
        <w:spacing w:after="0"/>
        <w:ind w:firstLine="709"/>
        <w:jc w:val="both"/>
        <w:rPr>
          <w:rFonts w:ascii="Times New Roman" w:hAnsi="Times New Roman" w:cs="Times New Roman"/>
          <w:sz w:val="24"/>
          <w:szCs w:val="24"/>
        </w:rPr>
      </w:pPr>
      <w:r w:rsidRPr="0017122E">
        <w:rPr>
          <w:rFonts w:ascii="Times New Roman" w:hAnsi="Times New Roman" w:cs="Times New Roman"/>
          <w:sz w:val="24"/>
          <w:szCs w:val="24"/>
        </w:rPr>
        <w:t xml:space="preserve">е) </w:t>
      </w:r>
      <w:r w:rsidR="004930E7" w:rsidRPr="0017122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930E7" w:rsidRPr="00180B2F" w:rsidRDefault="009402EE"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proofErr w:type="gramStart"/>
      <w:r w:rsidRPr="0017122E">
        <w:rPr>
          <w:rFonts w:ascii="Times New Roman" w:hAnsi="Times New Roman" w:cs="Times New Roman"/>
          <w:sz w:val="24"/>
          <w:szCs w:val="24"/>
        </w:rPr>
        <w:t xml:space="preserve">ж) </w:t>
      </w:r>
      <w:r w:rsidR="004930E7" w:rsidRPr="0017122E">
        <w:rPr>
          <w:rFonts w:ascii="Times New Roman" w:hAnsi="Times New Roman" w:cs="Times New Roman"/>
          <w:sz w:val="24"/>
          <w:szCs w:val="24"/>
        </w:rPr>
        <w:t>отказ администрации, её должностных лиц либо муниципальных служащих, предоставляющих муниципальные услуги, многофункционального центра, работников  многофункционального центра, привлекаемой организацией,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4930E7" w:rsidRPr="00180B2F">
        <w:rPr>
          <w:rFonts w:ascii="Times New Roman" w:hAnsi="Times New Roman" w:cs="Times New Roman"/>
          <w:sz w:val="24"/>
          <w:szCs w:val="24"/>
        </w:rPr>
        <w:t xml:space="preserve"> срока таких исправлений.</w:t>
      </w:r>
      <w:proofErr w:type="gramEnd"/>
      <w:r w:rsidR="004930E7" w:rsidRPr="00180B2F">
        <w:rPr>
          <w:rFonts w:ascii="Times New Roman" w:hAnsi="Times New Roman" w:cs="Times New Roman"/>
          <w:sz w:val="24"/>
          <w:szCs w:val="24"/>
        </w:rPr>
        <w:t xml:space="preserve"> </w:t>
      </w:r>
      <w:proofErr w:type="gramStart"/>
      <w:r w:rsidR="004930E7" w:rsidRPr="00180B2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sidRPr="00180B2F">
        <w:rPr>
          <w:rFonts w:ascii="Times New Roman" w:hAnsi="Times New Roman" w:cs="Times New Roman"/>
          <w:sz w:val="24"/>
          <w:szCs w:val="24"/>
        </w:rPr>
        <w:t xml:space="preserve"> </w:t>
      </w:r>
      <w:r w:rsidR="00B479B4" w:rsidRPr="00180B2F">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4930E7" w:rsidRPr="00180B2F">
        <w:rPr>
          <w:rFonts w:ascii="Times New Roman" w:hAnsi="Times New Roman" w:cs="Times New Roman"/>
          <w:sz w:val="24"/>
          <w:szCs w:val="24"/>
        </w:rPr>
        <w:t>;</w:t>
      </w:r>
      <w:proofErr w:type="gramEnd"/>
    </w:p>
    <w:p w:rsidR="004930E7" w:rsidRPr="00180B2F" w:rsidRDefault="009402EE" w:rsidP="006B6C21">
      <w:pPr>
        <w:autoSpaceDE w:val="0"/>
        <w:spacing w:after="0"/>
        <w:ind w:firstLine="709"/>
        <w:jc w:val="both"/>
        <w:rPr>
          <w:rFonts w:ascii="Times New Roman" w:hAnsi="Times New Roman" w:cs="Times New Roman"/>
          <w:sz w:val="24"/>
          <w:szCs w:val="24"/>
        </w:rPr>
      </w:pPr>
      <w:proofErr w:type="spellStart"/>
      <w:r w:rsidRPr="00180B2F">
        <w:rPr>
          <w:rFonts w:ascii="Times New Roman" w:hAnsi="Times New Roman" w:cs="Times New Roman"/>
          <w:sz w:val="24"/>
          <w:szCs w:val="24"/>
        </w:rPr>
        <w:t>з</w:t>
      </w:r>
      <w:proofErr w:type="spellEnd"/>
      <w:r w:rsidRPr="00180B2F">
        <w:rPr>
          <w:rFonts w:ascii="Times New Roman" w:hAnsi="Times New Roman" w:cs="Times New Roman"/>
          <w:sz w:val="24"/>
          <w:szCs w:val="24"/>
        </w:rPr>
        <w:t xml:space="preserve">) </w:t>
      </w:r>
      <w:r w:rsidR="004930E7" w:rsidRPr="00180B2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930E7" w:rsidRDefault="009402EE"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proofErr w:type="gramStart"/>
      <w:r w:rsidRPr="00180B2F">
        <w:rPr>
          <w:rFonts w:ascii="Times New Roman" w:hAnsi="Times New Roman" w:cs="Times New Roman"/>
          <w:sz w:val="24"/>
          <w:szCs w:val="24"/>
        </w:rPr>
        <w:t xml:space="preserve">и) </w:t>
      </w:r>
      <w:r w:rsidR="004930E7" w:rsidRPr="00180B2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180B2F">
        <w:rPr>
          <w:rFonts w:ascii="Times New Roman" w:hAnsi="Times New Roman" w:cs="Times New Roman"/>
          <w:sz w:val="24"/>
          <w:szCs w:val="24"/>
        </w:rPr>
        <w:t xml:space="preserve"> </w:t>
      </w:r>
      <w:proofErr w:type="gramStart"/>
      <w:r w:rsidR="004930E7" w:rsidRPr="00180B2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25AC9" w:rsidRPr="00180B2F">
        <w:rPr>
          <w:rFonts w:ascii="Times New Roman" w:hAnsi="Times New Roman" w:cs="Times New Roman"/>
          <w:sz w:val="24"/>
          <w:szCs w:val="24"/>
        </w:rPr>
        <w:t xml:space="preserve"> </w:t>
      </w:r>
      <w:r w:rsidR="00B25AC9" w:rsidRPr="00180B2F">
        <w:rPr>
          <w:rFonts w:ascii="Times New Roman" w:eastAsiaTheme="minorHAnsi" w:hAnsi="Times New Roman" w:cs="Times New Roman"/>
          <w:sz w:val="24"/>
          <w:szCs w:val="24"/>
          <w:lang w:eastAsia="en-US"/>
        </w:rPr>
        <w:t>"Об организации предоставления государ</w:t>
      </w:r>
      <w:r w:rsidR="008F67F0">
        <w:rPr>
          <w:rFonts w:ascii="Times New Roman" w:eastAsiaTheme="minorHAnsi" w:hAnsi="Times New Roman" w:cs="Times New Roman"/>
          <w:sz w:val="24"/>
          <w:szCs w:val="24"/>
          <w:lang w:eastAsia="en-US"/>
        </w:rPr>
        <w:t>ственных и муниципальных услуг";</w:t>
      </w:r>
      <w:proofErr w:type="gramEnd"/>
    </w:p>
    <w:p w:rsidR="008F67F0" w:rsidRPr="008F67F0" w:rsidRDefault="008F67F0" w:rsidP="006B6C21">
      <w:pPr>
        <w:autoSpaceDE w:val="0"/>
        <w:autoSpaceDN w:val="0"/>
        <w:adjustRightInd w:val="0"/>
        <w:spacing w:after="0"/>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w:t>
      </w:r>
      <w:r w:rsidRPr="008F67F0">
        <w:rPr>
          <w:rFonts w:ascii="Times New Roman" w:eastAsiaTheme="minorHAnsi" w:hAnsi="Times New Roman" w:cs="Times New Roman"/>
          <w:sz w:val="28"/>
          <w:szCs w:val="28"/>
          <w:lang w:eastAsia="en-US"/>
        </w:rPr>
        <w:t xml:space="preserve"> </w:t>
      </w:r>
      <w:r w:rsidRPr="008F67F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8F67F0">
          <w:rPr>
            <w:rFonts w:ascii="Times New Roman" w:eastAsiaTheme="minorHAnsi" w:hAnsi="Times New Roman" w:cs="Times New Roman"/>
            <w:sz w:val="24"/>
            <w:szCs w:val="24"/>
            <w:lang w:eastAsia="en-US"/>
          </w:rPr>
          <w:t>пунктом 4 части 1 статьи 7</w:t>
        </w:r>
      </w:hyperlink>
      <w:r w:rsidRPr="008F67F0">
        <w:rPr>
          <w:rFonts w:ascii="Times New Roman" w:eastAsiaTheme="minorHAnsi" w:hAnsi="Times New Roman" w:cs="Times New Roman"/>
          <w:sz w:val="24"/>
          <w:szCs w:val="24"/>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F67F0">
        <w:rPr>
          <w:rFonts w:ascii="Times New Roman" w:eastAsiaTheme="minorHAnsi" w:hAnsi="Times New Roman" w:cs="Times New Roman"/>
          <w:sz w:val="24"/>
          <w:szCs w:val="24"/>
          <w:lang w:eastAsia="en-US"/>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8F67F0">
          <w:rPr>
            <w:rFonts w:ascii="Times New Roman" w:eastAsiaTheme="minorHAnsi" w:hAnsi="Times New Roman" w:cs="Times New Roman"/>
            <w:sz w:val="24"/>
            <w:szCs w:val="24"/>
            <w:lang w:eastAsia="en-US"/>
          </w:rPr>
          <w:t>частью 1.3 статьи 16</w:t>
        </w:r>
      </w:hyperlink>
      <w:r w:rsidRPr="008F67F0">
        <w:rPr>
          <w:rFonts w:ascii="Times New Roman" w:eastAsiaTheme="minorHAnsi" w:hAnsi="Times New Roman" w:cs="Times New Roman"/>
          <w:sz w:val="24"/>
          <w:szCs w:val="24"/>
          <w:lang w:eastAsia="en-US"/>
        </w:rPr>
        <w:t xml:space="preserve"> настоящего Федерального закона. </w:t>
      </w:r>
    </w:p>
    <w:p w:rsidR="00651208" w:rsidRPr="00180B2F" w:rsidRDefault="00852307" w:rsidP="006B6C21">
      <w:pPr>
        <w:autoSpaceDE w:val="0"/>
        <w:spacing w:after="0"/>
        <w:ind w:firstLine="709"/>
        <w:jc w:val="both"/>
        <w:rPr>
          <w:rFonts w:ascii="Times New Roman" w:hAnsi="Times New Roman" w:cs="Times New Roman"/>
          <w:sz w:val="24"/>
          <w:szCs w:val="24"/>
        </w:rPr>
      </w:pPr>
      <w:r w:rsidRPr="00180B2F">
        <w:rPr>
          <w:rFonts w:ascii="Times New Roman" w:eastAsia="Times New Roman" w:hAnsi="Times New Roman" w:cs="Times New Roman"/>
          <w:sz w:val="24"/>
          <w:szCs w:val="24"/>
        </w:rPr>
        <w:t>4</w:t>
      </w:r>
      <w:r w:rsidR="00651208" w:rsidRPr="00180B2F">
        <w:rPr>
          <w:rFonts w:ascii="Times New Roman" w:eastAsia="Times New Roman" w:hAnsi="Times New Roman" w:cs="Times New Roman"/>
          <w:sz w:val="24"/>
          <w:szCs w:val="24"/>
        </w:rPr>
        <w:t xml:space="preserve">. </w:t>
      </w:r>
      <w:r w:rsidR="00651208" w:rsidRPr="00180B2F">
        <w:rPr>
          <w:rFonts w:ascii="Times New Roman" w:hAnsi="Times New Roman" w:cs="Times New Roman"/>
          <w:sz w:val="24"/>
          <w:szCs w:val="24"/>
        </w:rPr>
        <w:t>Жалоба должна содержать:</w:t>
      </w:r>
    </w:p>
    <w:p w:rsidR="00651208" w:rsidRPr="00180B2F" w:rsidRDefault="00921779" w:rsidP="006B6C21">
      <w:pPr>
        <w:autoSpaceDE w:val="0"/>
        <w:spacing w:after="0"/>
        <w:ind w:firstLine="709"/>
        <w:jc w:val="both"/>
        <w:rPr>
          <w:rFonts w:ascii="Times New Roman" w:hAnsi="Times New Roman" w:cs="Times New Roman"/>
          <w:sz w:val="24"/>
          <w:szCs w:val="24"/>
        </w:rPr>
      </w:pPr>
      <w:proofErr w:type="gramStart"/>
      <w:r w:rsidRPr="00180B2F">
        <w:rPr>
          <w:rFonts w:ascii="Times New Roman" w:hAnsi="Times New Roman" w:cs="Times New Roman"/>
          <w:sz w:val="24"/>
          <w:szCs w:val="24"/>
        </w:rPr>
        <w:t xml:space="preserve">а) </w:t>
      </w:r>
      <w:r w:rsidR="00651208" w:rsidRPr="00180B2F">
        <w:rPr>
          <w:rFonts w:ascii="Times New Roman" w:hAnsi="Times New Roman" w:cs="Times New Roman"/>
          <w:sz w:val="24"/>
          <w:szCs w:val="24"/>
        </w:rPr>
        <w:t>наименование администрации, её должностных лиц либо муниципальных служащих, предоставляющих муниципальные услуги, многофункционального центра, его руководителя и (или) работника, привлекаемой организации, ее руководителя и (или) работников, решения и действия (бездействие) которых обжалуются;</w:t>
      </w:r>
      <w:proofErr w:type="gramEnd"/>
    </w:p>
    <w:p w:rsidR="00651208" w:rsidRPr="00180B2F" w:rsidRDefault="00921779" w:rsidP="006B6C21">
      <w:pPr>
        <w:shd w:val="clear" w:color="auto" w:fill="FFFFFF"/>
        <w:spacing w:after="0"/>
        <w:ind w:firstLine="708"/>
        <w:jc w:val="both"/>
        <w:rPr>
          <w:rFonts w:ascii="Times New Roman" w:eastAsia="Times New Roman" w:hAnsi="Times New Roman" w:cs="Times New Roman"/>
          <w:sz w:val="24"/>
          <w:szCs w:val="24"/>
        </w:rPr>
      </w:pPr>
      <w:proofErr w:type="gramStart"/>
      <w:r w:rsidRPr="00180B2F">
        <w:rPr>
          <w:rFonts w:ascii="Times New Roman" w:hAnsi="Times New Roman" w:cs="Times New Roman"/>
          <w:sz w:val="24"/>
          <w:szCs w:val="24"/>
        </w:rPr>
        <w:t xml:space="preserve">б) </w:t>
      </w:r>
      <w:r w:rsidR="00651208" w:rsidRPr="00180B2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51208" w:rsidRPr="00180B2F">
        <w:rPr>
          <w:rFonts w:ascii="Times New Roman" w:eastAsia="Times New Roman" w:hAnsi="Times New Roman" w:cs="Times New Roman"/>
          <w:sz w:val="24"/>
          <w:szCs w:val="24"/>
        </w:rPr>
        <w:t xml:space="preserve">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w:t>
      </w:r>
      <w:proofErr w:type="gramEnd"/>
      <w:r w:rsidR="00651208" w:rsidRPr="00180B2F">
        <w:rPr>
          <w:rFonts w:ascii="Times New Roman" w:eastAsia="Times New Roman" w:hAnsi="Times New Roman" w:cs="Times New Roman"/>
          <w:sz w:val="24"/>
          <w:szCs w:val="24"/>
        </w:rPr>
        <w:t xml:space="preserve">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51208" w:rsidRPr="00180B2F" w:rsidRDefault="0092177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в) </w:t>
      </w:r>
      <w:r w:rsidR="00651208" w:rsidRPr="00180B2F">
        <w:rPr>
          <w:rFonts w:ascii="Times New Roman" w:hAnsi="Times New Roman" w:cs="Times New Roman"/>
          <w:sz w:val="24"/>
          <w:szCs w:val="24"/>
        </w:rPr>
        <w:t>сведения об обжалуемых решениях и действиях (бездействии)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w:t>
      </w:r>
    </w:p>
    <w:p w:rsidR="00651208" w:rsidRPr="00180B2F" w:rsidRDefault="0092177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г) </w:t>
      </w:r>
      <w:r w:rsidR="00651208" w:rsidRPr="00180B2F">
        <w:rPr>
          <w:rFonts w:ascii="Times New Roman" w:hAnsi="Times New Roman" w:cs="Times New Roman"/>
          <w:sz w:val="24"/>
          <w:szCs w:val="24"/>
        </w:rPr>
        <w:t>доводы, на основании которых заявитель не согласен с решением, действием (бездействием)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2957" w:rsidRPr="00180B2F" w:rsidRDefault="00852307"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5</w:t>
      </w:r>
      <w:r w:rsidR="00162957" w:rsidRPr="00180B2F">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2957" w:rsidRPr="00180B2F" w:rsidRDefault="0092177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а) </w:t>
      </w:r>
      <w:r w:rsidR="00162957" w:rsidRPr="00180B2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162957" w:rsidRPr="00180B2F" w:rsidRDefault="0092177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б) </w:t>
      </w:r>
      <w:r w:rsidR="00162957" w:rsidRPr="00180B2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957" w:rsidRPr="00180B2F" w:rsidRDefault="0092177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в) </w:t>
      </w:r>
      <w:r w:rsidR="00162957" w:rsidRPr="00180B2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957" w:rsidRPr="00180B2F" w:rsidRDefault="00163EF3"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6</w:t>
      </w:r>
      <w:r w:rsidR="00162957" w:rsidRPr="00180B2F">
        <w:rPr>
          <w:rFonts w:ascii="Times New Roman" w:hAnsi="Times New Roman" w:cs="Times New Roman"/>
          <w:sz w:val="24"/>
          <w:szCs w:val="24"/>
        </w:rPr>
        <w:t xml:space="preserve">. Приём жалоб в письменной форме осуществляется администрацией,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w:t>
      </w:r>
      <w:r w:rsidR="00162957" w:rsidRPr="00180B2F">
        <w:rPr>
          <w:rFonts w:ascii="Times New Roman" w:hAnsi="Times New Roman" w:cs="Times New Roman"/>
          <w:sz w:val="24"/>
          <w:szCs w:val="24"/>
        </w:rPr>
        <w:lastRenderedPageBreak/>
        <w:t xml:space="preserve">муниципальной услуги, нарушение порядка которой обжалуется, либо в месте, где заявителем получен результат указанной муниципальной услуги). </w:t>
      </w:r>
    </w:p>
    <w:p w:rsidR="00162957" w:rsidRPr="00180B2F" w:rsidRDefault="00162957" w:rsidP="006B6C21">
      <w:pPr>
        <w:shd w:val="clear" w:color="auto" w:fill="FFFFFF"/>
        <w:spacing w:after="0"/>
        <w:ind w:firstLine="708"/>
        <w:rPr>
          <w:rFonts w:ascii="Times New Roman" w:hAnsi="Times New Roman" w:cs="Times New Roman"/>
          <w:sz w:val="24"/>
          <w:szCs w:val="24"/>
        </w:rPr>
      </w:pPr>
      <w:r w:rsidRPr="00180B2F">
        <w:rPr>
          <w:rFonts w:ascii="Times New Roman" w:hAnsi="Times New Roman" w:cs="Times New Roman"/>
          <w:sz w:val="24"/>
          <w:szCs w:val="24"/>
        </w:rPr>
        <w:t>Время приёма жалоб должно совпадать со временем предоставления муниципальных услуг.</w:t>
      </w:r>
    </w:p>
    <w:p w:rsidR="00162957" w:rsidRPr="00180B2F" w:rsidRDefault="00162957" w:rsidP="006B6C21">
      <w:pPr>
        <w:shd w:val="clear" w:color="auto" w:fill="FFFFFF"/>
        <w:spacing w:after="0"/>
        <w:ind w:firstLine="708"/>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Жалоба в письменной форме может быть также направлена по почте.</w:t>
      </w:r>
    </w:p>
    <w:p w:rsidR="00162957" w:rsidRPr="00180B2F" w:rsidRDefault="00162957"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2957" w:rsidRPr="00180B2F" w:rsidRDefault="00162957" w:rsidP="006B6C21">
      <w:pPr>
        <w:shd w:val="clear" w:color="auto" w:fill="FFFFFF"/>
        <w:spacing w:after="0"/>
        <w:ind w:firstLine="708"/>
        <w:jc w:val="both"/>
        <w:rPr>
          <w:rFonts w:ascii="Times New Roman" w:eastAsia="Times New Roman" w:hAnsi="Times New Roman" w:cs="Times New Roman"/>
          <w:color w:val="000000" w:themeColor="text1"/>
          <w:sz w:val="24"/>
          <w:szCs w:val="24"/>
        </w:rPr>
      </w:pPr>
      <w:r w:rsidRPr="00180B2F">
        <w:rPr>
          <w:rFonts w:ascii="Times New Roman" w:eastAsia="Times New Roman" w:hAnsi="Times New Roman" w:cs="Times New Roman"/>
          <w:color w:val="000000" w:themeColor="text1"/>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162957" w:rsidRPr="00180B2F" w:rsidRDefault="00162957" w:rsidP="006B6C21">
      <w:pPr>
        <w:shd w:val="clear" w:color="auto" w:fill="FFFFFF"/>
        <w:spacing w:after="0"/>
        <w:ind w:firstLine="708"/>
        <w:jc w:val="both"/>
        <w:rPr>
          <w:rFonts w:ascii="Times New Roman" w:eastAsia="Times New Roman" w:hAnsi="Times New Roman" w:cs="Times New Roman"/>
          <w:color w:val="000000" w:themeColor="text1"/>
          <w:sz w:val="24"/>
          <w:szCs w:val="24"/>
        </w:rPr>
      </w:pPr>
      <w:r w:rsidRPr="00180B2F">
        <w:rPr>
          <w:rFonts w:ascii="Times New Roman" w:eastAsia="Times New Roman" w:hAnsi="Times New Roman" w:cs="Times New Roman"/>
          <w:color w:val="000000" w:themeColor="text1"/>
          <w:sz w:val="24"/>
          <w:szCs w:val="24"/>
        </w:rPr>
        <w:t>Время приема жалоб учредителем многофункционального центра должно совпадать со временем работы учредителя.</w:t>
      </w:r>
    </w:p>
    <w:p w:rsidR="004F76FE" w:rsidRPr="00180B2F" w:rsidRDefault="00163EF3" w:rsidP="006B6C21">
      <w:pPr>
        <w:shd w:val="clear" w:color="auto" w:fill="FFFFFF"/>
        <w:spacing w:after="0"/>
        <w:ind w:firstLine="708"/>
        <w:jc w:val="both"/>
        <w:rPr>
          <w:rFonts w:ascii="Times New Roman" w:eastAsia="Times New Roman" w:hAnsi="Times New Roman" w:cs="Times New Roman"/>
          <w:color w:val="000000" w:themeColor="text1"/>
          <w:sz w:val="24"/>
          <w:szCs w:val="24"/>
        </w:rPr>
      </w:pPr>
      <w:r w:rsidRPr="00180B2F">
        <w:rPr>
          <w:rFonts w:ascii="Times New Roman" w:eastAsia="Times New Roman" w:hAnsi="Times New Roman" w:cs="Times New Roman"/>
          <w:color w:val="000000" w:themeColor="text1"/>
          <w:sz w:val="24"/>
          <w:szCs w:val="24"/>
        </w:rPr>
        <w:t>7</w:t>
      </w:r>
      <w:r w:rsidR="00FF1AF9" w:rsidRPr="00180B2F">
        <w:rPr>
          <w:rFonts w:ascii="Times New Roman" w:eastAsia="Times New Roman" w:hAnsi="Times New Roman" w:cs="Times New Roman"/>
          <w:color w:val="000000" w:themeColor="text1"/>
          <w:sz w:val="24"/>
          <w:szCs w:val="24"/>
        </w:rPr>
        <w:t>. В электронном виде жалоба может быть подана заявителем посредством:</w:t>
      </w:r>
      <w:r w:rsidR="006A6BA9" w:rsidRPr="00180B2F">
        <w:rPr>
          <w:rFonts w:ascii="Times New Roman" w:eastAsia="Times New Roman" w:hAnsi="Times New Roman" w:cs="Times New Roman"/>
          <w:color w:val="000000" w:themeColor="text1"/>
          <w:sz w:val="24"/>
          <w:szCs w:val="24"/>
        </w:rPr>
        <w:t xml:space="preserve">  </w:t>
      </w:r>
    </w:p>
    <w:p w:rsidR="00FF1AF9" w:rsidRPr="00180B2F" w:rsidRDefault="00EF6EC2" w:rsidP="006B6C21">
      <w:pPr>
        <w:shd w:val="clear" w:color="auto" w:fill="FFFFFF"/>
        <w:spacing w:after="0"/>
        <w:ind w:firstLine="708"/>
        <w:jc w:val="both"/>
        <w:rPr>
          <w:rFonts w:ascii="Times New Roman" w:hAnsi="Times New Roman" w:cs="Times New Roman"/>
          <w:sz w:val="24"/>
          <w:szCs w:val="24"/>
        </w:rPr>
      </w:pPr>
      <w:r w:rsidRPr="00180B2F">
        <w:rPr>
          <w:rFonts w:ascii="Times New Roman" w:eastAsia="Times New Roman" w:hAnsi="Times New Roman" w:cs="Times New Roman"/>
          <w:color w:val="000000" w:themeColor="text1"/>
          <w:sz w:val="24"/>
          <w:szCs w:val="24"/>
        </w:rPr>
        <w:t xml:space="preserve">а) официального сайта </w:t>
      </w:r>
      <w:r w:rsidRPr="00180B2F">
        <w:rPr>
          <w:rFonts w:ascii="Times New Roman" w:hAnsi="Times New Roman" w:cs="Times New Roman"/>
          <w:sz w:val="24"/>
          <w:szCs w:val="24"/>
        </w:rPr>
        <w:t xml:space="preserve">органов местного самоуправления муниципального образования </w:t>
      </w:r>
      <w:proofErr w:type="spellStart"/>
      <w:r w:rsidRPr="00180B2F">
        <w:rPr>
          <w:rFonts w:ascii="Times New Roman" w:hAnsi="Times New Roman" w:cs="Times New Roman"/>
          <w:sz w:val="24"/>
          <w:szCs w:val="24"/>
        </w:rPr>
        <w:t>Котельничский</w:t>
      </w:r>
      <w:proofErr w:type="spellEnd"/>
      <w:r w:rsidRPr="00180B2F">
        <w:rPr>
          <w:rFonts w:ascii="Times New Roman" w:hAnsi="Times New Roman" w:cs="Times New Roman"/>
          <w:sz w:val="24"/>
          <w:szCs w:val="24"/>
        </w:rPr>
        <w:t xml:space="preserve"> муниципальный район Кировской области</w:t>
      </w:r>
      <w:r w:rsidR="008017AE" w:rsidRPr="00180B2F">
        <w:rPr>
          <w:rFonts w:ascii="Times New Roman" w:hAnsi="Times New Roman" w:cs="Times New Roman"/>
          <w:sz w:val="24"/>
          <w:szCs w:val="24"/>
        </w:rPr>
        <w:t>, многофункционального центра, привлекаемой организации, учредителя многофункционального центра</w:t>
      </w:r>
      <w:r w:rsidR="00C02C07" w:rsidRPr="00180B2F">
        <w:rPr>
          <w:rFonts w:ascii="Times New Roman" w:hAnsi="Times New Roman" w:cs="Times New Roman"/>
          <w:sz w:val="24"/>
          <w:szCs w:val="24"/>
        </w:rPr>
        <w:t xml:space="preserve"> в информационно-телекоммуникационной сети «Интернет»</w:t>
      </w:r>
      <w:r w:rsidR="00A17FAD" w:rsidRPr="00180B2F">
        <w:rPr>
          <w:rFonts w:ascii="Times New Roman" w:hAnsi="Times New Roman" w:cs="Times New Roman"/>
          <w:sz w:val="24"/>
          <w:szCs w:val="24"/>
        </w:rPr>
        <w:t>;</w:t>
      </w:r>
    </w:p>
    <w:p w:rsidR="000C6471" w:rsidRPr="00180B2F" w:rsidRDefault="000C6471" w:rsidP="006B6C21">
      <w:pPr>
        <w:shd w:val="clear" w:color="auto" w:fill="FFFFFF"/>
        <w:spacing w:after="0"/>
        <w:ind w:firstLine="708"/>
        <w:jc w:val="both"/>
        <w:rPr>
          <w:sz w:val="24"/>
          <w:szCs w:val="24"/>
        </w:rPr>
      </w:pPr>
      <w:r w:rsidRPr="00180B2F">
        <w:rPr>
          <w:rFonts w:ascii="Times New Roman" w:hAnsi="Times New Roman" w:cs="Times New Roman"/>
          <w:sz w:val="24"/>
          <w:szCs w:val="24"/>
        </w:rPr>
        <w:t xml:space="preserve">б) </w:t>
      </w:r>
      <w:r w:rsidRPr="00180B2F">
        <w:rPr>
          <w:rFonts w:ascii="Times New Roman" w:eastAsia="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r w:rsidR="003406B8" w:rsidRPr="00180B2F">
        <w:rPr>
          <w:rFonts w:ascii="Times New Roman" w:eastAsia="Times New Roman" w:hAnsi="Times New Roman" w:cs="Times New Roman"/>
          <w:sz w:val="24"/>
          <w:szCs w:val="24"/>
        </w:rPr>
        <w:t>,  региональной государственной информационной системы «Портал государственных и муниципальных услуг (функций)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180B2F">
        <w:rPr>
          <w:sz w:val="24"/>
          <w:szCs w:val="24"/>
        </w:rPr>
        <w:t>;</w:t>
      </w:r>
    </w:p>
    <w:p w:rsidR="000C6471" w:rsidRPr="00180B2F" w:rsidRDefault="000C6471" w:rsidP="006B6C21">
      <w:pPr>
        <w:shd w:val="clear" w:color="auto" w:fill="FFFFFF"/>
        <w:spacing w:after="0"/>
        <w:ind w:firstLine="708"/>
        <w:jc w:val="both"/>
        <w:rPr>
          <w:rFonts w:ascii="Times New Roman" w:eastAsia="Times New Roman" w:hAnsi="Times New Roman" w:cs="Times New Roman"/>
          <w:sz w:val="24"/>
          <w:szCs w:val="24"/>
        </w:rPr>
      </w:pPr>
      <w:r w:rsidRPr="00180B2F">
        <w:rPr>
          <w:rFonts w:ascii="Times New Roman" w:hAnsi="Times New Roman" w:cs="Times New Roman"/>
          <w:sz w:val="24"/>
          <w:szCs w:val="24"/>
        </w:rPr>
        <w:t>в)</w:t>
      </w:r>
      <w:r w:rsidR="003406B8" w:rsidRPr="00180B2F">
        <w:rPr>
          <w:rFonts w:ascii="Times New Roman" w:hAnsi="Times New Roman" w:cs="Times New Roman"/>
          <w:sz w:val="24"/>
          <w:szCs w:val="24"/>
        </w:rPr>
        <w:t xml:space="preserve"> системы досудебного обжалования с использованием с использованием информационно-телекоммуникационной сети «Интернет»  </w:t>
      </w:r>
      <w:r w:rsidR="003406B8" w:rsidRPr="00180B2F">
        <w:rPr>
          <w:rFonts w:ascii="Times New Roman" w:eastAsia="Times New Roman" w:hAnsi="Times New Roman" w:cs="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8017AE" w:rsidRPr="00180B2F">
        <w:rPr>
          <w:rFonts w:ascii="Times New Roman" w:eastAsia="Times New Roman" w:hAnsi="Times New Roman" w:cs="Times New Roman"/>
          <w:sz w:val="24"/>
          <w:szCs w:val="24"/>
        </w:rPr>
        <w:t>.</w:t>
      </w:r>
    </w:p>
    <w:p w:rsidR="003D7139" w:rsidRPr="00180B2F" w:rsidRDefault="003D7139"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8. При подаче жалобы в электронном виде документы, </w:t>
      </w:r>
      <w:r w:rsidR="00B20DC9" w:rsidRPr="00180B2F">
        <w:rPr>
          <w:rFonts w:ascii="Times New Roman" w:hAnsi="Times New Roman" w:cs="Times New Roman"/>
          <w:sz w:val="24"/>
          <w:szCs w:val="24"/>
        </w:rPr>
        <w:t>указанные в пункте 5</w:t>
      </w:r>
      <w:r w:rsidRPr="00180B2F">
        <w:rPr>
          <w:rFonts w:ascii="Times New Roman" w:hAnsi="Times New Roman" w:cs="Times New Roman"/>
          <w:sz w:val="24"/>
          <w:szCs w:val="24"/>
        </w:rPr>
        <w:t xml:space="preserve"> настоящего </w:t>
      </w:r>
      <w:r w:rsidR="00B20DC9" w:rsidRPr="00180B2F">
        <w:rPr>
          <w:rFonts w:ascii="Times New Roman" w:hAnsi="Times New Roman" w:cs="Times New Roman"/>
          <w:sz w:val="24"/>
          <w:szCs w:val="24"/>
        </w:rPr>
        <w:t>Положения,</w:t>
      </w:r>
      <w:r w:rsidRPr="00180B2F">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436A" w:rsidRPr="00180B2F" w:rsidRDefault="00867B6F"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9. Жалоба, направленная в соответствии с настоящим Положением, рассматривается согласно порядку, предусмотренному пунктами</w:t>
      </w:r>
      <w:r w:rsidR="001D436A" w:rsidRPr="00180B2F">
        <w:rPr>
          <w:rFonts w:ascii="Times New Roman" w:hAnsi="Times New Roman" w:cs="Times New Roman"/>
          <w:sz w:val="24"/>
          <w:szCs w:val="24"/>
        </w:rPr>
        <w:t xml:space="preserve"> 2.1.1.-2.1.3. настоящего Положения, следующими должностными лицами по полномочиям:</w:t>
      </w:r>
    </w:p>
    <w:p w:rsidR="006E2ABC" w:rsidRPr="00180B2F" w:rsidRDefault="00D92BA9" w:rsidP="006B6C21">
      <w:pPr>
        <w:autoSpaceDE w:val="0"/>
        <w:spacing w:after="0"/>
        <w:ind w:firstLine="709"/>
        <w:jc w:val="both"/>
        <w:rPr>
          <w:rFonts w:ascii="Times New Roman" w:hAnsi="Times New Roman" w:cs="Times New Roman"/>
          <w:sz w:val="24"/>
          <w:szCs w:val="24"/>
        </w:rPr>
      </w:pPr>
      <w:proofErr w:type="gramStart"/>
      <w:r w:rsidRPr="00180B2F">
        <w:rPr>
          <w:rFonts w:ascii="Times New Roman" w:hAnsi="Times New Roman" w:cs="Times New Roman"/>
          <w:sz w:val="24"/>
          <w:szCs w:val="24"/>
        </w:rPr>
        <w:t xml:space="preserve">главой администрации </w:t>
      </w:r>
      <w:proofErr w:type="spellStart"/>
      <w:r w:rsidR="00180B2F" w:rsidRPr="00180B2F">
        <w:rPr>
          <w:rFonts w:ascii="Times New Roman" w:hAnsi="Times New Roman" w:cs="Times New Roman"/>
          <w:sz w:val="24"/>
          <w:szCs w:val="24"/>
        </w:rPr>
        <w:t>Вишкильского</w:t>
      </w:r>
      <w:proofErr w:type="spellEnd"/>
      <w:r w:rsidR="00180B2F" w:rsidRPr="00180B2F">
        <w:rPr>
          <w:rFonts w:ascii="Times New Roman" w:hAnsi="Times New Roman" w:cs="Times New Roman"/>
          <w:sz w:val="24"/>
          <w:szCs w:val="24"/>
        </w:rPr>
        <w:t xml:space="preserve"> сельского поселения,  курирующей</w:t>
      </w:r>
      <w:r w:rsidRPr="00180B2F">
        <w:rPr>
          <w:rFonts w:ascii="Times New Roman" w:hAnsi="Times New Roman" w:cs="Times New Roman"/>
          <w:sz w:val="24"/>
          <w:szCs w:val="24"/>
        </w:rPr>
        <w:t xml:space="preserve"> деятельность органов, предоставляющих муниципальные услуги (далее - уполномоченные на рассмотрение жалобы должностные лица), руководителем многофункционального центра или учредителем многофункционального центра либо должностным лицом, уполномоченным нормативным правовым актом субъекта Российской Федерации.  </w:t>
      </w:r>
      <w:proofErr w:type="gramEnd"/>
    </w:p>
    <w:p w:rsidR="0031628A" w:rsidRPr="00180B2F" w:rsidRDefault="0031628A" w:rsidP="006B6C21">
      <w:pPr>
        <w:shd w:val="clear" w:color="auto" w:fill="FFFFFF"/>
        <w:spacing w:after="0"/>
        <w:ind w:firstLine="70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 xml:space="preserve">10. </w:t>
      </w:r>
      <w:proofErr w:type="gramStart"/>
      <w:r w:rsidRPr="00180B2F">
        <w:rPr>
          <w:rFonts w:ascii="Times New Roman" w:eastAsia="Times New Roman" w:hAnsi="Times New Roman" w:cs="Times New Roman"/>
          <w:sz w:val="24"/>
          <w:szCs w:val="24"/>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 настоящего Положения,  в </w:t>
      </w:r>
      <w:r w:rsidRPr="00180B2F">
        <w:rPr>
          <w:rFonts w:ascii="Times New Roman" w:eastAsia="Times New Roman" w:hAnsi="Times New Roman" w:cs="Times New Roman"/>
          <w:sz w:val="24"/>
          <w:szCs w:val="24"/>
        </w:rPr>
        <w:lastRenderedPageBreak/>
        <w:t>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180B2F">
        <w:rPr>
          <w:rFonts w:ascii="Times New Roman" w:eastAsia="Times New Roman" w:hAnsi="Times New Roman" w:cs="Times New Roman"/>
          <w:sz w:val="24"/>
          <w:szCs w:val="24"/>
        </w:rPr>
        <w:t>, учредителю многофункционального центра.</w:t>
      </w:r>
    </w:p>
    <w:p w:rsidR="0031628A" w:rsidRPr="00180B2F" w:rsidRDefault="0031628A" w:rsidP="006B6C21">
      <w:pPr>
        <w:shd w:val="clear" w:color="auto" w:fill="FFFFFF"/>
        <w:spacing w:after="0"/>
        <w:ind w:firstLine="70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1628A" w:rsidRPr="00180B2F" w:rsidRDefault="0031628A" w:rsidP="006B6C21">
      <w:pPr>
        <w:shd w:val="clear" w:color="auto" w:fill="FFFFFF"/>
        <w:spacing w:after="0"/>
        <w:ind w:firstLine="70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1628A" w:rsidRPr="00180B2F" w:rsidRDefault="0031628A" w:rsidP="006B6C21">
      <w:pPr>
        <w:shd w:val="clear" w:color="auto" w:fill="FFFFFF"/>
        <w:spacing w:after="0"/>
        <w:ind w:firstLine="709"/>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4C1316" w:rsidRPr="00180B2F">
        <w:rPr>
          <w:rFonts w:ascii="Times New Roman" w:eastAsia="Times New Roman" w:hAnsi="Times New Roman" w:cs="Times New Roman"/>
          <w:sz w:val="24"/>
          <w:szCs w:val="24"/>
        </w:rPr>
        <w:t>настоящего Положения</w:t>
      </w:r>
      <w:r w:rsidR="00621A5C" w:rsidRPr="00180B2F">
        <w:rPr>
          <w:rFonts w:ascii="Times New Roman" w:eastAsia="Times New Roman" w:hAnsi="Times New Roman" w:cs="Times New Roman"/>
          <w:sz w:val="24"/>
          <w:szCs w:val="24"/>
        </w:rPr>
        <w:t xml:space="preserve"> не </w:t>
      </w:r>
      <w:r w:rsidRPr="00180B2F">
        <w:rPr>
          <w:rFonts w:ascii="Times New Roman" w:eastAsia="Times New Roman" w:hAnsi="Times New Roman" w:cs="Times New Roman"/>
          <w:sz w:val="24"/>
          <w:szCs w:val="24"/>
        </w:rPr>
        <w:t xml:space="preserve"> применяются и заявитель уведомляется о том, что его жалоба будет рассмотрена в порядке и сроки, предусмотренные федеральным законом.</w:t>
      </w:r>
    </w:p>
    <w:p w:rsidR="003D7139" w:rsidRPr="00180B2F" w:rsidRDefault="00867B6F"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 </w:t>
      </w:r>
      <w:r w:rsidR="005D3B9E" w:rsidRPr="00180B2F">
        <w:rPr>
          <w:rFonts w:ascii="Times New Roman" w:hAnsi="Times New Roman" w:cs="Times New Roman"/>
          <w:sz w:val="24"/>
          <w:szCs w:val="24"/>
        </w:rPr>
        <w:t xml:space="preserve">11. </w:t>
      </w:r>
      <w:r w:rsidR="003D41FA" w:rsidRPr="00180B2F">
        <w:rPr>
          <w:rFonts w:ascii="Times New Roman" w:hAnsi="Times New Roman" w:cs="Times New Roman"/>
          <w:sz w:val="24"/>
          <w:szCs w:val="24"/>
        </w:rPr>
        <w:t>Жалоба на решения и (или) действия (бездействие) администрации, её должностных лиц, предоставляющих муниципальные услуги, либо муниципальных служащих,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администрацию, привлекаемую организацию в порядке, установленном соглашением о взаимодействии между многофункциональным центром и администрацие</w:t>
      </w:r>
      <w:r w:rsidR="005505E0" w:rsidRPr="00180B2F">
        <w:rPr>
          <w:rFonts w:ascii="Times New Roman" w:hAnsi="Times New Roman" w:cs="Times New Roman"/>
          <w:sz w:val="24"/>
          <w:szCs w:val="24"/>
        </w:rPr>
        <w:t>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B4CA3" w:rsidRPr="00180B2F" w:rsidRDefault="002B4CA3" w:rsidP="006B6C21">
      <w:pPr>
        <w:autoSpaceDE w:val="0"/>
        <w:spacing w:after="0"/>
        <w:ind w:firstLine="709"/>
        <w:jc w:val="both"/>
        <w:rPr>
          <w:rFonts w:ascii="Times New Roman" w:eastAsia="Times New Roman" w:hAnsi="Times New Roman" w:cs="Times New Roman"/>
          <w:color w:val="000000" w:themeColor="text1"/>
          <w:sz w:val="24"/>
          <w:szCs w:val="24"/>
        </w:rPr>
      </w:pPr>
      <w:r w:rsidRPr="00180B2F">
        <w:rPr>
          <w:rFonts w:ascii="Times New Roman" w:hAnsi="Times New Roman" w:cs="Times New Roman"/>
          <w:sz w:val="24"/>
          <w:szCs w:val="24"/>
        </w:rPr>
        <w:t xml:space="preserve">Срок рассмотрения жалобы исчисляется со дня регистрации жалобы в </w:t>
      </w:r>
      <w:r w:rsidR="000B6298" w:rsidRPr="00180B2F">
        <w:rPr>
          <w:rFonts w:ascii="Times New Roman" w:hAnsi="Times New Roman" w:cs="Times New Roman"/>
          <w:sz w:val="24"/>
          <w:szCs w:val="24"/>
        </w:rPr>
        <w:t>администрации  или привлекаемой организации.</w:t>
      </w:r>
    </w:p>
    <w:p w:rsidR="00BA37F7" w:rsidRPr="00180B2F" w:rsidRDefault="00BA37F7" w:rsidP="006B6C21">
      <w:pPr>
        <w:autoSpaceDE w:val="0"/>
        <w:spacing w:after="0"/>
        <w:ind w:firstLine="709"/>
        <w:jc w:val="both"/>
        <w:rPr>
          <w:rFonts w:ascii="Times New Roman" w:hAnsi="Times New Roman" w:cs="Times New Roman"/>
          <w:sz w:val="24"/>
          <w:szCs w:val="24"/>
        </w:rPr>
      </w:pPr>
      <w:r w:rsidRPr="00180B2F">
        <w:rPr>
          <w:rFonts w:ascii="Times New Roman" w:eastAsia="Times New Roman" w:hAnsi="Times New Roman" w:cs="Times New Roman"/>
          <w:color w:val="000000" w:themeColor="text1"/>
          <w:sz w:val="24"/>
          <w:szCs w:val="24"/>
        </w:rPr>
        <w:t xml:space="preserve">12. </w:t>
      </w:r>
      <w:r w:rsidRPr="00180B2F">
        <w:rPr>
          <w:rFonts w:ascii="Times New Roman" w:hAnsi="Times New Roman" w:cs="Times New Roman"/>
          <w:sz w:val="24"/>
          <w:szCs w:val="24"/>
        </w:rPr>
        <w:t xml:space="preserve">Администрация, </w:t>
      </w:r>
      <w:r w:rsidRPr="00180B2F">
        <w:rPr>
          <w:rFonts w:ascii="Times New Roman" w:eastAsia="Times New Roman" w:hAnsi="Times New Roman" w:cs="Times New Roman"/>
          <w:color w:val="000000" w:themeColor="text1"/>
          <w:sz w:val="24"/>
          <w:szCs w:val="24"/>
        </w:rPr>
        <w:t xml:space="preserve">многофункциональные центры, </w:t>
      </w:r>
      <w:r w:rsidRPr="00180B2F">
        <w:rPr>
          <w:rFonts w:ascii="Times New Roman" w:eastAsia="Times New Roman" w:hAnsi="Times New Roman" w:cs="Times New Roman"/>
          <w:sz w:val="24"/>
          <w:szCs w:val="24"/>
        </w:rPr>
        <w:t xml:space="preserve">привлекаемые </w:t>
      </w:r>
      <w:r w:rsidRPr="00180B2F">
        <w:rPr>
          <w:rFonts w:ascii="Times New Roman" w:hAnsi="Times New Roman" w:cs="Times New Roman"/>
          <w:sz w:val="24"/>
          <w:szCs w:val="24"/>
        </w:rPr>
        <w:t xml:space="preserve">организации, </w:t>
      </w:r>
      <w:r w:rsidRPr="00180B2F">
        <w:rPr>
          <w:rFonts w:ascii="Times New Roman" w:eastAsia="Times New Roman" w:hAnsi="Times New Roman" w:cs="Times New Roman"/>
          <w:color w:val="000000" w:themeColor="text1"/>
          <w:sz w:val="24"/>
          <w:szCs w:val="24"/>
        </w:rPr>
        <w:t xml:space="preserve">учредители многофункциональных центров </w:t>
      </w:r>
      <w:r w:rsidRPr="00180B2F">
        <w:rPr>
          <w:rFonts w:ascii="Times New Roman" w:hAnsi="Times New Roman" w:cs="Times New Roman"/>
          <w:sz w:val="24"/>
          <w:szCs w:val="24"/>
        </w:rPr>
        <w:t>определяют уполномоченных на рассмотрение жалоб должностных лиц и (или) работников, которые обеспечивают:</w:t>
      </w:r>
    </w:p>
    <w:p w:rsidR="00BA37F7" w:rsidRPr="00180B2F" w:rsidRDefault="008D6EFF" w:rsidP="006B6C21">
      <w:pPr>
        <w:shd w:val="clear" w:color="auto" w:fill="FFFFFF"/>
        <w:spacing w:after="0"/>
        <w:ind w:firstLine="708"/>
        <w:jc w:val="both"/>
        <w:rPr>
          <w:rFonts w:ascii="Times New Roman" w:eastAsia="Times New Roman" w:hAnsi="Times New Roman" w:cs="Times New Roman"/>
          <w:color w:val="483B3F"/>
          <w:sz w:val="24"/>
          <w:szCs w:val="24"/>
        </w:rPr>
      </w:pPr>
      <w:r w:rsidRPr="00180B2F">
        <w:rPr>
          <w:rFonts w:ascii="Times New Roman" w:hAnsi="Times New Roman" w:cs="Times New Roman"/>
          <w:sz w:val="24"/>
          <w:szCs w:val="24"/>
        </w:rPr>
        <w:t xml:space="preserve">а) </w:t>
      </w:r>
      <w:r w:rsidR="00BA37F7" w:rsidRPr="00180B2F">
        <w:rPr>
          <w:rFonts w:ascii="Times New Roman" w:hAnsi="Times New Roman" w:cs="Times New Roman"/>
          <w:sz w:val="24"/>
          <w:szCs w:val="24"/>
        </w:rPr>
        <w:t>приём и рассмотрение жалоб в соответствии с требованиями настоящего Положения;</w:t>
      </w:r>
    </w:p>
    <w:p w:rsidR="00BA37F7" w:rsidRPr="00180B2F" w:rsidRDefault="008D6EFF" w:rsidP="006B6C21">
      <w:pPr>
        <w:shd w:val="clear" w:color="auto" w:fill="FFFFFF"/>
        <w:spacing w:after="0"/>
        <w:ind w:firstLine="708"/>
        <w:jc w:val="both"/>
        <w:rPr>
          <w:rFonts w:ascii="Times New Roman" w:eastAsia="Times New Roman" w:hAnsi="Times New Roman" w:cs="Times New Roman"/>
          <w:sz w:val="24"/>
          <w:szCs w:val="24"/>
        </w:rPr>
      </w:pPr>
      <w:r w:rsidRPr="00180B2F">
        <w:rPr>
          <w:rFonts w:ascii="Times New Roman" w:eastAsia="Times New Roman" w:hAnsi="Times New Roman" w:cs="Times New Roman"/>
          <w:sz w:val="24"/>
          <w:szCs w:val="24"/>
        </w:rPr>
        <w:t xml:space="preserve">б) </w:t>
      </w:r>
      <w:r w:rsidR="00BA37F7" w:rsidRPr="00180B2F">
        <w:rPr>
          <w:rFonts w:ascii="Times New Roman" w:eastAsia="Times New Roman" w:hAnsi="Times New Roman" w:cs="Times New Roman"/>
          <w:sz w:val="24"/>
          <w:szCs w:val="24"/>
        </w:rPr>
        <w:t>направление жалоб в уполномоченные на их рассмотрение орган и (или) организацию в соответствии с пунктом 10 настоящего Положения.</w:t>
      </w:r>
    </w:p>
    <w:p w:rsidR="0093031D" w:rsidRPr="00180B2F" w:rsidRDefault="0093031D" w:rsidP="006B6C21">
      <w:pPr>
        <w:autoSpaceDE w:val="0"/>
        <w:spacing w:after="0"/>
        <w:ind w:firstLine="709"/>
        <w:jc w:val="both"/>
        <w:rPr>
          <w:rFonts w:ascii="Times New Roman" w:hAnsi="Times New Roman" w:cs="Times New Roman"/>
          <w:sz w:val="24"/>
          <w:szCs w:val="24"/>
        </w:rPr>
      </w:pPr>
      <w:r w:rsidRPr="00180B2F">
        <w:rPr>
          <w:rFonts w:ascii="Times New Roman" w:eastAsia="Times New Roman" w:hAnsi="Times New Roman" w:cs="Times New Roman"/>
          <w:color w:val="000000" w:themeColor="text1"/>
          <w:sz w:val="24"/>
          <w:szCs w:val="24"/>
        </w:rPr>
        <w:t xml:space="preserve">13. </w:t>
      </w:r>
      <w:r w:rsidRPr="00180B2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8D6EFF" w:rsidRPr="00180B2F" w:rsidRDefault="008D6EFF" w:rsidP="006B6C21">
      <w:pPr>
        <w:pStyle w:val="ConsPlusNormal"/>
        <w:spacing w:line="276" w:lineRule="auto"/>
        <w:ind w:firstLine="539"/>
        <w:jc w:val="both"/>
        <w:rPr>
          <w:rFonts w:ascii="Times New Roman" w:hAnsi="Times New Roman" w:cs="Times New Roman"/>
          <w:sz w:val="24"/>
          <w:szCs w:val="24"/>
        </w:rPr>
      </w:pPr>
      <w:r w:rsidRPr="00180B2F">
        <w:rPr>
          <w:rFonts w:ascii="Times New Roman" w:hAnsi="Times New Roman" w:cs="Times New Roman"/>
          <w:sz w:val="24"/>
          <w:szCs w:val="24"/>
        </w:rPr>
        <w:t xml:space="preserve">   14.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обеспечивает:</w:t>
      </w:r>
    </w:p>
    <w:p w:rsidR="008D6EFF" w:rsidRPr="00180B2F" w:rsidRDefault="008D6EFF" w:rsidP="006B6C21">
      <w:pPr>
        <w:pStyle w:val="ConsPlusNormal"/>
        <w:spacing w:line="276" w:lineRule="auto"/>
        <w:ind w:firstLine="539"/>
        <w:jc w:val="both"/>
        <w:rPr>
          <w:rFonts w:ascii="Times New Roman" w:hAnsi="Times New Roman" w:cs="Times New Roman"/>
          <w:sz w:val="24"/>
          <w:szCs w:val="24"/>
        </w:rPr>
      </w:pPr>
      <w:r w:rsidRPr="00180B2F">
        <w:rPr>
          <w:rFonts w:ascii="Times New Roman" w:hAnsi="Times New Roman" w:cs="Times New Roman"/>
          <w:sz w:val="24"/>
          <w:szCs w:val="24"/>
        </w:rPr>
        <w:t>а) оснащение мест приема жалоб;</w:t>
      </w:r>
    </w:p>
    <w:p w:rsidR="008D6EFF" w:rsidRPr="00180B2F" w:rsidRDefault="008D6EFF" w:rsidP="006B6C21">
      <w:pPr>
        <w:pStyle w:val="ConsPlusNormal"/>
        <w:spacing w:line="276" w:lineRule="auto"/>
        <w:ind w:firstLine="539"/>
        <w:jc w:val="both"/>
        <w:rPr>
          <w:rFonts w:ascii="Times New Roman" w:hAnsi="Times New Roman" w:cs="Times New Roman"/>
          <w:sz w:val="24"/>
          <w:szCs w:val="24"/>
        </w:rPr>
      </w:pPr>
      <w:proofErr w:type="gramStart"/>
      <w:r w:rsidRPr="00180B2F">
        <w:rPr>
          <w:rFonts w:ascii="Times New Roman" w:hAnsi="Times New Roman" w:cs="Times New Roman"/>
          <w:sz w:val="24"/>
          <w:szCs w:val="24"/>
        </w:rPr>
        <w:t xml:space="preserve">б) информирование заявителей о порядке обжалования решений и действий (бездействия) администрации, ее должностных лиц и (или) муниципальных служащих, </w:t>
      </w:r>
      <w:r w:rsidRPr="00180B2F">
        <w:rPr>
          <w:rFonts w:ascii="Times New Roman" w:hAnsi="Times New Roman" w:cs="Times New Roman"/>
          <w:sz w:val="24"/>
          <w:szCs w:val="24"/>
        </w:rPr>
        <w:lastRenderedPageBreak/>
        <w:t xml:space="preserve">предоставляющих муниципальные услуги,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официальном сайте органов местного самоуправления муниципального образования </w:t>
      </w:r>
      <w:proofErr w:type="spellStart"/>
      <w:r w:rsidRPr="00180B2F">
        <w:rPr>
          <w:rFonts w:ascii="Times New Roman" w:hAnsi="Times New Roman" w:cs="Times New Roman"/>
          <w:sz w:val="24"/>
          <w:szCs w:val="24"/>
        </w:rPr>
        <w:t>Котельничский</w:t>
      </w:r>
      <w:proofErr w:type="spellEnd"/>
      <w:r w:rsidRPr="00180B2F">
        <w:rPr>
          <w:rFonts w:ascii="Times New Roman" w:hAnsi="Times New Roman" w:cs="Times New Roman"/>
          <w:sz w:val="24"/>
          <w:szCs w:val="24"/>
        </w:rPr>
        <w:t xml:space="preserve"> муниципальный район Кировской области, на Едином портале, в региональной государственной информационной системы</w:t>
      </w:r>
      <w:proofErr w:type="gramEnd"/>
      <w:r w:rsidRPr="00180B2F">
        <w:rPr>
          <w:rFonts w:ascii="Times New Roman" w:hAnsi="Times New Roman" w:cs="Times New Roman"/>
          <w:sz w:val="24"/>
          <w:szCs w:val="24"/>
        </w:rPr>
        <w:t xml:space="preserve"> «Портал государственных и муниципальных услуг (функций) Кировской области»;</w:t>
      </w:r>
    </w:p>
    <w:p w:rsidR="006E671B" w:rsidRPr="00180B2F" w:rsidRDefault="006E671B" w:rsidP="006B6C21">
      <w:pPr>
        <w:pStyle w:val="a6"/>
        <w:spacing w:before="0" w:beforeAutospacing="0" w:after="0"/>
        <w:ind w:firstLine="709"/>
        <w:jc w:val="both"/>
      </w:pPr>
      <w:proofErr w:type="gramStart"/>
      <w:r w:rsidRPr="00180B2F">
        <w:t xml:space="preserve">в) </w:t>
      </w:r>
      <w:r w:rsidRPr="00180B2F">
        <w:rPr>
          <w:color w:val="000000"/>
        </w:rPr>
        <w:t>консультирование заявителей о порядке обжалования решений и действий (бездействия) администрации, ее должностных лиц и (или) муниципальных служащих,</w:t>
      </w:r>
      <w:r w:rsidRPr="00180B2F">
        <w:t xml:space="preserve"> предоставляющих муниципальные услуги,</w:t>
      </w:r>
      <w:r w:rsidRPr="00180B2F">
        <w:rPr>
          <w:color w:val="000000"/>
        </w:rPr>
        <w:t xml:space="preserve">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6E671B" w:rsidRPr="00180B2F" w:rsidRDefault="006E671B" w:rsidP="006B6C21">
      <w:pPr>
        <w:pStyle w:val="a6"/>
        <w:spacing w:before="0" w:beforeAutospacing="0" w:after="0"/>
        <w:ind w:firstLine="709"/>
        <w:jc w:val="both"/>
      </w:pPr>
      <w:r w:rsidRPr="00180B2F">
        <w:rPr>
          <w:color w:val="000000"/>
        </w:rPr>
        <w:t>г) заключение соглашений о взаимодействии между администрацией,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6E671B" w:rsidRPr="00180B2F" w:rsidRDefault="00601127" w:rsidP="006B6C21">
      <w:pPr>
        <w:pStyle w:val="a6"/>
        <w:spacing w:before="0" w:beforeAutospacing="0" w:after="0"/>
        <w:ind w:firstLine="709"/>
        <w:jc w:val="both"/>
      </w:pPr>
      <w:proofErr w:type="spellStart"/>
      <w:r w:rsidRPr="00180B2F">
        <w:rPr>
          <w:color w:val="000000"/>
        </w:rPr>
        <w:t>д</w:t>
      </w:r>
      <w:proofErr w:type="spellEnd"/>
      <w:r w:rsidRPr="00180B2F">
        <w:rPr>
          <w:color w:val="000000"/>
        </w:rPr>
        <w:t xml:space="preserve">) </w:t>
      </w:r>
      <w:r w:rsidR="006E671B" w:rsidRPr="00180B2F">
        <w:rPr>
          <w:color w:val="000000"/>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01127" w:rsidRPr="00180B2F" w:rsidRDefault="00601127" w:rsidP="006B6C21">
      <w:pPr>
        <w:shd w:val="clear" w:color="auto" w:fill="FFFFFF"/>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15. Жалоба, поступившая в администрацию, многофункциональный центр, учредителю многофункционального центра, привлекаемую организацию,  либо вышестоящий орган (при его наличии), подлежит регистрации не позднее следующего за днем ее поступления рабочего дня. </w:t>
      </w:r>
      <w:proofErr w:type="gramStart"/>
      <w:r w:rsidRPr="00180B2F">
        <w:rPr>
          <w:rFonts w:ascii="Times New Roman" w:hAnsi="Times New Roman" w:cs="Times New Roman"/>
          <w:sz w:val="24"/>
          <w:szCs w:val="24"/>
        </w:rPr>
        <w:t>Жалоба рассматривается в течение пятнадцати рабочих дней со дня ее регистрации, а в</w:t>
      </w:r>
      <w:r w:rsidR="00CC4B5A" w:rsidRPr="00180B2F">
        <w:rPr>
          <w:rFonts w:ascii="Times New Roman" w:hAnsi="Times New Roman" w:cs="Times New Roman"/>
          <w:sz w:val="24"/>
          <w:szCs w:val="24"/>
        </w:rPr>
        <w:t xml:space="preserve"> </w:t>
      </w:r>
      <w:r w:rsidRPr="00180B2F">
        <w:rPr>
          <w:rFonts w:ascii="Times New Roman" w:hAnsi="Times New Roman" w:cs="Times New Roman"/>
          <w:sz w:val="24"/>
          <w:szCs w:val="24"/>
        </w:rPr>
        <w:t>случае обжалования отказа администрации,</w:t>
      </w:r>
      <w:r w:rsidR="00CC4B5A" w:rsidRPr="00180B2F">
        <w:rPr>
          <w:rFonts w:ascii="Times New Roman" w:hAnsi="Times New Roman" w:cs="Times New Roman"/>
          <w:sz w:val="24"/>
          <w:szCs w:val="24"/>
        </w:rPr>
        <w:t xml:space="preserve"> ее должностного лица,</w:t>
      </w:r>
      <w:r w:rsidRPr="00180B2F">
        <w:rPr>
          <w:rFonts w:ascii="Times New Roman" w:hAnsi="Times New Roman" w:cs="Times New Roman"/>
          <w:sz w:val="24"/>
          <w:szCs w:val="24"/>
        </w:rPr>
        <w:t xml:space="preserve"> многофункционального центра,</w:t>
      </w:r>
      <w:r w:rsidR="00CC4B5A" w:rsidRPr="00180B2F">
        <w:rPr>
          <w:rFonts w:ascii="Times New Roman" w:hAnsi="Times New Roman" w:cs="Times New Roman"/>
          <w:sz w:val="24"/>
          <w:szCs w:val="24"/>
        </w:rPr>
        <w:t xml:space="preserve"> его должностного лица,</w:t>
      </w:r>
      <w:r w:rsidRPr="00180B2F">
        <w:rPr>
          <w:rFonts w:ascii="Times New Roman" w:hAnsi="Times New Roman" w:cs="Times New Roman"/>
          <w:sz w:val="24"/>
          <w:szCs w:val="24"/>
        </w:rPr>
        <w:t xml:space="preserve"> привлекаемой орган</w:t>
      </w:r>
      <w:r w:rsidR="00CC4B5A" w:rsidRPr="00180B2F">
        <w:rPr>
          <w:rFonts w:ascii="Times New Roman" w:hAnsi="Times New Roman" w:cs="Times New Roman"/>
          <w:sz w:val="24"/>
          <w:szCs w:val="24"/>
        </w:rPr>
        <w:t xml:space="preserve">изаций, ее работника </w:t>
      </w:r>
      <w:r w:rsidRPr="00180B2F">
        <w:rPr>
          <w:rFonts w:ascii="Times New Roman" w:hAnsi="Times New Roman" w:cs="Times New Roman"/>
          <w:sz w:val="24"/>
          <w:szCs w:val="24"/>
        </w:rPr>
        <w:t>в приеме документов у заявителя либо в исправлении допущенных опечаток и</w:t>
      </w:r>
      <w:r w:rsidR="00CC4B5A" w:rsidRPr="00180B2F">
        <w:rPr>
          <w:rFonts w:ascii="Times New Roman" w:hAnsi="Times New Roman" w:cs="Times New Roman"/>
          <w:sz w:val="24"/>
          <w:szCs w:val="24"/>
        </w:rPr>
        <w:t xml:space="preserve"> (или)</w:t>
      </w:r>
      <w:r w:rsidRPr="00180B2F">
        <w:rPr>
          <w:rFonts w:ascii="Times New Roman" w:hAnsi="Times New Roman" w:cs="Times New Roman"/>
          <w:sz w:val="24"/>
          <w:szCs w:val="24"/>
        </w:rPr>
        <w:t xml:space="preserve"> ошибок или в случае обжалования </w:t>
      </w:r>
      <w:r w:rsidR="00CC4B5A" w:rsidRPr="00180B2F">
        <w:rPr>
          <w:rFonts w:ascii="Times New Roman" w:hAnsi="Times New Roman" w:cs="Times New Roman"/>
          <w:sz w:val="24"/>
          <w:szCs w:val="24"/>
        </w:rPr>
        <w:t xml:space="preserve">заявителем </w:t>
      </w:r>
      <w:r w:rsidRPr="00180B2F">
        <w:rPr>
          <w:rFonts w:ascii="Times New Roman" w:hAnsi="Times New Roman" w:cs="Times New Roman"/>
          <w:sz w:val="24"/>
          <w:szCs w:val="24"/>
        </w:rPr>
        <w:t xml:space="preserve">нарушения установленного срока таких исправлений </w:t>
      </w:r>
      <w:r w:rsidR="00CC4B5A" w:rsidRPr="00180B2F">
        <w:rPr>
          <w:rFonts w:ascii="Times New Roman" w:hAnsi="Times New Roman" w:cs="Times New Roman"/>
          <w:sz w:val="24"/>
          <w:szCs w:val="24"/>
        </w:rPr>
        <w:t>жалоба рассматривается</w:t>
      </w:r>
      <w:r w:rsidRPr="00180B2F">
        <w:rPr>
          <w:rFonts w:ascii="Times New Roman" w:hAnsi="Times New Roman" w:cs="Times New Roman"/>
          <w:sz w:val="24"/>
          <w:szCs w:val="24"/>
        </w:rPr>
        <w:t xml:space="preserve"> в течение пяти рабочих дней со</w:t>
      </w:r>
      <w:proofErr w:type="gramEnd"/>
      <w:r w:rsidRPr="00180B2F">
        <w:rPr>
          <w:rFonts w:ascii="Times New Roman" w:hAnsi="Times New Roman" w:cs="Times New Roman"/>
          <w:sz w:val="24"/>
          <w:szCs w:val="24"/>
        </w:rPr>
        <w:t xml:space="preserve"> дня ее регистрации.</w:t>
      </w:r>
    </w:p>
    <w:p w:rsidR="004237EC" w:rsidRPr="00180B2F" w:rsidRDefault="000E0393"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16. </w:t>
      </w:r>
      <w:r w:rsidR="004237EC" w:rsidRPr="00180B2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w:t>
      </w:r>
      <w:r w:rsidR="00AB34BD" w:rsidRPr="00180B2F">
        <w:rPr>
          <w:rFonts w:ascii="Times New Roman" w:hAnsi="Times New Roman" w:cs="Times New Roman"/>
          <w:sz w:val="24"/>
          <w:szCs w:val="24"/>
        </w:rPr>
        <w:t xml:space="preserve"> </w:t>
      </w:r>
      <w:r w:rsidR="00AB34BD" w:rsidRPr="00180B2F">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AB34BD" w:rsidRPr="00180B2F">
        <w:rPr>
          <w:rFonts w:ascii="Times New Roman" w:hAnsi="Times New Roman" w:cs="Times New Roman"/>
          <w:sz w:val="24"/>
          <w:szCs w:val="24"/>
        </w:rPr>
        <w:t xml:space="preserve"> </w:t>
      </w:r>
      <w:r w:rsidR="004237EC" w:rsidRPr="00180B2F">
        <w:rPr>
          <w:rFonts w:ascii="Times New Roman" w:hAnsi="Times New Roman" w:cs="Times New Roman"/>
          <w:sz w:val="24"/>
          <w:szCs w:val="24"/>
        </w:rPr>
        <w:t>принимается решение:</w:t>
      </w:r>
    </w:p>
    <w:p w:rsidR="004237EC" w:rsidRPr="00180B2F" w:rsidRDefault="00AB34BD" w:rsidP="006B6C21">
      <w:pPr>
        <w:autoSpaceDE w:val="0"/>
        <w:spacing w:after="0"/>
        <w:ind w:firstLine="709"/>
        <w:jc w:val="both"/>
        <w:rPr>
          <w:rFonts w:ascii="Times New Roman" w:hAnsi="Times New Roman" w:cs="Times New Roman"/>
          <w:sz w:val="24"/>
          <w:szCs w:val="24"/>
        </w:rPr>
      </w:pPr>
      <w:proofErr w:type="gramStart"/>
      <w:r w:rsidRPr="00180B2F">
        <w:rPr>
          <w:rFonts w:ascii="Times New Roman" w:hAnsi="Times New Roman" w:cs="Times New Roman"/>
          <w:sz w:val="24"/>
          <w:szCs w:val="24"/>
        </w:rPr>
        <w:t xml:space="preserve">а) </w:t>
      </w:r>
      <w:r w:rsidR="004237EC" w:rsidRPr="00180B2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237EC" w:rsidRPr="00180B2F" w:rsidRDefault="004237EC"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При удовлетворении жалобы администрация, многофункциональный центр,</w:t>
      </w:r>
      <w:r w:rsidR="00AB34BD" w:rsidRPr="00180B2F">
        <w:rPr>
          <w:rFonts w:ascii="Times New Roman" w:hAnsi="Times New Roman" w:cs="Times New Roman"/>
          <w:sz w:val="24"/>
          <w:szCs w:val="24"/>
        </w:rPr>
        <w:t xml:space="preserve"> </w:t>
      </w:r>
      <w:r w:rsidRPr="00180B2F">
        <w:rPr>
          <w:rFonts w:ascii="Times New Roman" w:hAnsi="Times New Roman" w:cs="Times New Roman"/>
          <w:sz w:val="24"/>
          <w:szCs w:val="24"/>
        </w:rPr>
        <w:t>учредитель многофункционального центра, привлекаемая организация</w:t>
      </w:r>
      <w:r w:rsidR="00AB34BD" w:rsidRPr="00180B2F">
        <w:rPr>
          <w:rFonts w:ascii="Times New Roman" w:hAnsi="Times New Roman" w:cs="Times New Roman"/>
          <w:sz w:val="24"/>
          <w:szCs w:val="24"/>
        </w:rPr>
        <w:t xml:space="preserve"> </w:t>
      </w:r>
      <w:r w:rsidRPr="00180B2F">
        <w:rPr>
          <w:rFonts w:ascii="Times New Roman" w:hAnsi="Times New Roman" w:cs="Times New Roman"/>
          <w:sz w:val="24"/>
          <w:szCs w:val="24"/>
        </w:rPr>
        <w:t>либо вышестоящий орган (при его наличии)</w:t>
      </w:r>
      <w:r w:rsidR="00AB34BD" w:rsidRPr="00180B2F">
        <w:rPr>
          <w:rFonts w:ascii="Times New Roman" w:hAnsi="Times New Roman" w:cs="Times New Roman"/>
          <w:sz w:val="24"/>
          <w:szCs w:val="24"/>
        </w:rPr>
        <w:t xml:space="preserve"> </w:t>
      </w:r>
      <w:r w:rsidRPr="00180B2F">
        <w:rPr>
          <w:rFonts w:ascii="Times New Roman" w:hAnsi="Times New Roman" w:cs="Times New Roman"/>
          <w:sz w:val="24"/>
          <w:szCs w:val="24"/>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7EC" w:rsidRPr="00180B2F" w:rsidRDefault="00AB34BD"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lastRenderedPageBreak/>
        <w:t xml:space="preserve">б) </w:t>
      </w:r>
      <w:r w:rsidR="004237EC" w:rsidRPr="00180B2F">
        <w:rPr>
          <w:rFonts w:ascii="Times New Roman" w:hAnsi="Times New Roman" w:cs="Times New Roman"/>
          <w:sz w:val="24"/>
          <w:szCs w:val="24"/>
        </w:rPr>
        <w:t>в удовлетворении жалобы отказывается.</w:t>
      </w:r>
    </w:p>
    <w:p w:rsidR="002169BE" w:rsidRDefault="002169BE" w:rsidP="006B6C21">
      <w:pPr>
        <w:pStyle w:val="a6"/>
        <w:spacing w:before="0" w:beforeAutospacing="0" w:after="0"/>
        <w:ind w:firstLine="709"/>
        <w:jc w:val="both"/>
        <w:rPr>
          <w:color w:val="000000"/>
        </w:rPr>
      </w:pPr>
      <w:r w:rsidRPr="00180B2F">
        <w:t>17.</w:t>
      </w:r>
      <w:r w:rsidRPr="00180B2F">
        <w:rPr>
          <w:color w:val="000000"/>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F67F0" w:rsidRPr="008F67F0" w:rsidRDefault="008F67F0" w:rsidP="006B6C21">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F67F0">
        <w:rPr>
          <w:rFonts w:ascii="Times New Roman" w:eastAsiaTheme="minorHAnsi" w:hAnsi="Times New Roman" w:cs="Times New Roman"/>
          <w:sz w:val="24"/>
          <w:szCs w:val="24"/>
          <w:lang w:eastAsia="en-US"/>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8F67F0">
          <w:rPr>
            <w:rFonts w:ascii="Times New Roman" w:eastAsiaTheme="minorHAnsi" w:hAnsi="Times New Roman" w:cs="Times New Roman"/>
            <w:sz w:val="24"/>
            <w:szCs w:val="24"/>
            <w:lang w:eastAsia="en-US"/>
          </w:rPr>
          <w:t>частью 1.1 статьи 16</w:t>
        </w:r>
      </w:hyperlink>
      <w:r w:rsidRPr="008F67F0">
        <w:rPr>
          <w:rFonts w:ascii="Times New Roman" w:eastAsiaTheme="minorHAnsi" w:hAnsi="Times New Roman" w:cs="Times New Roman"/>
          <w:sz w:val="24"/>
          <w:szCs w:val="24"/>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7F0">
        <w:rPr>
          <w:rFonts w:ascii="Times New Roman" w:eastAsiaTheme="minorHAnsi" w:hAnsi="Times New Roman" w:cs="Times New Roman"/>
          <w:sz w:val="24"/>
          <w:szCs w:val="24"/>
          <w:lang w:eastAsia="en-US"/>
        </w:rPr>
        <w:t>неудобства</w:t>
      </w:r>
      <w:proofErr w:type="gramEnd"/>
      <w:r w:rsidRPr="008F67F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7F0" w:rsidRPr="008F67F0" w:rsidRDefault="008F67F0" w:rsidP="006B6C21">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F67F0">
        <w:rPr>
          <w:rFonts w:ascii="Times New Roman" w:eastAsiaTheme="minorHAnsi" w:hAnsi="Times New Roman" w:cs="Times New Roman"/>
          <w:sz w:val="24"/>
          <w:szCs w:val="24"/>
          <w:lang w:eastAsia="en-US"/>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eastAsiaTheme="minorHAnsi" w:hAnsi="Times New Roman" w:cs="Times New Roman"/>
          <w:sz w:val="24"/>
          <w:szCs w:val="24"/>
          <w:lang w:eastAsia="en-US"/>
        </w:rPr>
        <w:t>е обжалования принятого решения</w:t>
      </w:r>
      <w:r w:rsidRPr="008F67F0">
        <w:rPr>
          <w:rFonts w:ascii="Times New Roman" w:eastAsiaTheme="minorHAnsi" w:hAnsi="Times New Roman" w:cs="Times New Roman"/>
          <w:sz w:val="24"/>
          <w:szCs w:val="24"/>
          <w:lang w:eastAsia="en-US"/>
        </w:rPr>
        <w:t>.</w:t>
      </w:r>
    </w:p>
    <w:p w:rsidR="008B3604" w:rsidRPr="00180B2F" w:rsidRDefault="008B3604"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18. В ответе по результатам рассмотрения жалобы указываются:</w:t>
      </w:r>
    </w:p>
    <w:p w:rsidR="008B3604" w:rsidRPr="00180B2F" w:rsidRDefault="00E36F6B" w:rsidP="006B6C21">
      <w:pPr>
        <w:autoSpaceDE w:val="0"/>
        <w:spacing w:after="0"/>
        <w:ind w:firstLine="709"/>
        <w:jc w:val="both"/>
        <w:rPr>
          <w:rFonts w:ascii="Times New Roman" w:hAnsi="Times New Roman" w:cs="Times New Roman"/>
          <w:sz w:val="24"/>
          <w:szCs w:val="24"/>
        </w:rPr>
      </w:pPr>
      <w:proofErr w:type="gramStart"/>
      <w:r w:rsidRPr="00180B2F">
        <w:rPr>
          <w:rFonts w:ascii="Times New Roman" w:hAnsi="Times New Roman" w:cs="Times New Roman"/>
          <w:sz w:val="24"/>
          <w:szCs w:val="24"/>
        </w:rPr>
        <w:t xml:space="preserve">а) </w:t>
      </w:r>
      <w:r w:rsidR="008B3604" w:rsidRPr="00180B2F">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3604" w:rsidRPr="00180B2F" w:rsidRDefault="00E36F6B"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б) </w:t>
      </w:r>
      <w:r w:rsidR="008B3604" w:rsidRPr="00180B2F">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8B3604" w:rsidRPr="00180B2F" w:rsidRDefault="00E36F6B"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в) </w:t>
      </w:r>
      <w:r w:rsidR="008B3604" w:rsidRPr="00180B2F">
        <w:rPr>
          <w:rFonts w:ascii="Times New Roman" w:hAnsi="Times New Roman" w:cs="Times New Roman"/>
          <w:sz w:val="24"/>
          <w:szCs w:val="24"/>
        </w:rPr>
        <w:t>фамилия, имя, отчество (последнее – при наличии) или наименование заявителя;</w:t>
      </w:r>
    </w:p>
    <w:p w:rsidR="008B3604" w:rsidRPr="00180B2F" w:rsidRDefault="00E36F6B"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г) </w:t>
      </w:r>
      <w:r w:rsidR="008B3604" w:rsidRPr="00180B2F">
        <w:rPr>
          <w:rFonts w:ascii="Times New Roman" w:hAnsi="Times New Roman" w:cs="Times New Roman"/>
          <w:sz w:val="24"/>
          <w:szCs w:val="24"/>
        </w:rPr>
        <w:t>основания для принятия решения по жалобе;</w:t>
      </w:r>
    </w:p>
    <w:p w:rsidR="008B3604" w:rsidRPr="00180B2F" w:rsidRDefault="00E36F6B" w:rsidP="006B6C21">
      <w:pPr>
        <w:autoSpaceDE w:val="0"/>
        <w:spacing w:after="0"/>
        <w:ind w:firstLine="709"/>
        <w:jc w:val="both"/>
        <w:rPr>
          <w:rFonts w:ascii="Times New Roman" w:hAnsi="Times New Roman" w:cs="Times New Roman"/>
          <w:sz w:val="24"/>
          <w:szCs w:val="24"/>
        </w:rPr>
      </w:pPr>
      <w:proofErr w:type="spellStart"/>
      <w:r w:rsidRPr="00180B2F">
        <w:rPr>
          <w:rFonts w:ascii="Times New Roman" w:hAnsi="Times New Roman" w:cs="Times New Roman"/>
          <w:sz w:val="24"/>
          <w:szCs w:val="24"/>
        </w:rPr>
        <w:t>д</w:t>
      </w:r>
      <w:proofErr w:type="spellEnd"/>
      <w:r w:rsidRPr="00180B2F">
        <w:rPr>
          <w:rFonts w:ascii="Times New Roman" w:hAnsi="Times New Roman" w:cs="Times New Roman"/>
          <w:sz w:val="24"/>
          <w:szCs w:val="24"/>
        </w:rPr>
        <w:t xml:space="preserve">) </w:t>
      </w:r>
      <w:r w:rsidR="008B3604" w:rsidRPr="00180B2F">
        <w:rPr>
          <w:rFonts w:ascii="Times New Roman" w:hAnsi="Times New Roman" w:cs="Times New Roman"/>
          <w:sz w:val="24"/>
          <w:szCs w:val="24"/>
        </w:rPr>
        <w:t>принятое по жалобе решение;</w:t>
      </w:r>
    </w:p>
    <w:p w:rsidR="008B3604" w:rsidRPr="00180B2F" w:rsidRDefault="00E36F6B"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е) </w:t>
      </w:r>
      <w:r w:rsidR="008B3604" w:rsidRPr="00180B2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604" w:rsidRPr="00180B2F" w:rsidRDefault="00E36F6B" w:rsidP="006B6C21">
      <w:pPr>
        <w:autoSpaceDE w:val="0"/>
        <w:spacing w:after="0"/>
        <w:ind w:firstLine="709"/>
        <w:jc w:val="both"/>
        <w:rPr>
          <w:rFonts w:ascii="Times New Roman" w:hAnsi="Times New Roman" w:cs="Times New Roman"/>
          <w:sz w:val="24"/>
          <w:szCs w:val="24"/>
        </w:rPr>
      </w:pPr>
      <w:r w:rsidRPr="00180B2F">
        <w:rPr>
          <w:rFonts w:ascii="Times New Roman" w:hAnsi="Times New Roman" w:cs="Times New Roman"/>
          <w:sz w:val="24"/>
          <w:szCs w:val="24"/>
        </w:rPr>
        <w:t xml:space="preserve">ж) </w:t>
      </w:r>
      <w:r w:rsidR="008B3604" w:rsidRPr="00180B2F">
        <w:rPr>
          <w:rFonts w:ascii="Times New Roman" w:hAnsi="Times New Roman" w:cs="Times New Roman"/>
          <w:sz w:val="24"/>
          <w:szCs w:val="24"/>
        </w:rPr>
        <w:t>сведения о порядке обжалования принятого по жалобе решения.</w:t>
      </w:r>
    </w:p>
    <w:p w:rsidR="00644E9D" w:rsidRPr="00180B2F" w:rsidRDefault="00644E9D" w:rsidP="006B6C21">
      <w:pPr>
        <w:autoSpaceDE w:val="0"/>
        <w:spacing w:after="0"/>
        <w:ind w:firstLine="709"/>
        <w:jc w:val="both"/>
        <w:rPr>
          <w:rFonts w:ascii="Times New Roman" w:hAnsi="Times New Roman" w:cs="Times New Roman"/>
          <w:color w:val="000000" w:themeColor="text1"/>
          <w:sz w:val="24"/>
          <w:szCs w:val="24"/>
        </w:rPr>
      </w:pPr>
      <w:r w:rsidRPr="00180B2F">
        <w:rPr>
          <w:rFonts w:ascii="Times New Roman" w:hAnsi="Times New Roman" w:cs="Times New Roman"/>
          <w:sz w:val="24"/>
          <w:szCs w:val="24"/>
        </w:rPr>
        <w:t xml:space="preserve">19. Ответ по результатам рассмотрения жалобы подписывается уполномоченным на рассмотрение жалобы должностным лицом </w:t>
      </w:r>
      <w:r w:rsidR="00A84279" w:rsidRPr="00180B2F">
        <w:rPr>
          <w:rFonts w:ascii="Times New Roman" w:hAnsi="Times New Roman" w:cs="Times New Roman"/>
          <w:sz w:val="24"/>
          <w:szCs w:val="24"/>
        </w:rPr>
        <w:t>администрации</w:t>
      </w:r>
      <w:r w:rsidRPr="00180B2F">
        <w:rPr>
          <w:rFonts w:ascii="Times New Roman" w:hAnsi="Times New Roman" w:cs="Times New Roman"/>
          <w:color w:val="000000" w:themeColor="text1"/>
          <w:sz w:val="24"/>
          <w:szCs w:val="24"/>
        </w:rPr>
        <w:t>, многофункционального центра, учредителя многофункционального центра, работником привлекаемой организации.</w:t>
      </w:r>
    </w:p>
    <w:p w:rsidR="006B1ED7" w:rsidRPr="00180B2F" w:rsidRDefault="006B1ED7" w:rsidP="006B6C21">
      <w:pPr>
        <w:spacing w:after="0"/>
        <w:ind w:firstLine="708"/>
        <w:jc w:val="both"/>
        <w:rPr>
          <w:rFonts w:ascii="Times New Roman" w:hAnsi="Times New Roman" w:cs="Times New Roman"/>
          <w:sz w:val="24"/>
          <w:szCs w:val="24"/>
        </w:rPr>
      </w:pPr>
      <w:proofErr w:type="gramStart"/>
      <w:r w:rsidRPr="00180B2F">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80B2F">
        <w:rPr>
          <w:rFonts w:ascii="Times New Roman" w:hAnsi="Times New Roman" w:cs="Times New Roman"/>
          <w:sz w:val="24"/>
          <w:szCs w:val="24"/>
        </w:rPr>
        <w:t xml:space="preserve"> привлекаемой организации, вид которой установлен законодательством Российской Федерации. </w:t>
      </w:r>
    </w:p>
    <w:p w:rsidR="00A84279" w:rsidRPr="00180B2F" w:rsidRDefault="00A84279" w:rsidP="006B6C21">
      <w:pPr>
        <w:pStyle w:val="a6"/>
        <w:spacing w:before="0" w:beforeAutospacing="0" w:after="0"/>
        <w:ind w:firstLine="709"/>
        <w:jc w:val="both"/>
      </w:pPr>
      <w:r w:rsidRPr="00180B2F">
        <w:rPr>
          <w:color w:val="000000"/>
        </w:rPr>
        <w:t xml:space="preserve">20. Уполномоченный на рассмотрение жалобы орган, предоставляющий муниципальную услугу, многофункциональный центр, привлекаемая организация, </w:t>
      </w:r>
      <w:r w:rsidRPr="00180B2F">
        <w:rPr>
          <w:color w:val="000000"/>
        </w:rPr>
        <w:lastRenderedPageBreak/>
        <w:t>учредитель многофункционального центра отказывают в удовлетворении жалобы в следующих случаях:</w:t>
      </w:r>
    </w:p>
    <w:p w:rsidR="00A84279" w:rsidRPr="00180B2F" w:rsidRDefault="00A84279" w:rsidP="006B6C21">
      <w:pPr>
        <w:pStyle w:val="a6"/>
        <w:spacing w:before="0" w:beforeAutospacing="0" w:after="0"/>
        <w:ind w:firstLine="709"/>
        <w:jc w:val="both"/>
      </w:pPr>
      <w:r w:rsidRPr="00180B2F">
        <w:rPr>
          <w:color w:val="000000"/>
        </w:rPr>
        <w:t>а) наличие вступившего в законную силу решения суда, арбитражного суда по жалобе о том же предмете и по тем же основаниям;</w:t>
      </w:r>
    </w:p>
    <w:p w:rsidR="00A84279" w:rsidRPr="00180B2F" w:rsidRDefault="00A84279" w:rsidP="006B6C21">
      <w:pPr>
        <w:pStyle w:val="a6"/>
        <w:spacing w:before="0" w:beforeAutospacing="0" w:after="0"/>
        <w:ind w:firstLine="709"/>
        <w:jc w:val="both"/>
      </w:pPr>
      <w:r w:rsidRPr="00180B2F">
        <w:rPr>
          <w:color w:val="000000"/>
        </w:rPr>
        <w:t>б) подача жалобы лицом, полномочия которого не подтверждены в порядке, установленном законодательством Российской Федерации;</w:t>
      </w:r>
    </w:p>
    <w:p w:rsidR="00A84279" w:rsidRPr="00180B2F" w:rsidRDefault="00A84279" w:rsidP="006B6C21">
      <w:pPr>
        <w:pStyle w:val="a6"/>
        <w:spacing w:before="0" w:beforeAutospacing="0" w:after="0"/>
        <w:ind w:firstLine="709"/>
        <w:jc w:val="both"/>
      </w:pPr>
      <w:r w:rsidRPr="00180B2F">
        <w:rPr>
          <w:color w:val="000000"/>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4279" w:rsidRPr="00180B2F" w:rsidRDefault="00A84279" w:rsidP="006B6C21">
      <w:pPr>
        <w:pStyle w:val="a6"/>
        <w:spacing w:before="0" w:beforeAutospacing="0" w:after="0"/>
        <w:ind w:firstLine="709"/>
        <w:jc w:val="both"/>
      </w:pPr>
      <w:r w:rsidRPr="00180B2F">
        <w:rPr>
          <w:color w:val="000000"/>
        </w:rPr>
        <w:t xml:space="preserve">21. Уполномоченный на рассмотрение жалобы орган, предоставляющий </w:t>
      </w:r>
      <w:r w:rsidR="00E7527A" w:rsidRPr="00180B2F">
        <w:rPr>
          <w:color w:val="000000"/>
        </w:rPr>
        <w:t>муниципальную</w:t>
      </w:r>
      <w:r w:rsidRPr="00180B2F">
        <w:rPr>
          <w:color w:val="000000"/>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84279" w:rsidRPr="00180B2F" w:rsidRDefault="00E7527A" w:rsidP="006B6C21">
      <w:pPr>
        <w:pStyle w:val="a6"/>
        <w:spacing w:before="0" w:beforeAutospacing="0" w:after="0"/>
        <w:ind w:firstLine="709"/>
        <w:jc w:val="both"/>
      </w:pPr>
      <w:r w:rsidRPr="00180B2F">
        <w:rPr>
          <w:color w:val="000000"/>
        </w:rPr>
        <w:t xml:space="preserve">а) </w:t>
      </w:r>
      <w:r w:rsidR="00A84279" w:rsidRPr="00180B2F">
        <w:rPr>
          <w:color w:val="000000"/>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84279" w:rsidRPr="00180B2F" w:rsidRDefault="009B5FA5" w:rsidP="006B6C21">
      <w:pPr>
        <w:pStyle w:val="a6"/>
        <w:spacing w:before="0" w:beforeAutospacing="0" w:after="0"/>
        <w:ind w:firstLine="709"/>
        <w:jc w:val="both"/>
      </w:pPr>
      <w:r w:rsidRPr="00180B2F">
        <w:rPr>
          <w:color w:val="000000"/>
        </w:rPr>
        <w:t xml:space="preserve">б) </w:t>
      </w:r>
      <w:r w:rsidR="00A84279" w:rsidRPr="00180B2F">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4279" w:rsidRPr="00180B2F" w:rsidRDefault="00A84279" w:rsidP="006B6C21">
      <w:pPr>
        <w:pStyle w:val="a6"/>
        <w:spacing w:before="0" w:beforeAutospacing="0" w:after="0"/>
        <w:ind w:firstLine="709"/>
        <w:jc w:val="both"/>
        <w:rPr>
          <w:color w:val="000000"/>
        </w:rPr>
      </w:pPr>
      <w:r w:rsidRPr="00180B2F">
        <w:rPr>
          <w:color w:val="000000"/>
        </w:rPr>
        <w:t xml:space="preserve">22. Уполномоченный на рассмотрение жалобы орган, предоставляющий </w:t>
      </w:r>
      <w:r w:rsidR="009B5FA5" w:rsidRPr="00180B2F">
        <w:rPr>
          <w:color w:val="000000"/>
        </w:rPr>
        <w:t>муниципальную</w:t>
      </w:r>
      <w:r w:rsidRPr="00180B2F">
        <w:rPr>
          <w:color w:val="000000"/>
        </w:rPr>
        <w:t xml:space="preserve">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44E9D" w:rsidRPr="00180B2F" w:rsidRDefault="00A84279" w:rsidP="00180B2F">
      <w:pPr>
        <w:pStyle w:val="a6"/>
        <w:spacing w:before="0" w:beforeAutospacing="0" w:after="0"/>
        <w:ind w:firstLine="709"/>
        <w:jc w:val="center"/>
      </w:pPr>
      <w:r w:rsidRPr="00180B2F">
        <w:rPr>
          <w:color w:val="000000"/>
        </w:rPr>
        <w:t>________</w:t>
      </w:r>
    </w:p>
    <w:sectPr w:rsidR="00644E9D" w:rsidRPr="00180B2F" w:rsidSect="00D4219B">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C53"/>
    <w:multiLevelType w:val="multilevel"/>
    <w:tmpl w:val="EA52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F9"/>
    <w:rsid w:val="000B6298"/>
    <w:rsid w:val="000B7DCE"/>
    <w:rsid w:val="000C6471"/>
    <w:rsid w:val="000D3A78"/>
    <w:rsid w:val="000E0393"/>
    <w:rsid w:val="001121B2"/>
    <w:rsid w:val="00162957"/>
    <w:rsid w:val="00163EF3"/>
    <w:rsid w:val="0017122E"/>
    <w:rsid w:val="00180B2F"/>
    <w:rsid w:val="001D436A"/>
    <w:rsid w:val="00212AFD"/>
    <w:rsid w:val="002169BE"/>
    <w:rsid w:val="002B4CA3"/>
    <w:rsid w:val="002E65AA"/>
    <w:rsid w:val="0031628A"/>
    <w:rsid w:val="00317426"/>
    <w:rsid w:val="003406B8"/>
    <w:rsid w:val="00344E74"/>
    <w:rsid w:val="003A11E1"/>
    <w:rsid w:val="003A4CF5"/>
    <w:rsid w:val="003D41FA"/>
    <w:rsid w:val="003D7139"/>
    <w:rsid w:val="004237EC"/>
    <w:rsid w:val="00482F48"/>
    <w:rsid w:val="004930E7"/>
    <w:rsid w:val="00495A4D"/>
    <w:rsid w:val="00495DF3"/>
    <w:rsid w:val="004C03C5"/>
    <w:rsid w:val="004C1316"/>
    <w:rsid w:val="004D3EAB"/>
    <w:rsid w:val="004D4DCD"/>
    <w:rsid w:val="004F76FE"/>
    <w:rsid w:val="005505E0"/>
    <w:rsid w:val="00554691"/>
    <w:rsid w:val="005D3B9E"/>
    <w:rsid w:val="005E150F"/>
    <w:rsid w:val="00601127"/>
    <w:rsid w:val="00607BE7"/>
    <w:rsid w:val="00621A5C"/>
    <w:rsid w:val="00644E9D"/>
    <w:rsid w:val="00651208"/>
    <w:rsid w:val="00686137"/>
    <w:rsid w:val="006A645F"/>
    <w:rsid w:val="006A6BA9"/>
    <w:rsid w:val="006B1ED7"/>
    <w:rsid w:val="006B6C21"/>
    <w:rsid w:val="006E2ABC"/>
    <w:rsid w:val="006E671B"/>
    <w:rsid w:val="007121DF"/>
    <w:rsid w:val="00737C40"/>
    <w:rsid w:val="008017AE"/>
    <w:rsid w:val="00812D1B"/>
    <w:rsid w:val="00815621"/>
    <w:rsid w:val="0082093F"/>
    <w:rsid w:val="00827971"/>
    <w:rsid w:val="00852307"/>
    <w:rsid w:val="00867B6F"/>
    <w:rsid w:val="008964F3"/>
    <w:rsid w:val="008A0577"/>
    <w:rsid w:val="008B3604"/>
    <w:rsid w:val="008C5075"/>
    <w:rsid w:val="008D6EFF"/>
    <w:rsid w:val="008F67F0"/>
    <w:rsid w:val="00921779"/>
    <w:rsid w:val="0093031D"/>
    <w:rsid w:val="009402EE"/>
    <w:rsid w:val="00943138"/>
    <w:rsid w:val="00946D22"/>
    <w:rsid w:val="009566EE"/>
    <w:rsid w:val="00995B90"/>
    <w:rsid w:val="009B5FA5"/>
    <w:rsid w:val="009C3A38"/>
    <w:rsid w:val="009E57DF"/>
    <w:rsid w:val="009F46F4"/>
    <w:rsid w:val="009F53DA"/>
    <w:rsid w:val="00A0553E"/>
    <w:rsid w:val="00A17FAD"/>
    <w:rsid w:val="00A84279"/>
    <w:rsid w:val="00AB34BD"/>
    <w:rsid w:val="00AB6EB8"/>
    <w:rsid w:val="00AC77E3"/>
    <w:rsid w:val="00AD4FDC"/>
    <w:rsid w:val="00AE210F"/>
    <w:rsid w:val="00B20DC9"/>
    <w:rsid w:val="00B25AC9"/>
    <w:rsid w:val="00B479B4"/>
    <w:rsid w:val="00B639FF"/>
    <w:rsid w:val="00B865C0"/>
    <w:rsid w:val="00BA37F7"/>
    <w:rsid w:val="00BA42EB"/>
    <w:rsid w:val="00C02C07"/>
    <w:rsid w:val="00C22773"/>
    <w:rsid w:val="00C4548F"/>
    <w:rsid w:val="00C943FE"/>
    <w:rsid w:val="00CC4B5A"/>
    <w:rsid w:val="00CE03B7"/>
    <w:rsid w:val="00D006D1"/>
    <w:rsid w:val="00D4219B"/>
    <w:rsid w:val="00D73E13"/>
    <w:rsid w:val="00D80E88"/>
    <w:rsid w:val="00D92BA9"/>
    <w:rsid w:val="00DA3EFE"/>
    <w:rsid w:val="00DA5BFF"/>
    <w:rsid w:val="00DB52E0"/>
    <w:rsid w:val="00DE2F00"/>
    <w:rsid w:val="00DE5FF9"/>
    <w:rsid w:val="00E06136"/>
    <w:rsid w:val="00E36F6B"/>
    <w:rsid w:val="00E7527A"/>
    <w:rsid w:val="00E857F9"/>
    <w:rsid w:val="00EA34BE"/>
    <w:rsid w:val="00EC300A"/>
    <w:rsid w:val="00EE471A"/>
    <w:rsid w:val="00EF6EC2"/>
    <w:rsid w:val="00F052E6"/>
    <w:rsid w:val="00F25B38"/>
    <w:rsid w:val="00F3588A"/>
    <w:rsid w:val="00F671B9"/>
    <w:rsid w:val="00F871FF"/>
    <w:rsid w:val="00FD0CEB"/>
    <w:rsid w:val="00FF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9"/>
    <w:rPr>
      <w:rFonts w:eastAsiaTheme="minorEastAsia"/>
      <w:lang w:eastAsia="ru-RU"/>
    </w:rPr>
  </w:style>
  <w:style w:type="paragraph" w:styleId="1">
    <w:name w:val="heading 1"/>
    <w:basedOn w:val="a"/>
    <w:next w:val="a"/>
    <w:link w:val="10"/>
    <w:uiPriority w:val="9"/>
    <w:qFormat/>
    <w:rsid w:val="00DE5FF9"/>
    <w:pPr>
      <w:keepNext/>
      <w:suppressAutoHyphens/>
      <w:overflowPunct w:val="0"/>
      <w:autoSpaceDE w:val="0"/>
      <w:snapToGrid w:val="0"/>
      <w:spacing w:after="0" w:line="240" w:lineRule="auto"/>
      <w:jc w:val="right"/>
      <w:outlineLvl w:val="0"/>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F9"/>
    <w:rPr>
      <w:rFonts w:ascii="Times New Roman" w:eastAsiaTheme="minorEastAsia" w:hAnsi="Times New Roman" w:cs="Times New Roman"/>
      <w:sz w:val="28"/>
      <w:szCs w:val="28"/>
      <w:lang w:eastAsia="ar-SA"/>
    </w:rPr>
  </w:style>
  <w:style w:type="paragraph" w:customStyle="1" w:styleId="ConsPlusNormal">
    <w:name w:val="ConsPlusNormal"/>
    <w:rsid w:val="00DE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rsid w:val="00DE5FF9"/>
    <w:pPr>
      <w:suppressLineNumbers/>
      <w:suppressAutoHyphens/>
      <w:overflowPunct w:val="0"/>
      <w:autoSpaceDE w:val="0"/>
      <w:spacing w:after="0" w:line="240" w:lineRule="auto"/>
    </w:pPr>
    <w:rPr>
      <w:rFonts w:ascii="Times New Roman" w:hAnsi="Times New Roman" w:cs="Times New Roman"/>
      <w:sz w:val="20"/>
      <w:szCs w:val="20"/>
      <w:lang w:eastAsia="ar-SA"/>
    </w:rPr>
  </w:style>
  <w:style w:type="paragraph" w:styleId="a4">
    <w:name w:val="Balloon Text"/>
    <w:basedOn w:val="a"/>
    <w:link w:val="a5"/>
    <w:uiPriority w:val="99"/>
    <w:semiHidden/>
    <w:unhideWhenUsed/>
    <w:rsid w:val="00DE5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F9"/>
    <w:rPr>
      <w:rFonts w:ascii="Tahoma" w:eastAsiaTheme="minorEastAsia" w:hAnsi="Tahoma" w:cs="Tahoma"/>
      <w:sz w:val="16"/>
      <w:szCs w:val="16"/>
      <w:lang w:eastAsia="ru-RU"/>
    </w:rPr>
  </w:style>
  <w:style w:type="paragraph" w:styleId="a6">
    <w:name w:val="Normal (Web)"/>
    <w:basedOn w:val="a"/>
    <w:uiPriority w:val="99"/>
    <w:unhideWhenUsed/>
    <w:rsid w:val="00212AFD"/>
    <w:pPr>
      <w:spacing w:before="100" w:beforeAutospacing="1" w:after="142"/>
    </w:pPr>
    <w:rPr>
      <w:rFonts w:ascii="Times New Roman" w:eastAsia="Times New Roman" w:hAnsi="Times New Roman" w:cs="Times New Roman"/>
      <w:sz w:val="24"/>
      <w:szCs w:val="24"/>
    </w:rPr>
  </w:style>
  <w:style w:type="character" w:styleId="a7">
    <w:name w:val="Hyperlink"/>
    <w:basedOn w:val="a0"/>
    <w:uiPriority w:val="99"/>
    <w:unhideWhenUsed/>
    <w:rsid w:val="000C6471"/>
    <w:rPr>
      <w:color w:val="0000FF" w:themeColor="hyperlink"/>
      <w:u w:val="single"/>
    </w:rPr>
  </w:style>
  <w:style w:type="paragraph" w:styleId="2">
    <w:name w:val="List 2"/>
    <w:basedOn w:val="a"/>
    <w:rsid w:val="00FD0CEB"/>
    <w:pPr>
      <w:spacing w:after="0" w:line="240" w:lineRule="auto"/>
      <w:ind w:left="566" w:hanging="283"/>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81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0DFC289E2B1397E1BC29DB66BP1u8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1A7A663D4A5A5874B9480E9036116FFAAB0EFC23B0EB1423D072F053274BAD3B7F0F570A841B833j0qC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A0B02441162268541B5562CC98E3D9E70C62B6DC904C2F7AB532C4676ADF5917297ECD03GAhDN" TargetMode="External"/><Relationship Id="rId11" Type="http://schemas.openxmlformats.org/officeDocument/2006/relationships/hyperlink" Target="consultantplus://offline/ref=607206B45D0782682C76A26BA0FC405A520DDAE4F262694BC75AAAD2AD08E343D74D49499F88054D4B0EB8C924CEFB17CA7B22A1016608E5T9Z5K" TargetMode="External"/><Relationship Id="rId5" Type="http://schemas.openxmlformats.org/officeDocument/2006/relationships/webSettings" Target="webSettings.xml"/><Relationship Id="rId10" Type="http://schemas.openxmlformats.org/officeDocument/2006/relationships/hyperlink" Target="consultantplus://offline/ref=AC3EA43E38C07BFA93F31E4E537E28E68A4926227C9EF5086C829B89BA507ACBBE240995DF26CF19C1E5E06757A98640931C66FA2523B5B928i2F"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A4926227C9EF5086C829B89BA507ACBBE240996D626C74894AAE13B13F89540931C64FE3A22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B3D9-FD88-4508-BB9D-088CD9A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2019-05-13T06:55:00Z</cp:lastPrinted>
  <dcterms:created xsi:type="dcterms:W3CDTF">2019-05-08T13:07:00Z</dcterms:created>
  <dcterms:modified xsi:type="dcterms:W3CDTF">2019-05-13T07:22:00Z</dcterms:modified>
</cp:coreProperties>
</file>