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2E" w:rsidRPr="00F0322E" w:rsidRDefault="00F0322E" w:rsidP="00F0322E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                                              </w:t>
      </w:r>
      <w:r w:rsidRPr="00F0322E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F0322E" w:rsidRPr="00F0322E" w:rsidRDefault="00F0322E" w:rsidP="00F0322E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F0322E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F0322E" w:rsidRPr="00F0322E" w:rsidRDefault="00F0322E" w:rsidP="00F0322E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F0322E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F0322E" w:rsidRPr="00F0322E" w:rsidRDefault="00F0322E" w:rsidP="00F0322E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F0322E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F0322E" w:rsidRPr="00F0322E" w:rsidRDefault="00F0322E" w:rsidP="00F0322E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F0322E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F0322E" w:rsidRPr="00F0322E" w:rsidRDefault="00F0322E" w:rsidP="00F0322E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F0322E" w:rsidRPr="00F0322E" w:rsidRDefault="00F0322E" w:rsidP="00F0322E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F0322E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F0322E" w:rsidRPr="00F0322E" w:rsidRDefault="00F0322E" w:rsidP="00F0322E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F0322E" w:rsidRPr="00F0322E" w:rsidRDefault="00F0322E" w:rsidP="00F0322E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F0322E">
        <w:rPr>
          <w:rFonts w:ascii="Times New Roman" w:eastAsia="Calibri" w:hAnsi="Times New Roman"/>
          <w:sz w:val="28"/>
          <w:szCs w:val="24"/>
          <w:lang w:eastAsia="zh-CN"/>
        </w:rPr>
        <w:t xml:space="preserve">От 18.01.2019 года № 5 </w:t>
      </w:r>
    </w:p>
    <w:p w:rsidR="00F0322E" w:rsidRPr="00F0322E" w:rsidRDefault="00F0322E" w:rsidP="00F0322E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F0322E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F0322E" w:rsidRPr="00F0322E" w:rsidRDefault="00F0322E" w:rsidP="00F0322E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0322E" w:rsidRPr="00F0322E" w:rsidRDefault="00F0322E" w:rsidP="00F0322E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F0322E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F0322E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F0322E" w:rsidRPr="00F0322E" w:rsidRDefault="00F0322E" w:rsidP="00F0322E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F0322E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F0322E" w:rsidRPr="00F0322E" w:rsidRDefault="00F0322E" w:rsidP="00F0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22E">
        <w:rPr>
          <w:rFonts w:ascii="Times New Roman" w:hAnsi="Times New Roman"/>
          <w:b/>
          <w:sz w:val="28"/>
          <w:szCs w:val="28"/>
        </w:rPr>
        <w:t xml:space="preserve">«Выдача разрешения на использование земель или земельных участков, расположенных на территории муниципального образования Макарьевское сельское поселение </w:t>
      </w:r>
      <w:r w:rsidRPr="00F0322E">
        <w:rPr>
          <w:rFonts w:ascii="Times New Roman" w:hAnsi="Times New Roman"/>
          <w:b/>
          <w:bCs/>
          <w:sz w:val="28"/>
          <w:szCs w:val="28"/>
        </w:rPr>
        <w:t>Котельничского района</w:t>
      </w:r>
    </w:p>
    <w:p w:rsidR="00F0322E" w:rsidRPr="00F0322E" w:rsidRDefault="00F0322E" w:rsidP="00F03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F0322E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  <w:r w:rsidRPr="00F0322E">
        <w:rPr>
          <w:rFonts w:ascii="Times New Roman" w:hAnsi="Times New Roman"/>
          <w:b/>
          <w:sz w:val="28"/>
          <w:szCs w:val="28"/>
        </w:rPr>
        <w:t>»</w:t>
      </w:r>
    </w:p>
    <w:p w:rsidR="00F0322E" w:rsidRPr="00F0322E" w:rsidRDefault="00F0322E" w:rsidP="00F0322E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F0322E" w:rsidRPr="00F0322E" w:rsidRDefault="00F0322E" w:rsidP="00F0322E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F0322E" w:rsidRPr="00F0322E" w:rsidRDefault="00F0322E" w:rsidP="00F0322E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F0322E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F0322E" w:rsidRPr="00F0322E" w:rsidRDefault="00F0322E" w:rsidP="00F0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322E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F0322E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F0322E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F0322E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F0322E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F0322E">
        <w:rPr>
          <w:rFonts w:ascii="Times New Roman" w:hAnsi="Times New Roman"/>
          <w:bCs/>
          <w:sz w:val="28"/>
          <w:szCs w:val="28"/>
        </w:rPr>
        <w:t>«</w:t>
      </w:r>
      <w:r w:rsidRPr="00F0322E"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земельных участков, расположенных на территории муниципального образования Макарьевское сельское поселение </w:t>
      </w:r>
      <w:r w:rsidRPr="00F0322E">
        <w:rPr>
          <w:rFonts w:ascii="Times New Roman" w:hAnsi="Times New Roman"/>
          <w:bCs/>
          <w:sz w:val="28"/>
          <w:szCs w:val="28"/>
        </w:rPr>
        <w:t>Котельничского района Кировской области»</w:t>
      </w:r>
      <w:r w:rsidRPr="00F0322E">
        <w:rPr>
          <w:rFonts w:ascii="Times New Roman" w:hAnsi="Times New Roman"/>
          <w:sz w:val="28"/>
          <w:szCs w:val="28"/>
        </w:rPr>
        <w:t xml:space="preserve">, </w:t>
      </w:r>
      <w:r w:rsidRPr="00F0322E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F0322E" w:rsidRPr="00F0322E" w:rsidRDefault="00F0322E" w:rsidP="00F0322E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F0322E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F0322E">
        <w:rPr>
          <w:rFonts w:ascii="Times New Roman" w:hAnsi="Times New Roman"/>
          <w:sz w:val="28"/>
          <w:szCs w:val="28"/>
        </w:rPr>
        <w:t xml:space="preserve">Постановление администрации от 24.06.2016 № 50 </w:t>
      </w:r>
      <w:r w:rsidRPr="00F0322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F0322E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F0322E" w:rsidRPr="00F0322E" w:rsidRDefault="00F0322E" w:rsidP="00F0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22E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собственности муниципального образования Макарьевское сельское поселение </w:t>
      </w:r>
      <w:r w:rsidRPr="00F0322E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Pr="00F0322E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F0322E" w:rsidRPr="00F0322E" w:rsidRDefault="00F0322E" w:rsidP="00F0322E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0322E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F0322E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F0322E" w:rsidRPr="00F0322E" w:rsidRDefault="00F0322E" w:rsidP="00F0322E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F0322E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F0322E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F0322E" w:rsidRPr="00F0322E" w:rsidRDefault="00F0322E" w:rsidP="00F0322E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F0322E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F0322E" w:rsidRPr="00F0322E" w:rsidRDefault="00F0322E" w:rsidP="00F0322E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96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608"/>
        <w:gridCol w:w="1204"/>
        <w:gridCol w:w="658"/>
        <w:gridCol w:w="1043"/>
        <w:gridCol w:w="1958"/>
        <w:gridCol w:w="100"/>
      </w:tblGrid>
      <w:tr w:rsidR="00F0322E" w:rsidRPr="00F0322E" w:rsidTr="004C3798">
        <w:trPr>
          <w:gridAfter w:val="1"/>
          <w:wAfter w:w="100" w:type="dxa"/>
        </w:trPr>
        <w:tc>
          <w:tcPr>
            <w:tcW w:w="5912" w:type="dxa"/>
            <w:gridSpan w:val="3"/>
            <w:hideMark/>
          </w:tcPr>
          <w:p w:rsidR="00F0322E" w:rsidRPr="00F0322E" w:rsidRDefault="00F0322E" w:rsidP="00F032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F0322E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  <w:gridSpan w:val="2"/>
          </w:tcPr>
          <w:p w:rsidR="00F0322E" w:rsidRPr="00F0322E" w:rsidRDefault="00F0322E" w:rsidP="00F0322E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F0322E" w:rsidRPr="00F0322E" w:rsidRDefault="00F0322E" w:rsidP="00F0322E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F0322E" w:rsidRPr="00F0322E" w:rsidRDefault="00F0322E" w:rsidP="00F0322E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F0322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4C3798" w:rsidRPr="0048534B" w:rsidTr="004C379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0" w:type="dxa"/>
        </w:trPr>
        <w:tc>
          <w:tcPr>
            <w:tcW w:w="4608" w:type="dxa"/>
            <w:shd w:val="clear" w:color="auto" w:fill="auto"/>
          </w:tcPr>
          <w:p w:rsidR="004C3798" w:rsidRDefault="004C3798" w:rsidP="00B342F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</w:p>
          <w:p w:rsidR="004C3798" w:rsidRPr="0048534B" w:rsidRDefault="004C3798" w:rsidP="00B342F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8534B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  <w:p w:rsidR="004C3798" w:rsidRPr="0048534B" w:rsidRDefault="004C3798" w:rsidP="00B342F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4C3798" w:rsidRPr="0048534B" w:rsidRDefault="004C3798" w:rsidP="00B342F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C3798" w:rsidRPr="0048534B" w:rsidRDefault="004C3798" w:rsidP="00B342F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4C3798" w:rsidRPr="0048534B" w:rsidRDefault="004C3798" w:rsidP="00B342F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3798" w:rsidRPr="0048534B" w:rsidRDefault="004C3798" w:rsidP="00B342F9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8534B">
              <w:rPr>
                <w:rFonts w:ascii="Times New Roman" w:hAnsi="Times New Roman"/>
                <w:sz w:val="28"/>
                <w:szCs w:val="28"/>
              </w:rPr>
              <w:t xml:space="preserve"> И.А. Мочалова</w:t>
            </w:r>
          </w:p>
        </w:tc>
      </w:tr>
    </w:tbl>
    <w:p w:rsidR="00125308" w:rsidRDefault="00125308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4C3798"/>
    <w:rsid w:val="005A2F64"/>
    <w:rsid w:val="0076597D"/>
    <w:rsid w:val="00D3589B"/>
    <w:rsid w:val="00F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AC11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2019-01-28T10:29:00Z</cp:lastPrinted>
  <dcterms:created xsi:type="dcterms:W3CDTF">2019-01-22T10:59:00Z</dcterms:created>
  <dcterms:modified xsi:type="dcterms:W3CDTF">2019-01-28T10:30:00Z</dcterms:modified>
</cp:coreProperties>
</file>