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2195D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F318B5">
        <w:rPr>
          <w:rFonts w:ascii="Times New Roman" w:eastAsia="Calibri" w:hAnsi="Times New Roman"/>
          <w:sz w:val="28"/>
          <w:lang w:eastAsia="zh-CN"/>
        </w:rPr>
        <w:t>2</w:t>
      </w:r>
      <w:r w:rsidR="00770AAF">
        <w:rPr>
          <w:rFonts w:ascii="Times New Roman" w:eastAsia="Calibri" w:hAnsi="Times New Roman"/>
          <w:sz w:val="28"/>
          <w:lang w:eastAsia="zh-CN"/>
        </w:rPr>
        <w:t>3.12</w:t>
      </w:r>
      <w:r w:rsidR="00A93A7C">
        <w:rPr>
          <w:rFonts w:ascii="Times New Roman" w:eastAsia="Calibri" w:hAnsi="Times New Roman"/>
          <w:sz w:val="28"/>
          <w:lang w:eastAsia="zh-CN"/>
        </w:rPr>
        <w:t>.2021</w:t>
      </w:r>
      <w:r w:rsidRPr="0062195D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F318B5">
        <w:rPr>
          <w:rFonts w:ascii="Times New Roman" w:eastAsia="Calibri" w:hAnsi="Times New Roman"/>
          <w:sz w:val="28"/>
          <w:lang w:eastAsia="zh-CN"/>
        </w:rPr>
        <w:t>6</w:t>
      </w:r>
      <w:r w:rsidR="00770AAF">
        <w:rPr>
          <w:rFonts w:ascii="Times New Roman" w:eastAsia="Calibri" w:hAnsi="Times New Roman"/>
          <w:sz w:val="28"/>
          <w:lang w:eastAsia="zh-CN"/>
        </w:rPr>
        <w:t>4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93A7C">
        <w:rPr>
          <w:rFonts w:ascii="Times New Roman" w:hAnsi="Times New Roman"/>
          <w:b/>
          <w:bCs/>
          <w:sz w:val="28"/>
          <w:szCs w:val="28"/>
        </w:rPr>
        <w:t>28.12.2020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93A7C">
        <w:rPr>
          <w:rFonts w:ascii="Times New Roman" w:hAnsi="Times New Roman"/>
          <w:b/>
          <w:bCs/>
          <w:sz w:val="28"/>
          <w:szCs w:val="28"/>
        </w:rPr>
        <w:t xml:space="preserve"> 88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A93A7C">
        <w:rPr>
          <w:rFonts w:ascii="Times New Roman" w:hAnsi="Times New Roman"/>
          <w:b/>
          <w:bCs/>
          <w:sz w:val="28"/>
          <w:szCs w:val="28"/>
        </w:rPr>
        <w:t>1-2023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F318B5">
        <w:rPr>
          <w:rFonts w:ascii="Times New Roman" w:hAnsi="Times New Roman"/>
          <w:bCs/>
          <w:sz w:val="28"/>
          <w:szCs w:val="28"/>
        </w:rPr>
        <w:t>2</w:t>
      </w:r>
      <w:r w:rsidR="00770AAF">
        <w:rPr>
          <w:rFonts w:ascii="Times New Roman" w:hAnsi="Times New Roman"/>
          <w:bCs/>
          <w:sz w:val="28"/>
          <w:szCs w:val="28"/>
        </w:rPr>
        <w:t>2.12</w:t>
      </w:r>
      <w:r w:rsidR="00A93A7C">
        <w:rPr>
          <w:rFonts w:ascii="Times New Roman" w:hAnsi="Times New Roman"/>
          <w:bCs/>
          <w:sz w:val="28"/>
          <w:szCs w:val="28"/>
        </w:rPr>
        <w:t>.2021</w:t>
      </w:r>
      <w:r w:rsidR="00FD38C2">
        <w:rPr>
          <w:rFonts w:ascii="Times New Roman" w:hAnsi="Times New Roman"/>
          <w:bCs/>
          <w:sz w:val="28"/>
          <w:szCs w:val="28"/>
        </w:rPr>
        <w:t xml:space="preserve"> № </w:t>
      </w:r>
      <w:r w:rsidR="00F318B5">
        <w:rPr>
          <w:rFonts w:ascii="Times New Roman" w:hAnsi="Times New Roman"/>
          <w:bCs/>
          <w:sz w:val="28"/>
          <w:szCs w:val="28"/>
        </w:rPr>
        <w:t>2</w:t>
      </w:r>
      <w:r w:rsidR="00770AAF">
        <w:rPr>
          <w:rFonts w:ascii="Times New Roman" w:hAnsi="Times New Roman"/>
          <w:bCs/>
          <w:sz w:val="28"/>
          <w:szCs w:val="28"/>
        </w:rPr>
        <w:t>24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21.12.2020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FD38C2">
        <w:rPr>
          <w:rFonts w:ascii="Times New Roman" w:hAnsi="Times New Roman"/>
          <w:bCs/>
          <w:sz w:val="28"/>
          <w:szCs w:val="28"/>
        </w:rPr>
        <w:t>1</w:t>
      </w:r>
      <w:r w:rsidR="00A93A7C">
        <w:rPr>
          <w:rFonts w:ascii="Times New Roman" w:hAnsi="Times New Roman"/>
          <w:bCs/>
          <w:sz w:val="28"/>
          <w:szCs w:val="28"/>
        </w:rPr>
        <w:t>72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A93A7C">
        <w:rPr>
          <w:rFonts w:ascii="Times New Roman" w:hAnsi="Times New Roman"/>
          <w:bCs/>
          <w:sz w:val="28"/>
          <w:szCs w:val="28"/>
        </w:rPr>
        <w:t>1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A93A7C">
        <w:rPr>
          <w:rFonts w:ascii="Times New Roman" w:hAnsi="Times New Roman"/>
          <w:bCs/>
          <w:sz w:val="28"/>
          <w:szCs w:val="28"/>
        </w:rPr>
        <w:t>3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F77C3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6702E3">
        <w:rPr>
          <w:rFonts w:ascii="Times New Roman" w:hAnsi="Times New Roman"/>
          <w:sz w:val="28"/>
          <w:szCs w:val="28"/>
        </w:rPr>
        <w:t xml:space="preserve">культуры </w:t>
      </w:r>
      <w:r w:rsidR="00F77C3C">
        <w:rPr>
          <w:rFonts w:ascii="Times New Roman" w:hAnsi="Times New Roman"/>
          <w:sz w:val="28"/>
          <w:szCs w:val="28"/>
        </w:rPr>
        <w:t>на 20</w:t>
      </w:r>
      <w:r w:rsidR="00FD38C2">
        <w:rPr>
          <w:rFonts w:ascii="Times New Roman" w:hAnsi="Times New Roman"/>
          <w:sz w:val="28"/>
          <w:szCs w:val="28"/>
        </w:rPr>
        <w:t>2</w:t>
      </w:r>
      <w:r w:rsidR="00A93A7C">
        <w:rPr>
          <w:rFonts w:ascii="Times New Roman" w:hAnsi="Times New Roman"/>
          <w:sz w:val="28"/>
          <w:szCs w:val="28"/>
        </w:rPr>
        <w:t>1-2023</w:t>
      </w:r>
      <w:r w:rsidR="00F77C3C">
        <w:rPr>
          <w:rFonts w:ascii="Times New Roman" w:hAnsi="Times New Roman"/>
          <w:sz w:val="28"/>
          <w:szCs w:val="28"/>
        </w:rPr>
        <w:t xml:space="preserve"> годов» </w:t>
      </w:r>
      <w:r w:rsidR="00F77C3C" w:rsidRPr="00E27F10">
        <w:rPr>
          <w:rFonts w:ascii="Times New Roman" w:hAnsi="Times New Roman"/>
          <w:sz w:val="28"/>
          <w:szCs w:val="28"/>
        </w:rPr>
        <w:t xml:space="preserve">согласно </w:t>
      </w:r>
      <w:r w:rsidR="00E27F10" w:rsidRPr="00E27F10">
        <w:rPr>
          <w:rFonts w:ascii="Times New Roman" w:hAnsi="Times New Roman"/>
          <w:sz w:val="28"/>
          <w:szCs w:val="28"/>
        </w:rPr>
        <w:t>приложению.</w:t>
      </w:r>
    </w:p>
    <w:p w:rsidR="000E22F8" w:rsidRDefault="00F77C3C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F77C3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77C3C" w:rsidRPr="00E27F10" w:rsidRDefault="006D4DFC" w:rsidP="00E27F10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РАЗОСЛАНО: в дело, в бухгалтерию, МКУК «МСБ»,МКУК «МСДК» 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F318B5">
        <w:rPr>
          <w:rFonts w:ascii="Times New Roman" w:hAnsi="Times New Roman"/>
          <w:sz w:val="28"/>
          <w:szCs w:val="28"/>
        </w:rPr>
        <w:t>2</w:t>
      </w:r>
      <w:r w:rsidR="00770AAF">
        <w:rPr>
          <w:rFonts w:ascii="Times New Roman" w:hAnsi="Times New Roman"/>
          <w:sz w:val="28"/>
          <w:szCs w:val="28"/>
        </w:rPr>
        <w:t>3.12</w:t>
      </w:r>
      <w:r w:rsidR="00A93A7C">
        <w:rPr>
          <w:rFonts w:ascii="Times New Roman" w:hAnsi="Times New Roman"/>
          <w:sz w:val="28"/>
          <w:szCs w:val="28"/>
        </w:rPr>
        <w:t>.2021</w:t>
      </w:r>
      <w:r w:rsidRPr="0062195D">
        <w:rPr>
          <w:rFonts w:ascii="Times New Roman" w:hAnsi="Times New Roman"/>
          <w:sz w:val="28"/>
          <w:szCs w:val="28"/>
        </w:rPr>
        <w:t xml:space="preserve"> № </w:t>
      </w:r>
      <w:r w:rsidR="00F318B5">
        <w:rPr>
          <w:rFonts w:ascii="Times New Roman" w:hAnsi="Times New Roman"/>
          <w:sz w:val="28"/>
          <w:szCs w:val="28"/>
        </w:rPr>
        <w:t>6</w:t>
      </w:r>
      <w:r w:rsidR="00770AAF">
        <w:rPr>
          <w:rFonts w:ascii="Times New Roman" w:hAnsi="Times New Roman"/>
          <w:sz w:val="28"/>
          <w:szCs w:val="28"/>
        </w:rPr>
        <w:t>4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</w:t>
      </w:r>
      <w:r w:rsidR="0072596D">
        <w:rPr>
          <w:rFonts w:ascii="Times New Roman" w:hAnsi="Times New Roman"/>
          <w:sz w:val="28"/>
          <w:szCs w:val="28"/>
        </w:rPr>
        <w:t>2</w:t>
      </w:r>
      <w:r w:rsidR="00A93A7C">
        <w:rPr>
          <w:rFonts w:ascii="Times New Roman" w:hAnsi="Times New Roman"/>
          <w:sz w:val="28"/>
          <w:szCs w:val="28"/>
        </w:rPr>
        <w:t>1-2023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модернизации сферы культуры,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посетителей дома культуры (на 1 жителя в год),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учреждением культуры, к предыдущему году,</w:t>
            </w:r>
          </w:p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учреждения культуры к средней заработной плате по экономике Кировской области.</w:t>
            </w:r>
          </w:p>
        </w:tc>
      </w:tr>
      <w:tr w:rsidR="00C95EB0" w:rsidTr="003A7D21">
        <w:tc>
          <w:tcPr>
            <w:tcW w:w="2235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36" w:type="dxa"/>
          </w:tcPr>
          <w:p w:rsidR="00C95EB0" w:rsidRDefault="00FD38C2" w:rsidP="00A93A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93A7C">
              <w:rPr>
                <w:rFonts w:ascii="Times New Roman" w:hAnsi="Times New Roman"/>
                <w:sz w:val="28"/>
                <w:szCs w:val="28"/>
              </w:rPr>
              <w:t>1-2023</w:t>
            </w:r>
            <w:r w:rsidR="000E0B8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E0B8F" w:rsidTr="003A7D21">
        <w:tc>
          <w:tcPr>
            <w:tcW w:w="2235" w:type="dxa"/>
          </w:tcPr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36" w:type="dxa"/>
          </w:tcPr>
          <w:p w:rsidR="000E0B8F" w:rsidRDefault="000E0B8F" w:rsidP="00770A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муниципальной программы составит </w:t>
            </w:r>
            <w:r w:rsidR="00EF7255">
              <w:rPr>
                <w:rFonts w:ascii="Times New Roman" w:hAnsi="Times New Roman"/>
                <w:sz w:val="28"/>
                <w:szCs w:val="28"/>
              </w:rPr>
              <w:t>8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649,364</w:t>
            </w:r>
            <w:r w:rsidR="00506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E1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17E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17E10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95EB0" w:rsidTr="003A7D21">
        <w:tc>
          <w:tcPr>
            <w:tcW w:w="2235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учреждением культуры,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учреждения культуры Макарьевского сельского поселения.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-темпы роста численности участников культурно-массовых мероприятий, проводимых учреждением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составит 59,4%,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 составит 82,4%.</w:t>
            </w:r>
          </w:p>
        </w:tc>
      </w:tr>
    </w:tbl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3B32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составит </w:t>
      </w:r>
      <w:r w:rsidR="005603A2">
        <w:rPr>
          <w:rFonts w:ascii="Times New Roman" w:hAnsi="Times New Roman"/>
          <w:sz w:val="28"/>
          <w:szCs w:val="28"/>
        </w:rPr>
        <w:t>8 46</w:t>
      </w:r>
      <w:r w:rsidR="00E8687F">
        <w:rPr>
          <w:rFonts w:ascii="Times New Roman" w:hAnsi="Times New Roman"/>
          <w:sz w:val="28"/>
          <w:szCs w:val="28"/>
        </w:rPr>
        <w:t>8,62</w:t>
      </w:r>
      <w:r w:rsidR="005603A2">
        <w:rPr>
          <w:rFonts w:ascii="Times New Roman" w:hAnsi="Times New Roman"/>
          <w:sz w:val="28"/>
          <w:szCs w:val="28"/>
        </w:rPr>
        <w:t>8</w:t>
      </w:r>
      <w:r w:rsidR="00217E1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17E10">
        <w:rPr>
          <w:rFonts w:ascii="Times New Roman" w:hAnsi="Times New Roman"/>
          <w:sz w:val="28"/>
          <w:szCs w:val="28"/>
        </w:rPr>
        <w:t>.р</w:t>
      </w:r>
      <w:proofErr w:type="gramEnd"/>
      <w:r w:rsidR="00217E10">
        <w:rPr>
          <w:rFonts w:ascii="Times New Roman" w:hAnsi="Times New Roman"/>
          <w:sz w:val="28"/>
          <w:szCs w:val="28"/>
        </w:rPr>
        <w:t>уб.</w:t>
      </w:r>
    </w:p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217E10" w:rsidTr="00217E10">
        <w:tc>
          <w:tcPr>
            <w:tcW w:w="2660" w:type="dxa"/>
            <w:vMerge w:val="restart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  <w:gridSpan w:val="3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 реализацию программы (тыс.руб.)</w:t>
            </w:r>
          </w:p>
        </w:tc>
      </w:tr>
      <w:tr w:rsidR="00217E10" w:rsidTr="00217E10">
        <w:tc>
          <w:tcPr>
            <w:tcW w:w="2660" w:type="dxa"/>
            <w:vMerge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17E10" w:rsidRDefault="00217E10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D38C2">
              <w:rPr>
                <w:rFonts w:ascii="Times New Roman" w:hAnsi="Times New Roman"/>
                <w:sz w:val="28"/>
                <w:szCs w:val="28"/>
              </w:rPr>
              <w:t>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217E10" w:rsidRDefault="00217E10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217E10" w:rsidRDefault="00217E10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17E10" w:rsidTr="00217E10">
        <w:tc>
          <w:tcPr>
            <w:tcW w:w="2660" w:type="dxa"/>
          </w:tcPr>
          <w:p w:rsidR="00217E10" w:rsidRDefault="00217E10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5" w:type="dxa"/>
          </w:tcPr>
          <w:p w:rsidR="00217E10" w:rsidRPr="00FD38C2" w:rsidRDefault="00EF7255" w:rsidP="00770A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0AA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962,274</w:t>
            </w:r>
          </w:p>
        </w:tc>
        <w:tc>
          <w:tcPr>
            <w:tcW w:w="2393" w:type="dxa"/>
          </w:tcPr>
          <w:p w:rsidR="00217E10" w:rsidRPr="00DF10A8" w:rsidRDefault="00DF10A8" w:rsidP="00E86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0A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03A2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="00E8687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683,556</w:t>
            </w:r>
          </w:p>
        </w:tc>
        <w:tc>
          <w:tcPr>
            <w:tcW w:w="2393" w:type="dxa"/>
          </w:tcPr>
          <w:p w:rsidR="00217E10" w:rsidRPr="00DF10A8" w:rsidRDefault="00FD38C2" w:rsidP="00E86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0A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687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683,956</w:t>
            </w:r>
          </w:p>
        </w:tc>
      </w:tr>
      <w:tr w:rsidR="00217E10" w:rsidTr="00217E10">
        <w:tc>
          <w:tcPr>
            <w:tcW w:w="2660" w:type="dxa"/>
          </w:tcPr>
          <w:p w:rsidR="00217E10" w:rsidRDefault="00217E10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5" w:type="dxa"/>
          </w:tcPr>
          <w:p w:rsidR="00217E10" w:rsidRDefault="00770AAF" w:rsidP="00E86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105,778</w:t>
            </w:r>
          </w:p>
        </w:tc>
        <w:tc>
          <w:tcPr>
            <w:tcW w:w="2393" w:type="dxa"/>
          </w:tcPr>
          <w:p w:rsidR="00217E10" w:rsidRDefault="005603A2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106,900</w:t>
            </w:r>
          </w:p>
        </w:tc>
        <w:tc>
          <w:tcPr>
            <w:tcW w:w="2393" w:type="dxa"/>
          </w:tcPr>
          <w:p w:rsidR="00217E10" w:rsidRDefault="005603A2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106,900</w:t>
            </w:r>
          </w:p>
        </w:tc>
      </w:tr>
    </w:tbl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9"/>
        <w:gridCol w:w="2757"/>
        <w:gridCol w:w="1571"/>
        <w:gridCol w:w="1571"/>
        <w:gridCol w:w="1571"/>
        <w:gridCol w:w="1572"/>
      </w:tblGrid>
      <w:tr w:rsidR="006A0F54" w:rsidTr="003864F1">
        <w:tc>
          <w:tcPr>
            <w:tcW w:w="534" w:type="dxa"/>
            <w:vMerge w:val="restart"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81" w:type="dxa"/>
            <w:gridSpan w:val="4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расходы (тыс.руб.)</w:t>
            </w:r>
          </w:p>
        </w:tc>
      </w:tr>
      <w:tr w:rsidR="006A0F54" w:rsidTr="007B3983">
        <w:tc>
          <w:tcPr>
            <w:tcW w:w="534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3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6A0F54" w:rsidTr="006A0F54">
        <w:tc>
          <w:tcPr>
            <w:tcW w:w="534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0F54" w:rsidRDefault="00FD38C2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1</w:t>
            </w:r>
            <w:r w:rsidR="006A0F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</w:tcPr>
          <w:p w:rsidR="006A0F54" w:rsidRDefault="006A0F54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6" w:type="dxa"/>
          </w:tcPr>
          <w:p w:rsidR="006A0F54" w:rsidRDefault="00FD38C2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3</w:t>
            </w:r>
            <w:r w:rsidR="006A0F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A0F54" w:rsidTr="0029588B">
        <w:tc>
          <w:tcPr>
            <w:tcW w:w="534" w:type="dxa"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595" w:type="dxa"/>
            <w:vAlign w:val="center"/>
          </w:tcPr>
          <w:p w:rsidR="006A0F54" w:rsidRDefault="003A7D21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</w:t>
            </w:r>
            <w:r w:rsidR="00EF7255">
              <w:rPr>
                <w:rFonts w:ascii="Times New Roman" w:hAnsi="Times New Roman"/>
                <w:sz w:val="28"/>
                <w:szCs w:val="28"/>
              </w:rPr>
              <w:t>7</w:t>
            </w:r>
            <w:r w:rsidR="00770AAF">
              <w:rPr>
                <w:rFonts w:ascii="Times New Roman" w:hAnsi="Times New Roman"/>
                <w:sz w:val="28"/>
                <w:szCs w:val="28"/>
              </w:rPr>
              <w:t>52,317</w:t>
            </w:r>
          </w:p>
        </w:tc>
        <w:tc>
          <w:tcPr>
            <w:tcW w:w="1595" w:type="dxa"/>
            <w:vAlign w:val="center"/>
          </w:tcPr>
          <w:p w:rsidR="006A0F54" w:rsidRDefault="00FD38C2" w:rsidP="00770A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705,317</w:t>
            </w:r>
          </w:p>
        </w:tc>
        <w:tc>
          <w:tcPr>
            <w:tcW w:w="1595" w:type="dxa"/>
            <w:vAlign w:val="center"/>
          </w:tcPr>
          <w:p w:rsidR="006A0F54" w:rsidRDefault="005603A2" w:rsidP="00FD3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2 523,500</w:t>
            </w:r>
          </w:p>
        </w:tc>
        <w:tc>
          <w:tcPr>
            <w:tcW w:w="1596" w:type="dxa"/>
            <w:vAlign w:val="center"/>
          </w:tcPr>
          <w:p w:rsidR="006A0F54" w:rsidRDefault="005603A2" w:rsidP="00FD3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2 523,500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595" w:type="dxa"/>
            <w:vAlign w:val="center"/>
          </w:tcPr>
          <w:p w:rsidR="006A0F54" w:rsidRDefault="005603A2" w:rsidP="00506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11,500</w:t>
            </w:r>
          </w:p>
        </w:tc>
        <w:tc>
          <w:tcPr>
            <w:tcW w:w="1595" w:type="dxa"/>
            <w:vAlign w:val="center"/>
          </w:tcPr>
          <w:p w:rsidR="006A0F54" w:rsidRDefault="005603A2" w:rsidP="00506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11,500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95" w:type="dxa"/>
            <w:vAlign w:val="center"/>
          </w:tcPr>
          <w:p w:rsidR="006A0F54" w:rsidRDefault="005603A2" w:rsidP="00DF10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480,112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159,600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160,056</w:t>
            </w:r>
          </w:p>
        </w:tc>
        <w:tc>
          <w:tcPr>
            <w:tcW w:w="1596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160,456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595" w:type="dxa"/>
            <w:vAlign w:val="center"/>
          </w:tcPr>
          <w:p w:rsidR="006A0F54" w:rsidRDefault="00EF725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3,849</w:t>
            </w:r>
          </w:p>
        </w:tc>
        <w:tc>
          <w:tcPr>
            <w:tcW w:w="1595" w:type="dxa"/>
            <w:vAlign w:val="center"/>
          </w:tcPr>
          <w:p w:rsidR="006A0F54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3,849</w:t>
            </w:r>
          </w:p>
        </w:tc>
        <w:tc>
          <w:tcPr>
            <w:tcW w:w="1595" w:type="dxa"/>
            <w:vAlign w:val="center"/>
          </w:tcPr>
          <w:p w:rsidR="006A0F54" w:rsidRDefault="00FD38C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95" w:type="dxa"/>
            <w:vAlign w:val="center"/>
          </w:tcPr>
          <w:p w:rsidR="006A0F54" w:rsidRDefault="00EF7255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53,792</w:t>
            </w:r>
          </w:p>
        </w:tc>
        <w:tc>
          <w:tcPr>
            <w:tcW w:w="1595" w:type="dxa"/>
            <w:vAlign w:val="center"/>
          </w:tcPr>
          <w:p w:rsidR="006A0F54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53,792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и содержание имущества</w:t>
            </w:r>
          </w:p>
        </w:tc>
        <w:tc>
          <w:tcPr>
            <w:tcW w:w="1595" w:type="dxa"/>
            <w:vAlign w:val="center"/>
          </w:tcPr>
          <w:p w:rsidR="006A0F54" w:rsidRDefault="005603A2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EF7255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1595" w:type="dxa"/>
            <w:vAlign w:val="center"/>
          </w:tcPr>
          <w:p w:rsidR="006A0F54" w:rsidRDefault="005603A2" w:rsidP="00F31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F318B5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595" w:type="dxa"/>
            <w:vAlign w:val="center"/>
          </w:tcPr>
          <w:p w:rsidR="006A0F54" w:rsidRDefault="00EF725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320,657</w:t>
            </w:r>
          </w:p>
        </w:tc>
        <w:tc>
          <w:tcPr>
            <w:tcW w:w="1595" w:type="dxa"/>
            <w:vAlign w:val="center"/>
          </w:tcPr>
          <w:p w:rsidR="006A0F54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106,857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106,900</w:t>
            </w:r>
          </w:p>
        </w:tc>
        <w:tc>
          <w:tcPr>
            <w:tcW w:w="1596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сувениров</w:t>
            </w:r>
          </w:p>
        </w:tc>
        <w:tc>
          <w:tcPr>
            <w:tcW w:w="1595" w:type="dxa"/>
            <w:vAlign w:val="center"/>
          </w:tcPr>
          <w:p w:rsidR="006A0F54" w:rsidRDefault="005603A2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F725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  <w:vAlign w:val="center"/>
          </w:tcPr>
          <w:p w:rsidR="006A0F54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1595" w:type="dxa"/>
            <w:vAlign w:val="center"/>
          </w:tcPr>
          <w:p w:rsidR="006A0F54" w:rsidRDefault="00FD38C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A0F54" w:rsidRDefault="00FD38C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3B5D29" w:rsidTr="0029588B">
        <w:tc>
          <w:tcPr>
            <w:tcW w:w="534" w:type="dxa"/>
          </w:tcPr>
          <w:p w:rsidR="003B5D29" w:rsidRDefault="003B5D29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3B5D29" w:rsidRDefault="003B5D29" w:rsidP="003B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595" w:type="dxa"/>
            <w:vAlign w:val="center"/>
          </w:tcPr>
          <w:p w:rsidR="003B5D29" w:rsidRDefault="00E8687F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EF7255">
              <w:rPr>
                <w:rFonts w:ascii="Times New Roman" w:hAnsi="Times New Roman"/>
                <w:sz w:val="28"/>
                <w:szCs w:val="28"/>
              </w:rPr>
              <w:t>968</w:t>
            </w:r>
          </w:p>
        </w:tc>
        <w:tc>
          <w:tcPr>
            <w:tcW w:w="1595" w:type="dxa"/>
            <w:vAlign w:val="center"/>
          </w:tcPr>
          <w:p w:rsidR="003B5D29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4,968</w:t>
            </w:r>
          </w:p>
        </w:tc>
        <w:tc>
          <w:tcPr>
            <w:tcW w:w="1595" w:type="dxa"/>
            <w:vAlign w:val="center"/>
          </w:tcPr>
          <w:p w:rsidR="003B5D29" w:rsidRDefault="003B5D29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3B5D29" w:rsidRDefault="003B5D29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29588B" w:rsidTr="00A1148F">
        <w:tc>
          <w:tcPr>
            <w:tcW w:w="3190" w:type="dxa"/>
            <w:gridSpan w:val="2"/>
          </w:tcPr>
          <w:p w:rsidR="0029588B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29588B" w:rsidRDefault="003A7D21" w:rsidP="00770A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649,364</w:t>
            </w:r>
          </w:p>
        </w:tc>
        <w:tc>
          <w:tcPr>
            <w:tcW w:w="1595" w:type="dxa"/>
          </w:tcPr>
          <w:p w:rsidR="0029588B" w:rsidRDefault="00F318B5" w:rsidP="00770A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068,052</w:t>
            </w:r>
          </w:p>
        </w:tc>
        <w:tc>
          <w:tcPr>
            <w:tcW w:w="1595" w:type="dxa"/>
          </w:tcPr>
          <w:p w:rsidR="0029588B" w:rsidRDefault="0029588B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 790,456</w:t>
            </w:r>
          </w:p>
        </w:tc>
        <w:tc>
          <w:tcPr>
            <w:tcW w:w="1596" w:type="dxa"/>
          </w:tcPr>
          <w:p w:rsidR="0029588B" w:rsidRDefault="0029588B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 790,856</w:t>
            </w:r>
          </w:p>
        </w:tc>
      </w:tr>
    </w:tbl>
    <w:p w:rsidR="006A0F54" w:rsidRDefault="006A0F54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9D3F36" w:rsidRDefault="009D3F36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программы «Развитие культуры  на 2021-2023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Макарьевского сельского поселения,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модернизации сферы культуры,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учреждением культуры, к предыдущему году,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учреждения культуры к средней заработной плате по экономике Кировской области.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78" w:type="dxa"/>
          </w:tcPr>
          <w:p w:rsidR="00674BE1" w:rsidRDefault="00674BE1" w:rsidP="00770A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A674A8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Pr="00EA0684">
              <w:rPr>
                <w:rFonts w:ascii="Times New Roman" w:hAnsi="Times New Roman"/>
                <w:sz w:val="28"/>
                <w:szCs w:val="28"/>
              </w:rPr>
              <w:t>3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822,113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учреждением культуры,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учреждения культуры Макарьевского сельского поселения.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-темпы роста численности участников культурно-массовых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мероприятий, проводимых учреждением составит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59,4%,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 составит 82,4%.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>составит 3</w:t>
      </w:r>
      <w:r>
        <w:rPr>
          <w:rFonts w:ascii="Times New Roman" w:hAnsi="Times New Roman"/>
          <w:sz w:val="28"/>
          <w:szCs w:val="28"/>
        </w:rPr>
        <w:t> 745,830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5"/>
        <w:gridCol w:w="1901"/>
        <w:gridCol w:w="2554"/>
        <w:gridCol w:w="1723"/>
      </w:tblGrid>
      <w:tr w:rsidR="00674BE1" w:rsidRPr="003504F4" w:rsidTr="006D15BC">
        <w:trPr>
          <w:trHeight w:hRule="exact" w:val="754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rPr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rPr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Сумма на реализацию программы (в тыс. руб.)</w:t>
            </w:r>
          </w:p>
        </w:tc>
      </w:tr>
      <w:tr w:rsidR="00674BE1" w:rsidRPr="003504F4" w:rsidTr="006D15BC">
        <w:trPr>
          <w:trHeight w:hRule="exact" w:val="384"/>
        </w:trPr>
        <w:tc>
          <w:tcPr>
            <w:tcW w:w="3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1" w:rsidRPr="003504F4" w:rsidRDefault="00674BE1" w:rsidP="006D15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74BE1" w:rsidRPr="003504F4" w:rsidTr="006D15BC">
        <w:trPr>
          <w:trHeight w:hRule="exact" w:val="4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4BE1" w:rsidRPr="003504F4" w:rsidRDefault="00674BE1" w:rsidP="006D15BC">
            <w:pPr>
              <w:pStyle w:val="a3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770AAF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70AA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365,808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1 226,749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1 229,556</w:t>
            </w:r>
          </w:p>
        </w:tc>
      </w:tr>
      <w:tr w:rsidR="00674BE1" w:rsidRPr="003504F4" w:rsidTr="006D15BC">
        <w:trPr>
          <w:trHeight w:hRule="exact" w:val="4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4BE1" w:rsidRPr="003504F4" w:rsidRDefault="00674BE1" w:rsidP="006D15BC">
            <w:pPr>
              <w:pStyle w:val="a3"/>
              <w:rPr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770AAF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70AA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365,808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1 226,749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1 229,556</w:t>
            </w:r>
          </w:p>
        </w:tc>
      </w:tr>
      <w:tr w:rsidR="00674BE1" w:rsidRPr="003504F4" w:rsidTr="006D15BC">
        <w:trPr>
          <w:trHeight w:hRule="exact" w:val="4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4BE1" w:rsidRPr="003504F4" w:rsidRDefault="00674BE1" w:rsidP="006D15BC">
            <w:pPr>
              <w:pStyle w:val="a3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674BE1" w:rsidTr="006D15BC">
        <w:tc>
          <w:tcPr>
            <w:tcW w:w="534" w:type="dxa"/>
            <w:vMerge w:val="restart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81" w:type="dxa"/>
            <w:gridSpan w:val="4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расходы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674BE1" w:rsidTr="00B60970">
        <w:tc>
          <w:tcPr>
            <w:tcW w:w="534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3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674BE1" w:rsidTr="00B60970">
        <w:tc>
          <w:tcPr>
            <w:tcW w:w="534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95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96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595" w:type="dxa"/>
            <w:vAlign w:val="center"/>
          </w:tcPr>
          <w:p w:rsidR="00674BE1" w:rsidRDefault="00B60970" w:rsidP="00770A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665,883</w:t>
            </w:r>
          </w:p>
        </w:tc>
        <w:tc>
          <w:tcPr>
            <w:tcW w:w="1595" w:type="dxa"/>
            <w:vAlign w:val="center"/>
          </w:tcPr>
          <w:p w:rsidR="00674BE1" w:rsidRPr="00A93A7C" w:rsidRDefault="00674BE1" w:rsidP="00770A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A7C">
              <w:rPr>
                <w:rFonts w:ascii="Times New Roman" w:hAnsi="Times New Roman"/>
                <w:sz w:val="28"/>
                <w:szCs w:val="28"/>
              </w:rPr>
              <w:t>1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288,483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A7C">
              <w:rPr>
                <w:rFonts w:ascii="Times New Roman" w:hAnsi="Times New Roman"/>
                <w:sz w:val="28"/>
                <w:szCs w:val="28"/>
              </w:rPr>
              <w:t>1 188,700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A7C">
              <w:rPr>
                <w:rFonts w:ascii="Times New Roman" w:hAnsi="Times New Roman"/>
                <w:sz w:val="28"/>
                <w:szCs w:val="28"/>
              </w:rPr>
              <w:t>1 188,700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114,00</w:t>
            </w:r>
            <w:r w:rsidR="00B609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38,900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60970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595" w:type="dxa"/>
            <w:vAlign w:val="center"/>
          </w:tcPr>
          <w:p w:rsidR="00674BE1" w:rsidRDefault="00B60970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3,299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0,149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1,956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95" w:type="dxa"/>
            <w:vAlign w:val="center"/>
          </w:tcPr>
          <w:p w:rsidR="00674BE1" w:rsidRDefault="00B60970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12,326</w:t>
            </w:r>
          </w:p>
        </w:tc>
        <w:tc>
          <w:tcPr>
            <w:tcW w:w="1595" w:type="dxa"/>
            <w:vAlign w:val="center"/>
          </w:tcPr>
          <w:p w:rsidR="00674BE1" w:rsidRDefault="00B60970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12,326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и содержание имущества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74BE1" w:rsidTr="00B60970">
        <w:tc>
          <w:tcPr>
            <w:tcW w:w="3190" w:type="dxa"/>
            <w:gridSpan w:val="2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674BE1" w:rsidRDefault="00674BE1" w:rsidP="00770A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822,113</w:t>
            </w:r>
          </w:p>
        </w:tc>
        <w:tc>
          <w:tcPr>
            <w:tcW w:w="1595" w:type="dxa"/>
          </w:tcPr>
          <w:p w:rsidR="00674BE1" w:rsidRDefault="00674BE1" w:rsidP="00770A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0AAF">
              <w:rPr>
                <w:rFonts w:ascii="Times New Roman" w:hAnsi="Times New Roman"/>
                <w:sz w:val="28"/>
                <w:szCs w:val="28"/>
              </w:rPr>
              <w:t> 365,808</w:t>
            </w:r>
          </w:p>
        </w:tc>
        <w:tc>
          <w:tcPr>
            <w:tcW w:w="1595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1 226,749</w:t>
            </w:r>
          </w:p>
        </w:tc>
        <w:tc>
          <w:tcPr>
            <w:tcW w:w="1596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1 229,556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Pr="006D4DFC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62195D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1D69"/>
    <w:rsid w:val="0007781A"/>
    <w:rsid w:val="000C3751"/>
    <w:rsid w:val="000E0B8F"/>
    <w:rsid w:val="000E22F8"/>
    <w:rsid w:val="00125308"/>
    <w:rsid w:val="00217E10"/>
    <w:rsid w:val="0026508F"/>
    <w:rsid w:val="0029588B"/>
    <w:rsid w:val="003349DA"/>
    <w:rsid w:val="00336788"/>
    <w:rsid w:val="003658A8"/>
    <w:rsid w:val="003A4FCE"/>
    <w:rsid w:val="003A7D21"/>
    <w:rsid w:val="003B32E7"/>
    <w:rsid w:val="003B5D29"/>
    <w:rsid w:val="00467DCE"/>
    <w:rsid w:val="00506BEC"/>
    <w:rsid w:val="0054096A"/>
    <w:rsid w:val="005603A2"/>
    <w:rsid w:val="005A2F64"/>
    <w:rsid w:val="005B6126"/>
    <w:rsid w:val="0062195D"/>
    <w:rsid w:val="006702E3"/>
    <w:rsid w:val="00674BE1"/>
    <w:rsid w:val="006A0F54"/>
    <w:rsid w:val="006D4DFC"/>
    <w:rsid w:val="0072596D"/>
    <w:rsid w:val="0076597D"/>
    <w:rsid w:val="00770AAF"/>
    <w:rsid w:val="007F2DA4"/>
    <w:rsid w:val="0083393C"/>
    <w:rsid w:val="008739D1"/>
    <w:rsid w:val="008E17E7"/>
    <w:rsid w:val="008E2FE9"/>
    <w:rsid w:val="008E7635"/>
    <w:rsid w:val="008F200A"/>
    <w:rsid w:val="009D3F36"/>
    <w:rsid w:val="009E615D"/>
    <w:rsid w:val="00A52A84"/>
    <w:rsid w:val="00A674A8"/>
    <w:rsid w:val="00A93A7C"/>
    <w:rsid w:val="00AE712D"/>
    <w:rsid w:val="00B60970"/>
    <w:rsid w:val="00BB62AE"/>
    <w:rsid w:val="00BC743D"/>
    <w:rsid w:val="00C22729"/>
    <w:rsid w:val="00C544B5"/>
    <w:rsid w:val="00C860F6"/>
    <w:rsid w:val="00C95EB0"/>
    <w:rsid w:val="00D12302"/>
    <w:rsid w:val="00D3589B"/>
    <w:rsid w:val="00DF10A8"/>
    <w:rsid w:val="00DF3754"/>
    <w:rsid w:val="00E205CA"/>
    <w:rsid w:val="00E27F10"/>
    <w:rsid w:val="00E8687F"/>
    <w:rsid w:val="00EA0684"/>
    <w:rsid w:val="00EF7255"/>
    <w:rsid w:val="00F318B5"/>
    <w:rsid w:val="00F33B70"/>
    <w:rsid w:val="00F77C3C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30</cp:revision>
  <cp:lastPrinted>2021-07-01T12:41:00Z</cp:lastPrinted>
  <dcterms:created xsi:type="dcterms:W3CDTF">2019-02-19T08:46:00Z</dcterms:created>
  <dcterms:modified xsi:type="dcterms:W3CDTF">2021-12-23T08:54:00Z</dcterms:modified>
</cp:coreProperties>
</file>