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A030A8" w:rsidP="00612B59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B66490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A42910">
        <w:rPr>
          <w:rFonts w:ascii="Times New Roman" w:eastAsia="Calibri" w:hAnsi="Times New Roman"/>
          <w:sz w:val="28"/>
          <w:lang w:eastAsia="zh-CN"/>
        </w:rPr>
        <w:t>24</w:t>
      </w:r>
      <w:r w:rsidR="00BD3D75" w:rsidRPr="0090501C">
        <w:rPr>
          <w:rFonts w:ascii="Times New Roman" w:eastAsia="Calibri" w:hAnsi="Times New Roman"/>
          <w:sz w:val="28"/>
          <w:lang w:eastAsia="zh-CN"/>
        </w:rPr>
        <w:t>.</w:t>
      </w:r>
      <w:r w:rsidR="00A42910">
        <w:rPr>
          <w:rFonts w:ascii="Times New Roman" w:eastAsia="Calibri" w:hAnsi="Times New Roman"/>
          <w:sz w:val="28"/>
          <w:lang w:eastAsia="zh-CN"/>
        </w:rPr>
        <w:t>10</w:t>
      </w:r>
      <w:r w:rsidR="001B0812" w:rsidRPr="0090501C">
        <w:rPr>
          <w:rFonts w:ascii="Times New Roman" w:eastAsia="Calibri" w:hAnsi="Times New Roman"/>
          <w:sz w:val="28"/>
          <w:lang w:eastAsia="zh-CN"/>
        </w:rPr>
        <w:t>.202</w:t>
      </w:r>
      <w:r w:rsidR="00E76DED" w:rsidRPr="0090501C">
        <w:rPr>
          <w:rFonts w:ascii="Times New Roman" w:eastAsia="Calibri" w:hAnsi="Times New Roman"/>
          <w:sz w:val="28"/>
          <w:lang w:eastAsia="zh-CN"/>
        </w:rPr>
        <w:t>3</w:t>
      </w:r>
      <w:r w:rsidR="004057E4" w:rsidRPr="0090501C">
        <w:rPr>
          <w:rFonts w:ascii="Times New Roman" w:eastAsia="Calibri" w:hAnsi="Times New Roman"/>
          <w:sz w:val="28"/>
          <w:lang w:eastAsia="zh-CN"/>
        </w:rPr>
        <w:t xml:space="preserve"> года </w:t>
      </w:r>
      <w:r w:rsidRPr="0090501C">
        <w:rPr>
          <w:rFonts w:ascii="Times New Roman" w:eastAsia="Calibri" w:hAnsi="Times New Roman"/>
          <w:sz w:val="28"/>
          <w:lang w:eastAsia="zh-CN"/>
        </w:rPr>
        <w:t xml:space="preserve"> №</w:t>
      </w:r>
      <w:r w:rsidR="0090501C">
        <w:rPr>
          <w:rFonts w:ascii="Times New Roman" w:eastAsia="Calibri" w:hAnsi="Times New Roman"/>
          <w:sz w:val="28"/>
          <w:lang w:eastAsia="zh-CN"/>
        </w:rPr>
        <w:t xml:space="preserve"> </w:t>
      </w:r>
      <w:r w:rsidR="00A42910">
        <w:rPr>
          <w:rFonts w:ascii="Times New Roman" w:eastAsia="Calibri" w:hAnsi="Times New Roman"/>
          <w:sz w:val="28"/>
          <w:lang w:eastAsia="zh-CN"/>
        </w:rPr>
        <w:t>64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0812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от 2</w:t>
      </w:r>
      <w:r w:rsidR="005308DF">
        <w:rPr>
          <w:rFonts w:ascii="Times New Roman" w:hAnsi="Times New Roman"/>
          <w:b/>
          <w:bCs/>
          <w:sz w:val="28"/>
          <w:szCs w:val="28"/>
        </w:rPr>
        <w:t>9.12.2022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4866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5B57">
        <w:rPr>
          <w:rFonts w:ascii="Times New Roman" w:hAnsi="Times New Roman"/>
          <w:b/>
          <w:bCs/>
          <w:sz w:val="28"/>
          <w:szCs w:val="28"/>
        </w:rPr>
        <w:t>69</w:t>
      </w:r>
    </w:p>
    <w:p w:rsidR="006A7B1F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Об утвер</w:t>
      </w:r>
      <w:r w:rsidR="00626EB3">
        <w:rPr>
          <w:rFonts w:ascii="Times New Roman" w:hAnsi="Times New Roman"/>
          <w:b/>
          <w:bCs/>
          <w:sz w:val="28"/>
          <w:szCs w:val="28"/>
        </w:rPr>
        <w:t xml:space="preserve">ждении муниципальной программы 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Макарьевского сельского поселения Котельни</w:t>
      </w:r>
      <w:r w:rsidR="00A030A8">
        <w:rPr>
          <w:rFonts w:ascii="Times New Roman" w:hAnsi="Times New Roman"/>
          <w:b/>
          <w:bCs/>
          <w:sz w:val="28"/>
          <w:szCs w:val="28"/>
        </w:rPr>
        <w:t xml:space="preserve">чского района Кировской области </w:t>
      </w:r>
    </w:p>
    <w:p w:rsidR="000E22F8" w:rsidRDefault="00A030A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0A8">
        <w:rPr>
          <w:rFonts w:ascii="Times New Roman" w:hAnsi="Times New Roman"/>
          <w:b/>
          <w:bCs/>
          <w:sz w:val="28"/>
          <w:szCs w:val="28"/>
        </w:rPr>
        <w:t>«Разв</w:t>
      </w:r>
      <w:r>
        <w:rPr>
          <w:rFonts w:ascii="Times New Roman" w:hAnsi="Times New Roman"/>
          <w:b/>
          <w:bCs/>
          <w:sz w:val="28"/>
          <w:szCs w:val="28"/>
        </w:rPr>
        <w:t xml:space="preserve">итие муниципального управления 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73077">
        <w:rPr>
          <w:rFonts w:ascii="Times New Roman" w:hAnsi="Times New Roman"/>
          <w:b/>
          <w:bCs/>
          <w:sz w:val="28"/>
          <w:szCs w:val="28"/>
        </w:rPr>
        <w:t>202</w:t>
      </w:r>
      <w:r w:rsidR="005308DF">
        <w:rPr>
          <w:rFonts w:ascii="Times New Roman" w:hAnsi="Times New Roman"/>
          <w:b/>
          <w:bCs/>
          <w:sz w:val="28"/>
          <w:szCs w:val="28"/>
        </w:rPr>
        <w:t>3</w:t>
      </w:r>
      <w:r w:rsidR="00D73077">
        <w:rPr>
          <w:rFonts w:ascii="Times New Roman" w:hAnsi="Times New Roman"/>
          <w:b/>
          <w:bCs/>
          <w:sz w:val="28"/>
          <w:szCs w:val="28"/>
        </w:rPr>
        <w:t>-</w:t>
      </w:r>
      <w:r w:rsidRPr="00A030A8">
        <w:rPr>
          <w:rFonts w:ascii="Times New Roman" w:hAnsi="Times New Roman"/>
          <w:b/>
          <w:bCs/>
          <w:sz w:val="28"/>
          <w:szCs w:val="28"/>
        </w:rPr>
        <w:t>202</w:t>
      </w:r>
      <w:r w:rsidR="005308DF">
        <w:rPr>
          <w:rFonts w:ascii="Times New Roman" w:hAnsi="Times New Roman"/>
          <w:b/>
          <w:bCs/>
          <w:sz w:val="28"/>
          <w:szCs w:val="28"/>
        </w:rPr>
        <w:t>5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F93A04" w:rsidRPr="000E22F8" w:rsidRDefault="00F93A04" w:rsidP="00A030A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2910" w:rsidRDefault="000E22F8" w:rsidP="00A42910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="00BA2331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626EB3">
        <w:rPr>
          <w:rFonts w:ascii="Times New Roman" w:hAnsi="Times New Roman"/>
          <w:bCs/>
          <w:sz w:val="28"/>
          <w:szCs w:val="28"/>
        </w:rPr>
        <w:t xml:space="preserve">, </w:t>
      </w:r>
      <w:r w:rsidR="00A42910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12.10.2023 №60 «О внесении изменений в решение Макарьевской сельской Думы от 25.12.2022 №25 «О бюджете муниципального образования Макарьевское сельское поселение на 2023 год и плановый период 2024 и 2025 годов»,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0E22F8" w:rsidRPr="000E22F8" w:rsidRDefault="000E22F8" w:rsidP="00A42910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2F8" w:rsidRPr="00F77C3C" w:rsidRDefault="0090501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1.</w:t>
      </w:r>
      <w:r w:rsidR="000E22F8" w:rsidRPr="00F77C3C">
        <w:rPr>
          <w:rFonts w:ascii="Times New Roman" w:hAnsi="Times New Roman"/>
          <w:sz w:val="28"/>
          <w:szCs w:val="28"/>
        </w:rPr>
        <w:t>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="000E22F8" w:rsidRPr="00F77C3C">
        <w:rPr>
          <w:rFonts w:ascii="Times New Roman" w:hAnsi="Times New Roman"/>
          <w:sz w:val="28"/>
          <w:szCs w:val="28"/>
        </w:rPr>
        <w:t xml:space="preserve">программу </w:t>
      </w:r>
      <w:r w:rsidR="009726D5" w:rsidRPr="009726D5">
        <w:rPr>
          <w:rFonts w:ascii="Times New Roman" w:hAnsi="Times New Roman"/>
          <w:sz w:val="28"/>
          <w:szCs w:val="28"/>
        </w:rPr>
        <w:t>«Развитие муниципального управления на 20</w:t>
      </w:r>
      <w:r w:rsidR="00D73077">
        <w:rPr>
          <w:rFonts w:ascii="Times New Roman" w:hAnsi="Times New Roman"/>
          <w:sz w:val="28"/>
          <w:szCs w:val="28"/>
        </w:rPr>
        <w:t>2</w:t>
      </w:r>
      <w:r w:rsidR="005308DF">
        <w:rPr>
          <w:rFonts w:ascii="Times New Roman" w:hAnsi="Times New Roman"/>
          <w:sz w:val="28"/>
          <w:szCs w:val="28"/>
        </w:rPr>
        <w:t>3</w:t>
      </w:r>
      <w:r w:rsidR="00D73077">
        <w:rPr>
          <w:rFonts w:ascii="Times New Roman" w:hAnsi="Times New Roman"/>
          <w:sz w:val="28"/>
          <w:szCs w:val="28"/>
        </w:rPr>
        <w:t>-202</w:t>
      </w:r>
      <w:r w:rsidR="005308DF">
        <w:rPr>
          <w:rFonts w:ascii="Times New Roman" w:hAnsi="Times New Roman"/>
          <w:sz w:val="28"/>
          <w:szCs w:val="28"/>
        </w:rPr>
        <w:t>5</w:t>
      </w:r>
      <w:r w:rsidR="009726D5" w:rsidRPr="009726D5">
        <w:rPr>
          <w:rFonts w:ascii="Times New Roman" w:hAnsi="Times New Roman"/>
          <w:sz w:val="28"/>
          <w:szCs w:val="28"/>
        </w:rPr>
        <w:t xml:space="preserve"> годов»</w:t>
      </w:r>
      <w:r w:rsidR="00BD3D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C3C" w:rsidRPr="00F93A04">
        <w:rPr>
          <w:rFonts w:ascii="Times New Roman" w:hAnsi="Times New Roman"/>
          <w:sz w:val="28"/>
          <w:szCs w:val="28"/>
        </w:rPr>
        <w:t xml:space="preserve">согласно </w:t>
      </w:r>
      <w:r w:rsidR="006D4DFC" w:rsidRPr="00F93A04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6D4DFC" w:rsidRPr="00F93A04">
        <w:rPr>
          <w:rFonts w:ascii="Times New Roman" w:hAnsi="Times New Roman"/>
          <w:sz w:val="28"/>
          <w:szCs w:val="28"/>
        </w:rPr>
        <w:t xml:space="preserve">. </w:t>
      </w:r>
    </w:p>
    <w:p w:rsidR="000E22F8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501C">
        <w:rPr>
          <w:rFonts w:ascii="Times New Roman" w:hAnsi="Times New Roman"/>
          <w:sz w:val="28"/>
          <w:szCs w:val="28"/>
        </w:rPr>
        <w:t xml:space="preserve">. </w:t>
      </w:r>
      <w:r w:rsidR="000E22F8" w:rsidRPr="00F77C3C">
        <w:rPr>
          <w:rFonts w:ascii="Times New Roman" w:hAnsi="Times New Roman"/>
          <w:sz w:val="28"/>
          <w:szCs w:val="28"/>
        </w:rPr>
        <w:t>Опубликовать данное постановление на информационном стенде.</w:t>
      </w:r>
    </w:p>
    <w:p w:rsidR="000E22F8" w:rsidRPr="00F77C3C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0501C">
        <w:rPr>
          <w:rFonts w:ascii="Times New Roman" w:hAnsi="Times New Roman"/>
          <w:sz w:val="28"/>
          <w:szCs w:val="28"/>
        </w:rPr>
        <w:t xml:space="preserve"> 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77C3C" w:rsidP="00D73077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0501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C05687">
        <w:rPr>
          <w:rFonts w:ascii="Times New Roman" w:hAnsi="Times New Roman"/>
          <w:sz w:val="28"/>
          <w:szCs w:val="28"/>
        </w:rPr>
        <w:t>оставляю за собой.</w:t>
      </w:r>
    </w:p>
    <w:bookmarkEnd w:id="0"/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D624D6">
        <w:tc>
          <w:tcPr>
            <w:tcW w:w="4968" w:type="dxa"/>
            <w:hideMark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D624D6">
        <w:tc>
          <w:tcPr>
            <w:tcW w:w="4608" w:type="dxa"/>
            <w:hideMark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224675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</w:t>
            </w:r>
            <w:r w:rsidR="006D4DFC"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F93A04" w:rsidRDefault="006D4DFC" w:rsidP="00F93A04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</w:t>
      </w:r>
    </w:p>
    <w:p w:rsidR="00BA2331" w:rsidRDefault="00BA2331" w:rsidP="00A42910">
      <w:pPr>
        <w:outlineLvl w:val="0"/>
        <w:rPr>
          <w:rFonts w:ascii="Times New Roman" w:hAnsi="Times New Roman"/>
          <w:sz w:val="28"/>
          <w:szCs w:val="28"/>
        </w:rPr>
      </w:pPr>
    </w:p>
    <w:p w:rsidR="00A42910" w:rsidRDefault="00A42910" w:rsidP="00A42910">
      <w:pPr>
        <w:outlineLvl w:val="0"/>
        <w:rPr>
          <w:rFonts w:ascii="Times New Roman" w:hAnsi="Times New Roman"/>
          <w:sz w:val="28"/>
          <w:szCs w:val="28"/>
        </w:rPr>
      </w:pPr>
    </w:p>
    <w:p w:rsidR="00BA2331" w:rsidRDefault="00BA2331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1B08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="00C9539A" w:rsidRPr="00E76DED">
        <w:rPr>
          <w:rFonts w:ascii="Times New Roman" w:hAnsi="Times New Roman"/>
          <w:sz w:val="28"/>
          <w:szCs w:val="28"/>
        </w:rPr>
        <w:t>о</w:t>
      </w:r>
      <w:r w:rsidRPr="00E76DED">
        <w:rPr>
          <w:rFonts w:ascii="Times New Roman" w:hAnsi="Times New Roman"/>
          <w:sz w:val="28"/>
          <w:szCs w:val="28"/>
        </w:rPr>
        <w:t>т</w:t>
      </w:r>
      <w:r w:rsidR="00C9539A" w:rsidRPr="00E76DED">
        <w:rPr>
          <w:rFonts w:ascii="Times New Roman" w:hAnsi="Times New Roman"/>
          <w:sz w:val="28"/>
          <w:szCs w:val="28"/>
        </w:rPr>
        <w:t xml:space="preserve"> </w:t>
      </w:r>
      <w:r w:rsidR="00A42910">
        <w:rPr>
          <w:rFonts w:ascii="Times New Roman" w:hAnsi="Times New Roman"/>
          <w:sz w:val="28"/>
          <w:szCs w:val="28"/>
        </w:rPr>
        <w:t>24</w:t>
      </w:r>
      <w:r w:rsidR="00376441" w:rsidRPr="0090501C">
        <w:rPr>
          <w:rFonts w:ascii="Times New Roman" w:hAnsi="Times New Roman"/>
          <w:sz w:val="28"/>
          <w:szCs w:val="28"/>
        </w:rPr>
        <w:t>.</w:t>
      </w:r>
      <w:r w:rsidR="00A42910">
        <w:rPr>
          <w:rFonts w:ascii="Times New Roman" w:hAnsi="Times New Roman"/>
          <w:sz w:val="28"/>
          <w:szCs w:val="28"/>
        </w:rPr>
        <w:t>10</w:t>
      </w:r>
      <w:r w:rsidR="001B0812" w:rsidRPr="0090501C">
        <w:rPr>
          <w:rFonts w:ascii="Times New Roman" w:hAnsi="Times New Roman"/>
          <w:sz w:val="28"/>
          <w:szCs w:val="28"/>
        </w:rPr>
        <w:t>.202</w:t>
      </w:r>
      <w:r w:rsidR="00E76DED" w:rsidRPr="0090501C">
        <w:rPr>
          <w:rFonts w:ascii="Times New Roman" w:hAnsi="Times New Roman"/>
          <w:sz w:val="28"/>
          <w:szCs w:val="28"/>
        </w:rPr>
        <w:t>3</w:t>
      </w:r>
      <w:r w:rsidRPr="0090501C">
        <w:rPr>
          <w:rFonts w:ascii="Times New Roman" w:hAnsi="Times New Roman"/>
          <w:sz w:val="28"/>
          <w:szCs w:val="28"/>
        </w:rPr>
        <w:t xml:space="preserve"> № </w:t>
      </w:r>
      <w:r w:rsidR="00A42910">
        <w:rPr>
          <w:rFonts w:ascii="Times New Roman" w:hAnsi="Times New Roman"/>
          <w:sz w:val="28"/>
          <w:szCs w:val="28"/>
        </w:rPr>
        <w:t>64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Макарьевского сельского поселения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4"/>
        <w:gridCol w:w="7739"/>
      </w:tblGrid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331">
              <w:rPr>
                <w:rFonts w:ascii="Times New Roman" w:hAnsi="Times New Roman"/>
                <w:sz w:val="28"/>
                <w:szCs w:val="28"/>
              </w:rPr>
              <w:t>Програмно-целевые</w:t>
            </w:r>
            <w:proofErr w:type="spellEnd"/>
            <w:r w:rsidRPr="00BA2331">
              <w:rPr>
                <w:rFonts w:ascii="Times New Roman" w:hAnsi="Times New Roman"/>
                <w:sz w:val="28"/>
                <w:szCs w:val="28"/>
              </w:rPr>
              <w:t xml:space="preserve"> инструменты муниципальной программы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Совершенствование и оптимизация системы муниципального управления, повышение эффективности и информационной прозрачности деятельности администрации поселения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Обеспечение деятельности главы администрации сельского поселения; обеспечение хозяйственной деятельности администрации Макарьевского сельского поселения; обеспечение использования современных информационно-коммуникационных технологий;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Формирование высококачественного кадрового состава и развитие муниципальной службы; обеспечение проведения выборов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Количество нормативных правовых актов администрации сельского поселения, противоречащих законодательству РФ по решению суда и не приведенных в соответствие с ним в течение установленного срока;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Количество обращений граждан, рассмотренных с нарушением сроков, установленных законодательством;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прошедших аттестацию;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выделенных средств на ведение первичного воинского учета;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Количество выездов пожарных на тушение пожаров;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Устройство минерализованной полосы;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Приобретение противопожарного инвентаря и обмундирования;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 выделенных средств на страхование и поощрение ДНД;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Выполнение плана по доходам от арендной платы за землю и </w:t>
            </w:r>
            <w:r w:rsidRPr="00BA2331">
              <w:rPr>
                <w:rFonts w:ascii="Times New Roman" w:hAnsi="Times New Roman"/>
                <w:sz w:val="28"/>
                <w:szCs w:val="28"/>
              </w:rPr>
              <w:lastRenderedPageBreak/>
              <w:t>найма жилых помещений;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средств направленных на благоустройство сельского поселения;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Освоение средств на реализацию национального проекта; 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Выплата ежемесячной доплаты к пенсии по старости лицам, замещавшим муниципальные должности и проведение социально-значимых мероприятий;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Заключение соглашения на передачу полномочий в области градостроительства.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Выделение этапов реализации программы не предусматривается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Объем ассигнований </w:t>
            </w:r>
          </w:p>
        </w:tc>
        <w:tc>
          <w:tcPr>
            <w:tcW w:w="7761" w:type="dxa"/>
          </w:tcPr>
          <w:p w:rsidR="00BA2331" w:rsidRPr="00BA2331" w:rsidRDefault="00BA2331" w:rsidP="00A42910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Общий объем ассигнований составляет </w:t>
            </w:r>
            <w:r w:rsidR="00A42910">
              <w:rPr>
                <w:rFonts w:ascii="Times New Roman" w:hAnsi="Times New Roman"/>
                <w:sz w:val="28"/>
                <w:szCs w:val="28"/>
              </w:rPr>
              <w:t>14 621,961</w:t>
            </w:r>
            <w:r w:rsidR="00905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33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A2331" w:rsidRPr="00BA2331" w:rsidTr="007C46AE">
        <w:tc>
          <w:tcPr>
            <w:tcW w:w="209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1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Отсутствие нормативно-правовых актов, противоречащих законодательству РФ по решению суда и не приведенных в соответствие с ним в течение установленного срока;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Отсутствие обращений граждан, рассмотренных с нарушением сроков, установленных законодательством;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служащих, прошедших аттестацию в 100%;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выделенных средств на ведение первичного воинского учета в 100%;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Снижение количества выездов пожарных на тушение пожаров;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Устройство минерализованной полосы;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Приобретение противопожарного инвентаря и обмундирования;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выделенных средств на страхование и поощрение ДНД в 100%;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Выполнение плана по доходам от арендной платы за землю и найма жилых помещений на 100 %;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средств направленных на благоустройство сельского поселения;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Освоение средств на реализацию проекта;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Выплата ежемесячной доплаты к пенсии по старости лицам, замещавшим муниципальные должности в 100%;</w:t>
            </w:r>
          </w:p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Заключение соглашения на передачу полномочий в области градостроительства.</w:t>
            </w:r>
          </w:p>
        </w:tc>
      </w:tr>
    </w:tbl>
    <w:p w:rsidR="00D06B33" w:rsidRDefault="00D06B33" w:rsidP="00BA2331">
      <w:pPr>
        <w:pStyle w:val="a3"/>
        <w:rPr>
          <w:rStyle w:val="20"/>
          <w:rFonts w:ascii="Times New Roman" w:hAnsi="Times New Roman"/>
          <w:b w:val="0"/>
          <w:bCs w:val="0"/>
          <w:color w:val="000000"/>
        </w:rPr>
      </w:pPr>
      <w:bookmarkStart w:id="1" w:name="bookmark8"/>
    </w:p>
    <w:p w:rsidR="00BA2331" w:rsidRDefault="00BA2331" w:rsidP="00BA2331">
      <w:pPr>
        <w:pStyle w:val="a3"/>
        <w:ind w:firstLine="708"/>
        <w:jc w:val="both"/>
        <w:rPr>
          <w:rStyle w:val="2"/>
          <w:rFonts w:ascii="Times New Roman" w:hAnsi="Times New Roman"/>
          <w:color w:val="000000"/>
        </w:rPr>
      </w:pPr>
      <w:r w:rsidRPr="00BA2331">
        <w:rPr>
          <w:rStyle w:val="2"/>
          <w:rFonts w:ascii="Times New Roman" w:hAnsi="Times New Roman"/>
          <w:color w:val="000000"/>
        </w:rPr>
        <w:t>Информация о расходах на реализацию муниципальной программы  представлена в приложении № 2.</w:t>
      </w:r>
    </w:p>
    <w:p w:rsidR="00BA2331" w:rsidRPr="00BA2331" w:rsidRDefault="00BA2331" w:rsidP="00BA2331">
      <w:pPr>
        <w:pStyle w:val="a3"/>
        <w:ind w:firstLine="708"/>
        <w:jc w:val="both"/>
        <w:rPr>
          <w:rStyle w:val="2"/>
          <w:rFonts w:ascii="Times New Roman" w:hAnsi="Times New Roman"/>
          <w:color w:val="000000"/>
        </w:rPr>
      </w:pPr>
    </w:p>
    <w:p w:rsidR="00B60772" w:rsidRDefault="00B60772" w:rsidP="00D06B33">
      <w:pPr>
        <w:pStyle w:val="a3"/>
        <w:jc w:val="center"/>
        <w:rPr>
          <w:rStyle w:val="2"/>
          <w:rFonts w:ascii="Times New Roman" w:hAnsi="Times New Roman"/>
          <w:color w:val="000000"/>
        </w:rPr>
      </w:pPr>
    </w:p>
    <w:p w:rsidR="00B60772" w:rsidRDefault="00B60772" w:rsidP="00D06B33">
      <w:pPr>
        <w:pStyle w:val="a3"/>
        <w:jc w:val="center"/>
        <w:rPr>
          <w:rStyle w:val="2"/>
          <w:rFonts w:ascii="Times New Roman" w:hAnsi="Times New Roman"/>
          <w:color w:val="000000"/>
        </w:rPr>
      </w:pPr>
    </w:p>
    <w:p w:rsidR="00B60772" w:rsidRDefault="00B60772" w:rsidP="00D06B33">
      <w:pPr>
        <w:pStyle w:val="a3"/>
        <w:jc w:val="center"/>
        <w:rPr>
          <w:rStyle w:val="2"/>
          <w:rFonts w:ascii="Times New Roman" w:hAnsi="Times New Roman"/>
          <w:color w:val="000000"/>
        </w:rPr>
      </w:pPr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0"/>
          <w:rFonts w:ascii="Times New Roman" w:hAnsi="Times New Roman"/>
          <w:b w:val="0"/>
          <w:bCs w:val="0"/>
          <w:color w:val="000000"/>
        </w:rPr>
        <w:lastRenderedPageBreak/>
        <w:t>Ресурсное обеспечение Муниципальной программы</w:t>
      </w:r>
      <w:bookmarkEnd w:id="1"/>
    </w:p>
    <w:p w:rsidR="00D06B33" w:rsidRPr="00D06B33" w:rsidRDefault="00D06B33" w:rsidP="00D06B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6B33">
        <w:rPr>
          <w:rStyle w:val="24"/>
          <w:rFonts w:ascii="Times New Roman" w:hAnsi="Times New Roman"/>
          <w:color w:val="000000"/>
        </w:rPr>
        <w:t>Для реализации Муниципальной программы необходимы следующие</w:t>
      </w:r>
      <w:r w:rsidR="00376441">
        <w:rPr>
          <w:rStyle w:val="24"/>
          <w:rFonts w:ascii="Times New Roman" w:hAnsi="Times New Roman"/>
          <w:color w:val="000000"/>
        </w:rPr>
        <w:t xml:space="preserve"> </w:t>
      </w:r>
      <w:r w:rsidRPr="00D06B33">
        <w:rPr>
          <w:rStyle w:val="25"/>
          <w:rFonts w:ascii="Times New Roman" w:hAnsi="Times New Roman"/>
          <w:color w:val="000000"/>
          <w:u w:val="none"/>
        </w:rPr>
        <w:t>средства: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973"/>
        <w:gridCol w:w="2712"/>
        <w:gridCol w:w="2203"/>
      </w:tblGrid>
      <w:tr w:rsidR="00376441" w:rsidRPr="00D26AF1" w:rsidTr="007C46AE">
        <w:trPr>
          <w:trHeight w:hRule="exact" w:val="47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Источник</w:t>
            </w:r>
          </w:p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Оценка расходов (тыс. рублей)</w:t>
            </w:r>
          </w:p>
        </w:tc>
      </w:tr>
      <w:tr w:rsidR="00376441" w:rsidRPr="00D26AF1" w:rsidTr="007C46AE">
        <w:trPr>
          <w:trHeight w:hRule="exact" w:val="331"/>
          <w:jc w:val="center"/>
        </w:trPr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7C4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7C46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5308DF">
              <w:rPr>
                <w:rStyle w:val="23"/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7C46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5308DF">
              <w:rPr>
                <w:rStyle w:val="23"/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7C46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5308DF">
              <w:rPr>
                <w:rStyle w:val="23"/>
                <w:rFonts w:ascii="Times New Roman" w:hAnsi="Times New Roman"/>
                <w:color w:val="000000"/>
              </w:rPr>
              <w:t>5</w:t>
            </w:r>
          </w:p>
        </w:tc>
      </w:tr>
      <w:tr w:rsidR="00376441" w:rsidRPr="00D26AF1" w:rsidTr="007C46AE">
        <w:trPr>
          <w:trHeight w:hRule="exact" w:val="33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7C4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885B57" w:rsidRDefault="00EA230C" w:rsidP="00A429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</w:t>
            </w:r>
            <w:r w:rsidR="00A42910">
              <w:rPr>
                <w:rStyle w:val="26"/>
                <w:rFonts w:ascii="Times New Roman" w:hAnsi="Times New Roman"/>
                <w:b w:val="0"/>
                <w:color w:val="000000"/>
              </w:rPr>
              <w:t> 721,267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885B57" w:rsidRDefault="00B93022" w:rsidP="007C46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5 442,624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885B57" w:rsidRDefault="005B348C" w:rsidP="00B930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</w:t>
            </w:r>
            <w:r w:rsidR="00B93022">
              <w:rPr>
                <w:rStyle w:val="26"/>
                <w:rFonts w:ascii="Times New Roman" w:hAnsi="Times New Roman"/>
                <w:b w:val="0"/>
                <w:color w:val="000000"/>
              </w:rPr>
              <w:t> 458,070</w:t>
            </w:r>
          </w:p>
        </w:tc>
      </w:tr>
      <w:tr w:rsidR="002D5AE9" w:rsidRPr="00D26AF1" w:rsidTr="007C46AE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376441" w:rsidRDefault="002D5AE9" w:rsidP="007C46AE">
            <w:pPr>
              <w:pStyle w:val="a3"/>
              <w:jc w:val="both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EA230C" w:rsidP="00C9539A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</w:t>
            </w:r>
            <w:r w:rsidR="002D5AE9">
              <w:rPr>
                <w:rStyle w:val="26"/>
                <w:rFonts w:ascii="Times New Roman" w:hAnsi="Times New Roman"/>
                <w:b w:val="0"/>
                <w:color w:val="000000"/>
              </w:rPr>
              <w:t>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AE9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</w:tr>
      <w:tr w:rsidR="002D5AE9" w:rsidRPr="00D26AF1" w:rsidTr="007C46AE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376441" w:rsidRDefault="002D5AE9" w:rsidP="007C46AE">
            <w:pPr>
              <w:pStyle w:val="a3"/>
              <w:jc w:val="both"/>
              <w:rPr>
                <w:rStyle w:val="23"/>
                <w:rFonts w:ascii="Times New Roman" w:hAnsi="Times New Roman"/>
                <w:color w:val="000000"/>
              </w:rPr>
            </w:pPr>
            <w:r>
              <w:rPr>
                <w:rStyle w:val="23"/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EA230C" w:rsidP="00C9539A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5AE9" w:rsidRPr="00885B57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1 168,200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AE9" w:rsidRDefault="002D5AE9" w:rsidP="005B348C">
            <w:pPr>
              <w:pStyle w:val="a3"/>
              <w:jc w:val="center"/>
              <w:rPr>
                <w:rStyle w:val="26"/>
                <w:rFonts w:ascii="Times New Roman" w:hAnsi="Times New Roman"/>
                <w:b w:val="0"/>
                <w:color w:val="000000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0,000</w:t>
            </w:r>
          </w:p>
        </w:tc>
      </w:tr>
      <w:tr w:rsidR="00376441" w:rsidRPr="00D26AF1" w:rsidTr="007C46AE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7C46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885B57" w:rsidRDefault="00EA230C" w:rsidP="00A429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</w:t>
            </w:r>
            <w:r w:rsidR="00A42910">
              <w:rPr>
                <w:rStyle w:val="26"/>
                <w:rFonts w:ascii="Times New Roman" w:hAnsi="Times New Roman"/>
                <w:b w:val="0"/>
                <w:color w:val="000000"/>
              </w:rPr>
              <w:t> 721,267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885B57" w:rsidRDefault="00B93022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4 274,424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441" w:rsidRPr="00885B57" w:rsidRDefault="00B93022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4 458,070</w:t>
            </w:r>
          </w:p>
        </w:tc>
      </w:tr>
    </w:tbl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Default="00D06B33" w:rsidP="00BA2331">
      <w:pPr>
        <w:pStyle w:val="a3"/>
        <w:rPr>
          <w:rStyle w:val="2"/>
          <w:rFonts w:ascii="Times New Roman" w:hAnsi="Times New Roman"/>
          <w:color w:val="000000"/>
        </w:rPr>
      </w:pPr>
    </w:p>
    <w:p w:rsidR="00BA2331" w:rsidRPr="00BA2331" w:rsidRDefault="00BA2331" w:rsidP="00BA2331">
      <w:pPr>
        <w:tabs>
          <w:tab w:val="left" w:pos="1584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BA2331">
        <w:rPr>
          <w:rFonts w:ascii="Times New Roman" w:hAnsi="Times New Roman"/>
          <w:sz w:val="28"/>
          <w:szCs w:val="28"/>
        </w:rPr>
        <w:t>Приложение № 2</w:t>
      </w:r>
    </w:p>
    <w:p w:rsidR="00BA2331" w:rsidRPr="00BA2331" w:rsidRDefault="00BA2331" w:rsidP="00BA2331">
      <w:pPr>
        <w:tabs>
          <w:tab w:val="left" w:pos="15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A2331">
        <w:rPr>
          <w:rFonts w:ascii="Times New Roman" w:hAnsi="Times New Roman"/>
          <w:sz w:val="28"/>
          <w:szCs w:val="28"/>
        </w:rPr>
        <w:t>Расходы на реализацию муниципальной программы</w:t>
      </w:r>
    </w:p>
    <w:p w:rsidR="00BA2331" w:rsidRPr="00BA2331" w:rsidRDefault="00BA2331" w:rsidP="00BA2331">
      <w:pPr>
        <w:tabs>
          <w:tab w:val="left" w:pos="15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007"/>
        <w:gridCol w:w="2267"/>
        <w:gridCol w:w="1336"/>
        <w:gridCol w:w="1336"/>
        <w:gridCol w:w="1336"/>
      </w:tblGrid>
      <w:tr w:rsidR="00BA2331" w:rsidRPr="00BA2331" w:rsidTr="007C46AE">
        <w:tc>
          <w:tcPr>
            <w:tcW w:w="675" w:type="dxa"/>
            <w:vMerge w:val="restart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07" w:type="dxa"/>
            <w:vMerge w:val="restart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Наименование мероприятий муниципальной программы</w:t>
            </w:r>
          </w:p>
        </w:tc>
        <w:tc>
          <w:tcPr>
            <w:tcW w:w="2254" w:type="dxa"/>
            <w:vMerge w:val="restart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43" w:type="dxa"/>
            <w:gridSpan w:val="3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Расходы, тыс</w:t>
            </w:r>
            <w:proofErr w:type="gramStart"/>
            <w:r w:rsidRPr="00BA233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A233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BA2331" w:rsidRPr="00BA2331" w:rsidTr="007C46AE">
        <w:tc>
          <w:tcPr>
            <w:tcW w:w="675" w:type="dxa"/>
            <w:vMerge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vMerge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3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«Развитие муниципального управления»</w:t>
            </w:r>
          </w:p>
        </w:tc>
        <w:tc>
          <w:tcPr>
            <w:tcW w:w="2254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Администрация Макарьевского сельского поселения</w:t>
            </w:r>
          </w:p>
        </w:tc>
        <w:tc>
          <w:tcPr>
            <w:tcW w:w="1253" w:type="dxa"/>
          </w:tcPr>
          <w:p w:rsidR="00BA2331" w:rsidRPr="00BA2331" w:rsidRDefault="00BA2331" w:rsidP="00A42910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42910">
              <w:rPr>
                <w:rFonts w:ascii="Times New Roman" w:hAnsi="Times New Roman"/>
                <w:b/>
                <w:sz w:val="28"/>
                <w:szCs w:val="28"/>
              </w:rPr>
              <w:t> 721,267</w:t>
            </w:r>
          </w:p>
        </w:tc>
        <w:tc>
          <w:tcPr>
            <w:tcW w:w="1253" w:type="dxa"/>
          </w:tcPr>
          <w:p w:rsidR="00BA2331" w:rsidRPr="00BA2331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B5F6B">
              <w:rPr>
                <w:rFonts w:ascii="Times New Roman" w:hAnsi="Times New Roman"/>
                <w:b/>
                <w:sz w:val="28"/>
                <w:szCs w:val="28"/>
              </w:rPr>
              <w:t> 442,624</w:t>
            </w:r>
          </w:p>
        </w:tc>
        <w:tc>
          <w:tcPr>
            <w:tcW w:w="1237" w:type="dxa"/>
          </w:tcPr>
          <w:p w:rsidR="00BA2331" w:rsidRPr="00BA2331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33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B5F6B">
              <w:rPr>
                <w:rFonts w:ascii="Times New Roman" w:hAnsi="Times New Roman"/>
                <w:b/>
                <w:sz w:val="28"/>
                <w:szCs w:val="28"/>
              </w:rPr>
              <w:t> 458,070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Макарьевского сельского поселения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1B5F6B" w:rsidP="00A42910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2910">
              <w:rPr>
                <w:rFonts w:ascii="Times New Roman" w:hAnsi="Times New Roman"/>
                <w:sz w:val="28"/>
                <w:szCs w:val="28"/>
              </w:rPr>
              <w:t> 327,650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2 373,700</w:t>
            </w:r>
          </w:p>
        </w:tc>
        <w:tc>
          <w:tcPr>
            <w:tcW w:w="1237" w:type="dxa"/>
          </w:tcPr>
          <w:p w:rsidR="00BA2331" w:rsidRPr="00BA2331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</w:t>
            </w:r>
            <w:r w:rsidR="001B5F6B">
              <w:rPr>
                <w:rFonts w:ascii="Times New Roman" w:hAnsi="Times New Roman"/>
                <w:sz w:val="28"/>
                <w:szCs w:val="28"/>
              </w:rPr>
              <w:t> 570</w:t>
            </w:r>
            <w:r w:rsidRPr="00BA2331">
              <w:rPr>
                <w:rFonts w:ascii="Times New Roman" w:hAnsi="Times New Roman"/>
                <w:sz w:val="28"/>
                <w:szCs w:val="28"/>
              </w:rPr>
              <w:t>,</w:t>
            </w:r>
            <w:r w:rsidR="001B5F6B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112,900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118,100</w:t>
            </w:r>
          </w:p>
        </w:tc>
        <w:tc>
          <w:tcPr>
            <w:tcW w:w="123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122,300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7" w:type="dxa"/>
          </w:tcPr>
          <w:p w:rsidR="00BA2331" w:rsidRPr="00BA2331" w:rsidRDefault="00CA0EBB" w:rsidP="00CA0E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сфере п</w:t>
            </w:r>
            <w:r w:rsidR="00BA2331" w:rsidRPr="00BA2331">
              <w:rPr>
                <w:rFonts w:ascii="Times New Roman" w:hAnsi="Times New Roman"/>
                <w:sz w:val="28"/>
                <w:szCs w:val="28"/>
              </w:rPr>
              <w:t>ожарн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BA2331" w:rsidRPr="00BA2331">
              <w:rPr>
                <w:rFonts w:ascii="Times New Roman" w:hAnsi="Times New Roman"/>
                <w:sz w:val="28"/>
                <w:szCs w:val="28"/>
              </w:rPr>
              <w:t>безопасност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BA2331" w:rsidP="00A42910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</w:t>
            </w:r>
            <w:r w:rsidR="00A42910">
              <w:rPr>
                <w:rFonts w:ascii="Times New Roman" w:hAnsi="Times New Roman"/>
                <w:sz w:val="28"/>
                <w:szCs w:val="28"/>
              </w:rPr>
              <w:t> 767,833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1 423,800</w:t>
            </w:r>
          </w:p>
        </w:tc>
        <w:tc>
          <w:tcPr>
            <w:tcW w:w="123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1 422,800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Профилактика правонарушений и преступлений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A42910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3,500</w:t>
            </w:r>
          </w:p>
        </w:tc>
        <w:tc>
          <w:tcPr>
            <w:tcW w:w="123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3,500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4,967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4,967</w:t>
            </w:r>
          </w:p>
        </w:tc>
        <w:tc>
          <w:tcPr>
            <w:tcW w:w="123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Благоустройство сельского поселения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A42910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70,590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3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Реализация мероприятий национального проекта «Жилье и городская среда»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1 180,00</w:t>
            </w:r>
          </w:p>
        </w:tc>
        <w:tc>
          <w:tcPr>
            <w:tcW w:w="1237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Ежемесячная доплата к пенсии по старости лицам, замещавшим муниципальные должности и проведение социально-значимых мероприятий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1B5F6B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382,870</w:t>
            </w:r>
          </w:p>
        </w:tc>
        <w:tc>
          <w:tcPr>
            <w:tcW w:w="1253" w:type="dxa"/>
          </w:tcPr>
          <w:p w:rsidR="00BA2331" w:rsidRPr="00BA2331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23</w:t>
            </w:r>
            <w:r w:rsidR="001B5F6B">
              <w:rPr>
                <w:rFonts w:ascii="Times New Roman" w:hAnsi="Times New Roman"/>
                <w:sz w:val="28"/>
                <w:szCs w:val="28"/>
              </w:rPr>
              <w:t>8</w:t>
            </w:r>
            <w:r w:rsidRPr="00BA2331">
              <w:rPr>
                <w:rFonts w:ascii="Times New Roman" w:hAnsi="Times New Roman"/>
                <w:sz w:val="28"/>
                <w:szCs w:val="28"/>
              </w:rPr>
              <w:t>,100</w:t>
            </w:r>
          </w:p>
        </w:tc>
        <w:tc>
          <w:tcPr>
            <w:tcW w:w="1237" w:type="dxa"/>
          </w:tcPr>
          <w:p w:rsidR="00BA2331" w:rsidRPr="00BA2331" w:rsidRDefault="001B5F6B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  <w:r w:rsidR="00BA2331" w:rsidRPr="00BA2331">
              <w:rPr>
                <w:rFonts w:ascii="Times New Roman" w:hAnsi="Times New Roman"/>
                <w:sz w:val="28"/>
                <w:szCs w:val="28"/>
              </w:rPr>
              <w:t>,100</w:t>
            </w:r>
          </w:p>
        </w:tc>
      </w:tr>
      <w:tr w:rsidR="00BA2331" w:rsidRPr="00BA2331" w:rsidTr="007C46AE">
        <w:tc>
          <w:tcPr>
            <w:tcW w:w="675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07" w:type="dxa"/>
          </w:tcPr>
          <w:p w:rsidR="00BA2331" w:rsidRPr="00BA2331" w:rsidRDefault="00BA2331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Передача полномочий в области градостроительства</w:t>
            </w:r>
          </w:p>
        </w:tc>
        <w:tc>
          <w:tcPr>
            <w:tcW w:w="2254" w:type="dxa"/>
          </w:tcPr>
          <w:p w:rsidR="00BA2331" w:rsidRPr="00BA2331" w:rsidRDefault="00BA2331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0EBB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0,457</w:t>
            </w:r>
          </w:p>
        </w:tc>
        <w:tc>
          <w:tcPr>
            <w:tcW w:w="1253" w:type="dxa"/>
          </w:tcPr>
          <w:p w:rsidR="00BA2331" w:rsidRPr="00BA2331" w:rsidRDefault="00BA2331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0,457</w:t>
            </w:r>
          </w:p>
        </w:tc>
        <w:tc>
          <w:tcPr>
            <w:tcW w:w="1237" w:type="dxa"/>
          </w:tcPr>
          <w:p w:rsidR="00BA2331" w:rsidRPr="00BA2331" w:rsidRDefault="00BA2331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>0,</w:t>
            </w:r>
            <w:r w:rsidR="001B5F6B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</w:tr>
      <w:tr w:rsidR="00A42910" w:rsidRPr="00BA2331" w:rsidTr="007C46AE">
        <w:tc>
          <w:tcPr>
            <w:tcW w:w="675" w:type="dxa"/>
          </w:tcPr>
          <w:p w:rsidR="00A42910" w:rsidRPr="00BA2331" w:rsidRDefault="00A42910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07" w:type="dxa"/>
          </w:tcPr>
          <w:p w:rsidR="00A42910" w:rsidRPr="00BA2331" w:rsidRDefault="00A42910" w:rsidP="00BA23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 (гербицидное удаление борщевика Сосновского)</w:t>
            </w:r>
          </w:p>
        </w:tc>
        <w:tc>
          <w:tcPr>
            <w:tcW w:w="2254" w:type="dxa"/>
          </w:tcPr>
          <w:p w:rsidR="00A42910" w:rsidRPr="00BA2331" w:rsidRDefault="00A42910" w:rsidP="00CA0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33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1253" w:type="dxa"/>
          </w:tcPr>
          <w:p w:rsidR="00A42910" w:rsidRPr="00BA2331" w:rsidRDefault="00A42910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54,000</w:t>
            </w:r>
          </w:p>
        </w:tc>
        <w:tc>
          <w:tcPr>
            <w:tcW w:w="1253" w:type="dxa"/>
          </w:tcPr>
          <w:p w:rsidR="00A42910" w:rsidRPr="00BA2331" w:rsidRDefault="00A42910" w:rsidP="00BA2331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237" w:type="dxa"/>
          </w:tcPr>
          <w:p w:rsidR="00A42910" w:rsidRPr="00BA2331" w:rsidRDefault="00A42910" w:rsidP="001B5F6B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</w:tbl>
    <w:p w:rsidR="00BA2331" w:rsidRPr="00BA2331" w:rsidRDefault="00BA2331" w:rsidP="00BA2331">
      <w:pPr>
        <w:tabs>
          <w:tab w:val="left" w:pos="158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A2331" w:rsidRPr="00BA2331" w:rsidRDefault="00BA2331" w:rsidP="00BA2331">
      <w:pPr>
        <w:tabs>
          <w:tab w:val="left" w:pos="15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A2331" w:rsidRPr="00BA2331" w:rsidSect="009050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97D"/>
    <w:rsid w:val="0000521C"/>
    <w:rsid w:val="0003112A"/>
    <w:rsid w:val="00051623"/>
    <w:rsid w:val="0007781A"/>
    <w:rsid w:val="000806F5"/>
    <w:rsid w:val="00080B00"/>
    <w:rsid w:val="000B47D1"/>
    <w:rsid w:val="000D3DC9"/>
    <w:rsid w:val="000E22F8"/>
    <w:rsid w:val="00107A2E"/>
    <w:rsid w:val="00111B6A"/>
    <w:rsid w:val="00125308"/>
    <w:rsid w:val="0015040B"/>
    <w:rsid w:val="001A036D"/>
    <w:rsid w:val="001B0812"/>
    <w:rsid w:val="001B5F6B"/>
    <w:rsid w:val="001F7A64"/>
    <w:rsid w:val="00224675"/>
    <w:rsid w:val="00270941"/>
    <w:rsid w:val="00271B9E"/>
    <w:rsid w:val="00276474"/>
    <w:rsid w:val="002D317E"/>
    <w:rsid w:val="002D5AE9"/>
    <w:rsid w:val="002E6F71"/>
    <w:rsid w:val="00376441"/>
    <w:rsid w:val="00395C6F"/>
    <w:rsid w:val="004006E3"/>
    <w:rsid w:val="004057E4"/>
    <w:rsid w:val="00427C92"/>
    <w:rsid w:val="00432B20"/>
    <w:rsid w:val="004514C3"/>
    <w:rsid w:val="004652B0"/>
    <w:rsid w:val="00486672"/>
    <w:rsid w:val="004B19E5"/>
    <w:rsid w:val="004B61D1"/>
    <w:rsid w:val="004C6B68"/>
    <w:rsid w:val="004E4C23"/>
    <w:rsid w:val="005308DF"/>
    <w:rsid w:val="005551E4"/>
    <w:rsid w:val="00557637"/>
    <w:rsid w:val="005A2F64"/>
    <w:rsid w:val="005B348C"/>
    <w:rsid w:val="006123C7"/>
    <w:rsid w:val="00612B59"/>
    <w:rsid w:val="00613C47"/>
    <w:rsid w:val="00626EB3"/>
    <w:rsid w:val="00652C95"/>
    <w:rsid w:val="0066153C"/>
    <w:rsid w:val="00661993"/>
    <w:rsid w:val="0069179E"/>
    <w:rsid w:val="006952EE"/>
    <w:rsid w:val="006A5B50"/>
    <w:rsid w:val="006A7B1F"/>
    <w:rsid w:val="006D4DFC"/>
    <w:rsid w:val="006F0889"/>
    <w:rsid w:val="007039A8"/>
    <w:rsid w:val="00710060"/>
    <w:rsid w:val="00741ECE"/>
    <w:rsid w:val="007603EA"/>
    <w:rsid w:val="0076597D"/>
    <w:rsid w:val="00784BFC"/>
    <w:rsid w:val="007B24BF"/>
    <w:rsid w:val="007C46AE"/>
    <w:rsid w:val="007D3942"/>
    <w:rsid w:val="008139AD"/>
    <w:rsid w:val="0081657F"/>
    <w:rsid w:val="008217A4"/>
    <w:rsid w:val="00825DCA"/>
    <w:rsid w:val="00840868"/>
    <w:rsid w:val="00864F26"/>
    <w:rsid w:val="00885B57"/>
    <w:rsid w:val="008A4904"/>
    <w:rsid w:val="008A62B5"/>
    <w:rsid w:val="008A63DA"/>
    <w:rsid w:val="008B4966"/>
    <w:rsid w:val="008D4CBE"/>
    <w:rsid w:val="008D4E1F"/>
    <w:rsid w:val="0090501C"/>
    <w:rsid w:val="00931515"/>
    <w:rsid w:val="00932A9C"/>
    <w:rsid w:val="009726D5"/>
    <w:rsid w:val="0098307A"/>
    <w:rsid w:val="009940DA"/>
    <w:rsid w:val="009D2EDC"/>
    <w:rsid w:val="009F0534"/>
    <w:rsid w:val="00A030A8"/>
    <w:rsid w:val="00A258F2"/>
    <w:rsid w:val="00A42910"/>
    <w:rsid w:val="00A52A84"/>
    <w:rsid w:val="00A83619"/>
    <w:rsid w:val="00AC11CA"/>
    <w:rsid w:val="00AD1493"/>
    <w:rsid w:val="00B101E0"/>
    <w:rsid w:val="00B41C00"/>
    <w:rsid w:val="00B45149"/>
    <w:rsid w:val="00B532A9"/>
    <w:rsid w:val="00B60772"/>
    <w:rsid w:val="00B66490"/>
    <w:rsid w:val="00B759FB"/>
    <w:rsid w:val="00B80BFB"/>
    <w:rsid w:val="00B828CC"/>
    <w:rsid w:val="00B83474"/>
    <w:rsid w:val="00B93022"/>
    <w:rsid w:val="00B94182"/>
    <w:rsid w:val="00BA2331"/>
    <w:rsid w:val="00BB62AE"/>
    <w:rsid w:val="00BC7184"/>
    <w:rsid w:val="00BD3D75"/>
    <w:rsid w:val="00BD5581"/>
    <w:rsid w:val="00BD56F4"/>
    <w:rsid w:val="00BF3763"/>
    <w:rsid w:val="00C05687"/>
    <w:rsid w:val="00C10FCF"/>
    <w:rsid w:val="00C1147B"/>
    <w:rsid w:val="00C23F88"/>
    <w:rsid w:val="00C40CD8"/>
    <w:rsid w:val="00C9446D"/>
    <w:rsid w:val="00C9539A"/>
    <w:rsid w:val="00CA0649"/>
    <w:rsid w:val="00CA0EBB"/>
    <w:rsid w:val="00CD0522"/>
    <w:rsid w:val="00CD55EE"/>
    <w:rsid w:val="00D06B33"/>
    <w:rsid w:val="00D14B8E"/>
    <w:rsid w:val="00D3589B"/>
    <w:rsid w:val="00D52688"/>
    <w:rsid w:val="00D55C53"/>
    <w:rsid w:val="00D572C5"/>
    <w:rsid w:val="00D624D6"/>
    <w:rsid w:val="00D67903"/>
    <w:rsid w:val="00D73077"/>
    <w:rsid w:val="00D73FF1"/>
    <w:rsid w:val="00D92E2C"/>
    <w:rsid w:val="00DC6EDF"/>
    <w:rsid w:val="00DD3C9A"/>
    <w:rsid w:val="00E108FC"/>
    <w:rsid w:val="00E205CA"/>
    <w:rsid w:val="00E360FD"/>
    <w:rsid w:val="00E674EB"/>
    <w:rsid w:val="00E76DED"/>
    <w:rsid w:val="00EA230C"/>
    <w:rsid w:val="00EA7BCC"/>
    <w:rsid w:val="00EC3FEA"/>
    <w:rsid w:val="00F15809"/>
    <w:rsid w:val="00F77C3C"/>
    <w:rsid w:val="00F93A04"/>
    <w:rsid w:val="00FA51C9"/>
    <w:rsid w:val="00FF1AC8"/>
    <w:rsid w:val="00FF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4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D06B33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D06B3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D06B33"/>
    <w:rPr>
      <w:sz w:val="28"/>
      <w:szCs w:val="28"/>
      <w:shd w:val="clear" w:color="auto" w:fill="FFFFFF"/>
    </w:rPr>
  </w:style>
  <w:style w:type="character" w:customStyle="1" w:styleId="24">
    <w:name w:val="Подпись к таблице (2)_"/>
    <w:link w:val="210"/>
    <w:rsid w:val="00D06B33"/>
    <w:rPr>
      <w:sz w:val="28"/>
      <w:szCs w:val="28"/>
      <w:shd w:val="clear" w:color="auto" w:fill="FFFFFF"/>
    </w:rPr>
  </w:style>
  <w:style w:type="character" w:customStyle="1" w:styleId="25">
    <w:name w:val="Подпись к таблице (2)"/>
    <w:rsid w:val="00D06B33"/>
    <w:rPr>
      <w:sz w:val="28"/>
      <w:szCs w:val="28"/>
      <w:u w:val="single"/>
      <w:lang w:bidi="ar-SA"/>
    </w:rPr>
  </w:style>
  <w:style w:type="character" w:customStyle="1" w:styleId="26">
    <w:name w:val="Основной текст (2) + Полужирный"/>
    <w:rsid w:val="00D06B33"/>
    <w:rPr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06B33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D06B33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4"/>
    <w:rsid w:val="00D06B33"/>
    <w:pPr>
      <w:widowControl w:val="0"/>
      <w:shd w:val="clear" w:color="auto" w:fill="FFFFFF"/>
      <w:spacing w:after="0" w:line="312" w:lineRule="exact"/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aliases w:val="Курсив"/>
    <w:rsid w:val="00D06B33"/>
    <w:rPr>
      <w:b/>
      <w:bCs/>
      <w:i/>
      <w:iCs/>
      <w:sz w:val="28"/>
      <w:szCs w:val="28"/>
      <w:lang w:bidi="ar-SA"/>
    </w:rPr>
  </w:style>
  <w:style w:type="character" w:customStyle="1" w:styleId="212">
    <w:name w:val="Основной текст (2) + Курсив1"/>
    <w:rsid w:val="00D06B33"/>
    <w:rPr>
      <w:i/>
      <w:iCs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8907-4371-48F5-B768-2B30BA9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cp:lastPrinted>2022-03-21T08:03:00Z</cp:lastPrinted>
  <dcterms:created xsi:type="dcterms:W3CDTF">2023-08-22T08:05:00Z</dcterms:created>
  <dcterms:modified xsi:type="dcterms:W3CDTF">2023-10-24T07:08:00Z</dcterms:modified>
</cp:coreProperties>
</file>