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bookmarkStart w:id="0" w:name="_GoBack"/>
      <w:r w:rsidRPr="004252FA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В администрацию Макарьевского                         </w:t>
      </w:r>
    </w:p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sz w:val="24"/>
          <w:szCs w:val="24"/>
          <w:lang w:eastAsia="zh-CN"/>
        </w:rPr>
      </w:pPr>
      <w:r w:rsidRPr="004252FA">
        <w:rPr>
          <w:rFonts w:ascii="Times New Roman" w:eastAsia="Calibri" w:hAnsi="Times New Roman"/>
          <w:b/>
          <w:bCs/>
          <w:sz w:val="24"/>
          <w:szCs w:val="24"/>
          <w:lang w:eastAsia="zh-CN"/>
        </w:rPr>
        <w:t>сельского поселения Котельничского</w:t>
      </w:r>
    </w:p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sz w:val="24"/>
          <w:szCs w:val="24"/>
          <w:lang w:eastAsia="zh-CN"/>
        </w:rPr>
      </w:pPr>
      <w:r w:rsidRPr="004252FA">
        <w:rPr>
          <w:rFonts w:ascii="Times New Roman" w:eastAsia="Calibri" w:hAnsi="Times New Roman"/>
          <w:b/>
          <w:bCs/>
          <w:sz w:val="24"/>
          <w:szCs w:val="24"/>
          <w:lang w:eastAsia="zh-CN"/>
        </w:rPr>
        <w:t>района Кировской области</w:t>
      </w:r>
    </w:p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sz w:val="24"/>
          <w:szCs w:val="24"/>
          <w:lang w:eastAsia="zh-CN"/>
        </w:rPr>
      </w:pPr>
    </w:p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1"/>
          <w:sz w:val="24"/>
          <w:szCs w:val="24"/>
          <w:lang w:eastAsia="zh-CN"/>
        </w:rPr>
      </w:pPr>
      <w:r w:rsidRPr="004252FA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612614, Кировская область, </w:t>
      </w:r>
    </w:p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sz w:val="24"/>
          <w:szCs w:val="24"/>
          <w:lang w:eastAsia="zh-CN"/>
        </w:rPr>
      </w:pPr>
      <w:r w:rsidRPr="004252FA">
        <w:rPr>
          <w:rFonts w:ascii="Times New Roman" w:hAnsi="Times New Roman"/>
          <w:bCs/>
          <w:kern w:val="1"/>
          <w:sz w:val="24"/>
          <w:szCs w:val="24"/>
          <w:lang w:eastAsia="zh-CN"/>
        </w:rPr>
        <w:t>Котельничский район,</w:t>
      </w:r>
    </w:p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sz w:val="24"/>
          <w:szCs w:val="24"/>
          <w:lang w:eastAsia="zh-CN"/>
        </w:rPr>
      </w:pPr>
      <w:r w:rsidRPr="004252FA">
        <w:rPr>
          <w:rFonts w:ascii="Times New Roman" w:hAnsi="Times New Roman"/>
          <w:bCs/>
          <w:kern w:val="1"/>
          <w:sz w:val="24"/>
          <w:szCs w:val="24"/>
          <w:lang w:eastAsia="zh-CN"/>
        </w:rPr>
        <w:t>с. Макарье, ул. Свободы, д. 17</w:t>
      </w:r>
    </w:p>
    <w:p w:rsidR="004252FA" w:rsidRPr="004252FA" w:rsidRDefault="004252FA" w:rsidP="004252FA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1"/>
          <w:sz w:val="24"/>
          <w:szCs w:val="24"/>
          <w:lang w:eastAsia="zh-CN"/>
        </w:rPr>
      </w:pPr>
    </w:p>
    <w:tbl>
      <w:tblPr>
        <w:tblW w:w="0" w:type="auto"/>
        <w:tblInd w:w="-328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9"/>
        <w:gridCol w:w="876"/>
        <w:gridCol w:w="407"/>
        <w:gridCol w:w="2479"/>
        <w:gridCol w:w="422"/>
        <w:gridCol w:w="1508"/>
        <w:gridCol w:w="1313"/>
        <w:gridCol w:w="20"/>
      </w:tblGrid>
      <w:tr w:rsidR="004252FA" w:rsidRPr="004252FA" w:rsidTr="00B43558">
        <w:trPr>
          <w:gridAfter w:val="1"/>
          <w:wAfter w:w="20" w:type="dxa"/>
          <w:trHeight w:val="228"/>
        </w:trPr>
        <w:tc>
          <w:tcPr>
            <w:tcW w:w="9924" w:type="dxa"/>
            <w:gridSpan w:val="7"/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ЗАЯВЛЕНИЕ</w:t>
            </w:r>
          </w:p>
        </w:tc>
      </w:tr>
      <w:tr w:rsidR="004252FA" w:rsidRPr="004252FA" w:rsidTr="00B43558">
        <w:trPr>
          <w:trHeight w:val="228"/>
        </w:trPr>
        <w:tc>
          <w:tcPr>
            <w:tcW w:w="9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55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6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6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6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rPr>
          <w:trHeight w:val="605"/>
        </w:trPr>
        <w:tc>
          <w:tcPr>
            <w:tcW w:w="9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Цель установления сервитута: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18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Срок действия сервитута</w:t>
            </w:r>
          </w:p>
        </w:tc>
        <w:tc>
          <w:tcPr>
            <w:tcW w:w="7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70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508"/>
        </w:trPr>
        <w:tc>
          <w:tcPr>
            <w:tcW w:w="2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42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78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Заявитель (Ф.И.О. физического лица):</w:t>
            </w:r>
          </w:p>
        </w:tc>
        <w:tc>
          <w:tcPr>
            <w:tcW w:w="7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322"/>
        </w:trPr>
        <w:tc>
          <w:tcPr>
            <w:tcW w:w="42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252FA" w:rsidRPr="004252FA" w:rsidTr="00B43558">
        <w:trPr>
          <w:trHeight w:val="664"/>
        </w:trPr>
        <w:tc>
          <w:tcPr>
            <w:tcW w:w="9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7"/>
        </w:trPr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*выписка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*выписка из ЕГРЮЛ о юридическом лице, являющемся заявителем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48"/>
        </w:trPr>
        <w:tc>
          <w:tcPr>
            <w:tcW w:w="8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4252FA" w:rsidRPr="004252FA" w:rsidTr="00B43558">
        <w:trPr>
          <w:trHeight w:val="2205"/>
        </w:trPr>
        <w:tc>
          <w:tcPr>
            <w:tcW w:w="9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9"/>
        </w:trPr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4252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4252FA" w:rsidRPr="004252FA" w:rsidTr="00B4355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7"/>
        </w:trPr>
        <w:tc>
          <w:tcPr>
            <w:tcW w:w="7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A" w:rsidRPr="004252FA" w:rsidRDefault="004252FA" w:rsidP="004252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252FA" w:rsidRPr="004252FA" w:rsidRDefault="004252FA" w:rsidP="004252FA">
      <w:pPr>
        <w:suppressAutoHyphens/>
        <w:spacing w:after="120" w:line="240" w:lineRule="auto"/>
        <w:ind w:right="-3"/>
        <w:jc w:val="both"/>
        <w:rPr>
          <w:rFonts w:eastAsia="Calibri"/>
          <w:sz w:val="24"/>
          <w:szCs w:val="24"/>
          <w:lang w:eastAsia="zh-CN"/>
        </w:rPr>
      </w:pPr>
      <w:r w:rsidRPr="004252FA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125308" w:rsidRPr="004252FA" w:rsidRDefault="004252FA" w:rsidP="004252FA">
      <w:pPr>
        <w:spacing w:line="240" w:lineRule="auto"/>
        <w:rPr>
          <w:sz w:val="24"/>
          <w:szCs w:val="24"/>
        </w:rPr>
      </w:pPr>
      <w:r w:rsidRPr="004252FA">
        <w:rPr>
          <w:rFonts w:eastAsia="Calibri"/>
          <w:sz w:val="24"/>
          <w:szCs w:val="24"/>
          <w:lang w:eastAsia="zh-CN"/>
        </w:rPr>
        <w:t>____________________</w:t>
      </w:r>
      <w:bookmarkEnd w:id="0"/>
    </w:p>
    <w:sectPr w:rsidR="00125308" w:rsidRPr="0042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4252FA"/>
    <w:rsid w:val="005A2F64"/>
    <w:rsid w:val="00722931"/>
    <w:rsid w:val="0076597D"/>
    <w:rsid w:val="00A52A84"/>
    <w:rsid w:val="00BB62AE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2019-01-29T12:42:00Z</dcterms:created>
  <dcterms:modified xsi:type="dcterms:W3CDTF">2019-01-31T12:38:00Z</dcterms:modified>
</cp:coreProperties>
</file>