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F72" w:rsidRPr="005A4DFA" w:rsidRDefault="007F4DE9" w:rsidP="004B4F72">
      <w:pPr>
        <w:tabs>
          <w:tab w:val="left" w:pos="3671"/>
        </w:tabs>
        <w:snapToGrid w:val="0"/>
        <w:ind w:firstLine="709"/>
        <w:jc w:val="center"/>
        <w:rPr>
          <w:caps w:val="0"/>
          <w:sz w:val="26"/>
          <w:szCs w:val="26"/>
        </w:rPr>
      </w:pPr>
      <w:r w:rsidRPr="005A4DFA">
        <w:rPr>
          <w:caps w:val="0"/>
          <w:sz w:val="26"/>
          <w:szCs w:val="26"/>
        </w:rPr>
        <w:t>ИЗВЕЩЕНИЕ</w:t>
      </w:r>
    </w:p>
    <w:p w:rsidR="004B4F72" w:rsidRPr="005A4DFA" w:rsidRDefault="004B4F72" w:rsidP="004B4F72">
      <w:pPr>
        <w:tabs>
          <w:tab w:val="left" w:pos="3671"/>
        </w:tabs>
        <w:snapToGrid w:val="0"/>
        <w:spacing w:after="240"/>
        <w:ind w:firstLine="709"/>
        <w:jc w:val="center"/>
        <w:rPr>
          <w:caps w:val="0"/>
          <w:sz w:val="26"/>
          <w:szCs w:val="26"/>
        </w:rPr>
      </w:pPr>
      <w:r w:rsidRPr="005A4DFA">
        <w:rPr>
          <w:caps w:val="0"/>
          <w:sz w:val="26"/>
          <w:szCs w:val="26"/>
        </w:rPr>
        <w:t>о проведении аукциона</w:t>
      </w:r>
    </w:p>
    <w:p w:rsidR="00155AD7" w:rsidRPr="005A4DFA" w:rsidRDefault="00155AD7" w:rsidP="00155AD7">
      <w:pPr>
        <w:pStyle w:val="western"/>
        <w:spacing w:line="240" w:lineRule="atLeast"/>
        <w:ind w:firstLine="720"/>
        <w:jc w:val="both"/>
        <w:rPr>
          <w:color w:val="000000"/>
          <w:sz w:val="26"/>
          <w:szCs w:val="26"/>
        </w:rPr>
      </w:pPr>
      <w:r w:rsidRPr="005A4DFA">
        <w:rPr>
          <w:color w:val="000000"/>
          <w:sz w:val="26"/>
          <w:szCs w:val="26"/>
        </w:rPr>
        <w:t>Администрация Котельничского района Кировской области (организатор аукциона) сообщает о проведении</w:t>
      </w:r>
      <w:r w:rsidRPr="005A4DFA">
        <w:rPr>
          <w:rStyle w:val="apple-converted-space"/>
          <w:color w:val="000000"/>
          <w:sz w:val="26"/>
          <w:szCs w:val="26"/>
        </w:rPr>
        <w:t xml:space="preserve"> </w:t>
      </w:r>
      <w:r w:rsidR="005A4DFA" w:rsidRPr="005A4DFA">
        <w:rPr>
          <w:rStyle w:val="apple-converted-space"/>
          <w:b/>
          <w:color w:val="000000"/>
          <w:sz w:val="26"/>
          <w:szCs w:val="26"/>
        </w:rPr>
        <w:t>19</w:t>
      </w:r>
      <w:r w:rsidRPr="005A4DFA">
        <w:rPr>
          <w:b/>
          <w:sz w:val="26"/>
          <w:szCs w:val="26"/>
        </w:rPr>
        <w:t> </w:t>
      </w:r>
      <w:r w:rsidR="005A4DFA" w:rsidRPr="005A4DFA">
        <w:rPr>
          <w:b/>
          <w:sz w:val="26"/>
          <w:szCs w:val="26"/>
        </w:rPr>
        <w:t>января</w:t>
      </w:r>
      <w:r w:rsidRPr="005A4DFA">
        <w:rPr>
          <w:b/>
          <w:sz w:val="26"/>
          <w:szCs w:val="26"/>
        </w:rPr>
        <w:t> 20</w:t>
      </w:r>
      <w:r w:rsidR="003063A1" w:rsidRPr="005A4DFA">
        <w:rPr>
          <w:b/>
          <w:sz w:val="26"/>
          <w:szCs w:val="26"/>
        </w:rPr>
        <w:t>2</w:t>
      </w:r>
      <w:r w:rsidR="005A4DFA" w:rsidRPr="005A4DFA">
        <w:rPr>
          <w:b/>
          <w:sz w:val="26"/>
          <w:szCs w:val="26"/>
        </w:rPr>
        <w:t>2</w:t>
      </w:r>
      <w:r w:rsidRPr="005A4DFA">
        <w:rPr>
          <w:b/>
          <w:sz w:val="26"/>
          <w:szCs w:val="26"/>
        </w:rPr>
        <w:t xml:space="preserve"> года</w:t>
      </w:r>
      <w:r w:rsidR="00292819" w:rsidRPr="005A4DFA">
        <w:rPr>
          <w:b/>
          <w:sz w:val="26"/>
          <w:szCs w:val="26"/>
        </w:rPr>
        <w:t xml:space="preserve"> в 1</w:t>
      </w:r>
      <w:r w:rsidR="00F11198" w:rsidRPr="005A4DFA">
        <w:rPr>
          <w:b/>
          <w:sz w:val="26"/>
          <w:szCs w:val="26"/>
        </w:rPr>
        <w:t>0</w:t>
      </w:r>
      <w:r w:rsidR="00292819" w:rsidRPr="005A4DFA">
        <w:rPr>
          <w:b/>
          <w:sz w:val="26"/>
          <w:szCs w:val="26"/>
        </w:rPr>
        <w:t>-00</w:t>
      </w:r>
      <w:r w:rsidRPr="005A4DFA">
        <w:rPr>
          <w:color w:val="000000"/>
          <w:sz w:val="26"/>
          <w:szCs w:val="26"/>
        </w:rPr>
        <w:t xml:space="preserve"> в здании администрации Котельничского района Кировской области, по адресу:</w:t>
      </w:r>
      <w:r w:rsidRPr="005A4DFA">
        <w:rPr>
          <w:rStyle w:val="apple-converted-space"/>
          <w:color w:val="000000"/>
          <w:sz w:val="26"/>
          <w:szCs w:val="26"/>
        </w:rPr>
        <w:t> </w:t>
      </w:r>
      <w:r w:rsidRPr="005A4DFA">
        <w:rPr>
          <w:color w:val="000000"/>
          <w:sz w:val="26"/>
          <w:szCs w:val="26"/>
        </w:rPr>
        <w:t>Кировская область, г. Котельнич, ул. Карла Маркса, д. </w:t>
      </w:r>
      <w:r w:rsidRPr="005A4DFA">
        <w:rPr>
          <w:sz w:val="26"/>
          <w:szCs w:val="26"/>
        </w:rPr>
        <w:t>16</w:t>
      </w:r>
      <w:r w:rsidRPr="005A4DFA">
        <w:rPr>
          <w:color w:val="000000"/>
          <w:sz w:val="26"/>
          <w:szCs w:val="26"/>
        </w:rPr>
        <w:t>, второй этаж, кабинет № </w:t>
      </w:r>
      <w:r w:rsidR="00137709" w:rsidRPr="005A4DFA">
        <w:rPr>
          <w:color w:val="000000"/>
          <w:sz w:val="26"/>
          <w:szCs w:val="26"/>
        </w:rPr>
        <w:t>205</w:t>
      </w:r>
      <w:r w:rsidRPr="005A4DFA">
        <w:rPr>
          <w:color w:val="000000"/>
          <w:sz w:val="26"/>
          <w:szCs w:val="26"/>
        </w:rPr>
        <w:t xml:space="preserve"> </w:t>
      </w:r>
      <w:r w:rsidRPr="005A4DFA">
        <w:rPr>
          <w:b/>
          <w:bCs/>
          <w:color w:val="000000"/>
          <w:sz w:val="26"/>
          <w:szCs w:val="26"/>
        </w:rPr>
        <w:t>АУКЦИОНА</w:t>
      </w:r>
      <w:r w:rsidRPr="005A4DFA">
        <w:rPr>
          <w:rStyle w:val="apple-converted-space"/>
          <w:color w:val="000000"/>
          <w:sz w:val="26"/>
          <w:szCs w:val="26"/>
        </w:rPr>
        <w:t> </w:t>
      </w:r>
      <w:r w:rsidR="00292819" w:rsidRPr="005A4DFA">
        <w:rPr>
          <w:rStyle w:val="apple-converted-space"/>
          <w:color w:val="000000"/>
          <w:sz w:val="26"/>
          <w:szCs w:val="26"/>
        </w:rPr>
        <w:t xml:space="preserve">на </w:t>
      </w:r>
      <w:r w:rsidRPr="005A4DFA">
        <w:rPr>
          <w:color w:val="000000"/>
          <w:sz w:val="26"/>
          <w:szCs w:val="26"/>
          <w:shd w:val="clear" w:color="auto" w:fill="FFFFFF"/>
        </w:rPr>
        <w:t>прав</w:t>
      </w:r>
      <w:r w:rsidR="00292819" w:rsidRPr="005A4DFA">
        <w:rPr>
          <w:color w:val="000000"/>
          <w:sz w:val="26"/>
          <w:szCs w:val="26"/>
          <w:shd w:val="clear" w:color="auto" w:fill="FFFFFF"/>
        </w:rPr>
        <w:t>о</w:t>
      </w:r>
      <w:r w:rsidRPr="005A4DFA">
        <w:rPr>
          <w:color w:val="000000"/>
          <w:sz w:val="26"/>
          <w:szCs w:val="26"/>
          <w:shd w:val="clear" w:color="auto" w:fill="FFFFFF"/>
        </w:rPr>
        <w:t xml:space="preserve"> </w:t>
      </w:r>
      <w:r w:rsidR="00292819" w:rsidRPr="005A4DFA">
        <w:rPr>
          <w:color w:val="000000"/>
          <w:sz w:val="26"/>
          <w:szCs w:val="26"/>
          <w:shd w:val="clear" w:color="auto" w:fill="FFFFFF"/>
        </w:rPr>
        <w:t>з</w:t>
      </w:r>
      <w:r w:rsidRPr="005A4DFA">
        <w:rPr>
          <w:color w:val="000000"/>
          <w:sz w:val="26"/>
          <w:szCs w:val="26"/>
          <w:shd w:val="clear" w:color="auto" w:fill="FFFFFF"/>
        </w:rPr>
        <w:t>аключени</w:t>
      </w:r>
      <w:r w:rsidR="00292819" w:rsidRPr="005A4DFA">
        <w:rPr>
          <w:color w:val="000000"/>
          <w:sz w:val="26"/>
          <w:szCs w:val="26"/>
          <w:shd w:val="clear" w:color="auto" w:fill="FFFFFF"/>
        </w:rPr>
        <w:t>я</w:t>
      </w:r>
      <w:r w:rsidRPr="005A4DFA">
        <w:rPr>
          <w:color w:val="000000"/>
          <w:sz w:val="26"/>
          <w:szCs w:val="26"/>
          <w:shd w:val="clear" w:color="auto" w:fill="FFFFFF"/>
        </w:rPr>
        <w:t xml:space="preserve"> договор</w:t>
      </w:r>
      <w:r w:rsidR="006E5B80" w:rsidRPr="005A4DFA">
        <w:rPr>
          <w:color w:val="000000"/>
          <w:sz w:val="26"/>
          <w:szCs w:val="26"/>
          <w:shd w:val="clear" w:color="auto" w:fill="FFFFFF"/>
        </w:rPr>
        <w:t xml:space="preserve">а </w:t>
      </w:r>
      <w:r w:rsidR="003063A1" w:rsidRPr="005A4DFA">
        <w:rPr>
          <w:color w:val="000000"/>
          <w:sz w:val="26"/>
          <w:szCs w:val="26"/>
          <w:shd w:val="clear" w:color="auto" w:fill="FFFFFF"/>
        </w:rPr>
        <w:t xml:space="preserve">безвозмездного пользования </w:t>
      </w:r>
      <w:r w:rsidR="006E5B80" w:rsidRPr="005A4DFA">
        <w:rPr>
          <w:color w:val="000000"/>
          <w:sz w:val="26"/>
          <w:szCs w:val="26"/>
        </w:rPr>
        <w:t>муниципальн</w:t>
      </w:r>
      <w:r w:rsidR="003063A1" w:rsidRPr="005A4DFA">
        <w:rPr>
          <w:color w:val="000000"/>
          <w:sz w:val="26"/>
          <w:szCs w:val="26"/>
        </w:rPr>
        <w:t>ым</w:t>
      </w:r>
      <w:r w:rsidR="006E5B80" w:rsidRPr="005A4DFA">
        <w:rPr>
          <w:color w:val="000000"/>
          <w:sz w:val="26"/>
          <w:szCs w:val="26"/>
        </w:rPr>
        <w:t xml:space="preserve"> имуществ</w:t>
      </w:r>
      <w:r w:rsidR="003063A1" w:rsidRPr="005A4DFA">
        <w:rPr>
          <w:color w:val="000000"/>
          <w:sz w:val="26"/>
          <w:szCs w:val="26"/>
        </w:rPr>
        <w:t>ом</w:t>
      </w:r>
      <w:r w:rsidRPr="005A4DFA">
        <w:rPr>
          <w:color w:val="000000"/>
          <w:sz w:val="26"/>
          <w:szCs w:val="26"/>
        </w:rPr>
        <w:t>, открытого по составу участников и форме подачи предложений о цене.</w:t>
      </w:r>
    </w:p>
    <w:p w:rsidR="004B4F72" w:rsidRPr="005A4DFA" w:rsidRDefault="004B4F72" w:rsidP="004B4F72">
      <w:pPr>
        <w:tabs>
          <w:tab w:val="left" w:pos="3671"/>
        </w:tabs>
        <w:snapToGrid w:val="0"/>
        <w:ind w:firstLine="709"/>
        <w:jc w:val="both"/>
        <w:rPr>
          <w:b w:val="0"/>
          <w:caps w:val="0"/>
          <w:sz w:val="26"/>
          <w:szCs w:val="26"/>
        </w:rPr>
      </w:pPr>
      <w:r w:rsidRPr="005A4DFA">
        <w:rPr>
          <w:caps w:val="0"/>
          <w:sz w:val="26"/>
          <w:szCs w:val="26"/>
        </w:rPr>
        <w:t>1. Наименование организатора аукциона, место нахождения; почтовый адрес, адрес электронной почты, номер контактного телефона, контактное лицо:</w:t>
      </w:r>
      <w:r w:rsidRPr="005A4DFA">
        <w:rPr>
          <w:b w:val="0"/>
          <w:caps w:val="0"/>
          <w:sz w:val="26"/>
          <w:szCs w:val="26"/>
        </w:rPr>
        <w:t xml:space="preserve"> Администрация Котельничского района Кировской области, 612600, Кировская область, Котельничский район, г. Котельнич, ул. Карла Маркса, д. 16, </w:t>
      </w:r>
      <w:hyperlink r:id="rId4" w:history="1">
        <w:r w:rsidRPr="005A4DFA">
          <w:rPr>
            <w:rStyle w:val="a3"/>
            <w:caps w:val="0"/>
            <w:color w:val="auto"/>
            <w:sz w:val="26"/>
            <w:szCs w:val="26"/>
            <w:lang w:val="en-US" w:eastAsia="ru-RU"/>
          </w:rPr>
          <w:t>kotelnich</w:t>
        </w:r>
        <w:r w:rsidRPr="005A4DFA">
          <w:rPr>
            <w:rStyle w:val="a3"/>
            <w:caps w:val="0"/>
            <w:color w:val="auto"/>
            <w:sz w:val="26"/>
            <w:szCs w:val="26"/>
            <w:lang w:eastAsia="ru-RU"/>
          </w:rPr>
          <w:t>_</w:t>
        </w:r>
        <w:r w:rsidRPr="005A4DFA">
          <w:rPr>
            <w:rStyle w:val="a3"/>
            <w:caps w:val="0"/>
            <w:color w:val="auto"/>
            <w:sz w:val="26"/>
            <w:szCs w:val="26"/>
            <w:lang w:val="en-US" w:eastAsia="ru-RU"/>
          </w:rPr>
          <w:t>rayon</w:t>
        </w:r>
        <w:r w:rsidRPr="005A4DFA">
          <w:rPr>
            <w:rStyle w:val="a3"/>
            <w:caps w:val="0"/>
            <w:color w:val="auto"/>
            <w:sz w:val="26"/>
            <w:szCs w:val="26"/>
            <w:lang w:eastAsia="ru-RU"/>
          </w:rPr>
          <w:t>@</w:t>
        </w:r>
        <w:r w:rsidRPr="005A4DFA">
          <w:rPr>
            <w:rStyle w:val="a3"/>
            <w:caps w:val="0"/>
            <w:color w:val="auto"/>
            <w:sz w:val="26"/>
            <w:szCs w:val="26"/>
            <w:lang w:val="en-US" w:eastAsia="ru-RU"/>
          </w:rPr>
          <w:t>mail</w:t>
        </w:r>
        <w:r w:rsidRPr="005A4DFA">
          <w:rPr>
            <w:rStyle w:val="a3"/>
            <w:caps w:val="0"/>
            <w:color w:val="auto"/>
            <w:sz w:val="26"/>
            <w:szCs w:val="26"/>
            <w:lang w:eastAsia="ru-RU"/>
          </w:rPr>
          <w:t>.</w:t>
        </w:r>
        <w:r w:rsidRPr="005A4DFA">
          <w:rPr>
            <w:rStyle w:val="a3"/>
            <w:caps w:val="0"/>
            <w:color w:val="auto"/>
            <w:sz w:val="26"/>
            <w:szCs w:val="26"/>
            <w:lang w:val="en-US" w:eastAsia="ru-RU"/>
          </w:rPr>
          <w:t>ru</w:t>
        </w:r>
      </w:hyperlink>
      <w:r w:rsidRPr="005A4DFA">
        <w:rPr>
          <w:b w:val="0"/>
          <w:caps w:val="0"/>
          <w:sz w:val="26"/>
          <w:szCs w:val="26"/>
        </w:rPr>
        <w:t xml:space="preserve">, </w:t>
      </w:r>
      <w:r w:rsidR="006E5B80" w:rsidRPr="005A4DFA">
        <w:rPr>
          <w:b w:val="0"/>
          <w:caps w:val="0"/>
          <w:sz w:val="26"/>
          <w:szCs w:val="26"/>
        </w:rPr>
        <w:t xml:space="preserve">контактное лицо </w:t>
      </w:r>
      <w:r w:rsidRPr="005A4DFA">
        <w:rPr>
          <w:b w:val="0"/>
          <w:caps w:val="0"/>
          <w:sz w:val="26"/>
          <w:szCs w:val="26"/>
        </w:rPr>
        <w:t>8</w:t>
      </w:r>
      <w:r w:rsidR="006E5B80" w:rsidRPr="005A4DFA">
        <w:rPr>
          <w:b w:val="0"/>
          <w:caps w:val="0"/>
          <w:sz w:val="26"/>
          <w:szCs w:val="26"/>
        </w:rPr>
        <w:t>(</w:t>
      </w:r>
      <w:r w:rsidRPr="005A4DFA">
        <w:rPr>
          <w:b w:val="0"/>
          <w:caps w:val="0"/>
          <w:sz w:val="26"/>
          <w:szCs w:val="26"/>
        </w:rPr>
        <w:t>83342</w:t>
      </w:r>
      <w:r w:rsidR="006E5B80" w:rsidRPr="005A4DFA">
        <w:rPr>
          <w:b w:val="0"/>
          <w:caps w:val="0"/>
          <w:sz w:val="26"/>
          <w:szCs w:val="26"/>
        </w:rPr>
        <w:t xml:space="preserve">) </w:t>
      </w:r>
      <w:r w:rsidRPr="005A4DFA">
        <w:rPr>
          <w:b w:val="0"/>
          <w:caps w:val="0"/>
          <w:sz w:val="26"/>
          <w:szCs w:val="26"/>
        </w:rPr>
        <w:t>4-</w:t>
      </w:r>
      <w:r w:rsidR="006E5B80" w:rsidRPr="005A4DFA">
        <w:rPr>
          <w:b w:val="0"/>
          <w:caps w:val="0"/>
          <w:sz w:val="26"/>
          <w:szCs w:val="26"/>
        </w:rPr>
        <w:t>80</w:t>
      </w:r>
      <w:r w:rsidRPr="005A4DFA">
        <w:rPr>
          <w:b w:val="0"/>
          <w:caps w:val="0"/>
          <w:sz w:val="26"/>
          <w:szCs w:val="26"/>
        </w:rPr>
        <w:t>-</w:t>
      </w:r>
      <w:r w:rsidR="006E5B80" w:rsidRPr="005A4DFA">
        <w:rPr>
          <w:b w:val="0"/>
          <w:caps w:val="0"/>
          <w:sz w:val="26"/>
          <w:szCs w:val="26"/>
        </w:rPr>
        <w:t>54</w:t>
      </w:r>
      <w:r w:rsidRPr="005A4DFA">
        <w:rPr>
          <w:b w:val="0"/>
          <w:caps w:val="0"/>
          <w:sz w:val="26"/>
          <w:szCs w:val="26"/>
        </w:rPr>
        <w:t xml:space="preserve"> </w:t>
      </w:r>
      <w:r w:rsidR="006E5B80" w:rsidRPr="005A4DFA">
        <w:rPr>
          <w:b w:val="0"/>
          <w:caps w:val="0"/>
          <w:sz w:val="26"/>
          <w:szCs w:val="26"/>
        </w:rPr>
        <w:t>Жигалова Светлана Михайловна</w:t>
      </w:r>
      <w:r w:rsidRPr="005A4DFA">
        <w:rPr>
          <w:b w:val="0"/>
          <w:caps w:val="0"/>
          <w:sz w:val="26"/>
          <w:szCs w:val="26"/>
        </w:rPr>
        <w:t>,</w:t>
      </w:r>
      <w:r w:rsidR="00F11198" w:rsidRPr="005A4DFA">
        <w:rPr>
          <w:b w:val="0"/>
          <w:caps w:val="0"/>
          <w:sz w:val="26"/>
          <w:szCs w:val="26"/>
        </w:rPr>
        <w:t xml:space="preserve"> </w:t>
      </w:r>
      <w:proofErr w:type="gramStart"/>
      <w:r w:rsidR="00F11198" w:rsidRPr="005A4DFA">
        <w:rPr>
          <w:b w:val="0"/>
          <w:caps w:val="0"/>
          <w:sz w:val="26"/>
          <w:szCs w:val="26"/>
        </w:rPr>
        <w:t>каб.</w:t>
      </w:r>
      <w:r w:rsidR="006E5B80" w:rsidRPr="005A4DFA">
        <w:rPr>
          <w:b w:val="0"/>
          <w:caps w:val="0"/>
          <w:sz w:val="26"/>
          <w:szCs w:val="26"/>
        </w:rPr>
        <w:t>№</w:t>
      </w:r>
      <w:proofErr w:type="gramEnd"/>
      <w:r w:rsidR="006E5B80" w:rsidRPr="005A4DFA">
        <w:rPr>
          <w:b w:val="0"/>
          <w:caps w:val="0"/>
          <w:sz w:val="26"/>
          <w:szCs w:val="26"/>
        </w:rPr>
        <w:t xml:space="preserve"> 325, </w:t>
      </w:r>
      <w:r w:rsidRPr="005A4DFA">
        <w:rPr>
          <w:b w:val="0"/>
          <w:caps w:val="0"/>
          <w:sz w:val="26"/>
          <w:szCs w:val="26"/>
        </w:rPr>
        <w:t>8</w:t>
      </w:r>
      <w:r w:rsidR="00BA55DF" w:rsidRPr="005A4DFA">
        <w:rPr>
          <w:b w:val="0"/>
          <w:caps w:val="0"/>
          <w:sz w:val="26"/>
          <w:szCs w:val="26"/>
        </w:rPr>
        <w:t>(</w:t>
      </w:r>
      <w:r w:rsidRPr="005A4DFA">
        <w:rPr>
          <w:b w:val="0"/>
          <w:caps w:val="0"/>
          <w:sz w:val="26"/>
          <w:szCs w:val="26"/>
        </w:rPr>
        <w:t>83342</w:t>
      </w:r>
      <w:r w:rsidR="00BA55DF" w:rsidRPr="005A4DFA">
        <w:rPr>
          <w:b w:val="0"/>
          <w:caps w:val="0"/>
          <w:sz w:val="26"/>
          <w:szCs w:val="26"/>
        </w:rPr>
        <w:t xml:space="preserve">) </w:t>
      </w:r>
      <w:r w:rsidRPr="005A4DFA">
        <w:rPr>
          <w:b w:val="0"/>
          <w:caps w:val="0"/>
          <w:sz w:val="26"/>
          <w:szCs w:val="26"/>
        </w:rPr>
        <w:t xml:space="preserve">4-09-91 </w:t>
      </w:r>
      <w:r w:rsidR="00BA55DF" w:rsidRPr="005A4DFA">
        <w:rPr>
          <w:b w:val="0"/>
          <w:caps w:val="0"/>
          <w:sz w:val="26"/>
          <w:szCs w:val="26"/>
        </w:rPr>
        <w:t>Ломакина Марина Аркадьевна, каб. № 324</w:t>
      </w:r>
      <w:r w:rsidRPr="005A4DFA">
        <w:rPr>
          <w:b w:val="0"/>
          <w:caps w:val="0"/>
          <w:sz w:val="26"/>
          <w:szCs w:val="26"/>
        </w:rPr>
        <w:t>.</w:t>
      </w:r>
    </w:p>
    <w:p w:rsidR="004B4F72" w:rsidRPr="005A4DFA" w:rsidRDefault="004B4F72" w:rsidP="004B4F72">
      <w:pPr>
        <w:tabs>
          <w:tab w:val="left" w:pos="3671"/>
        </w:tabs>
        <w:snapToGrid w:val="0"/>
        <w:ind w:firstLine="709"/>
        <w:jc w:val="both"/>
        <w:rPr>
          <w:caps w:val="0"/>
          <w:sz w:val="26"/>
          <w:szCs w:val="26"/>
        </w:rPr>
      </w:pPr>
      <w:r w:rsidRPr="005A4DFA">
        <w:rPr>
          <w:caps w:val="0"/>
          <w:sz w:val="26"/>
          <w:szCs w:val="26"/>
        </w:rPr>
        <w:t>2. Объект аукциона (место расположения, описание, технические характеристики муниципального имущества и др.):</w:t>
      </w:r>
    </w:p>
    <w:p w:rsidR="00F11198" w:rsidRPr="005A4DFA" w:rsidRDefault="004B4F72" w:rsidP="00F11198">
      <w:pPr>
        <w:pStyle w:val="a5"/>
        <w:tabs>
          <w:tab w:val="left" w:pos="0"/>
        </w:tabs>
        <w:spacing w:after="0"/>
        <w:ind w:left="87" w:right="11"/>
        <w:contextualSpacing/>
        <w:jc w:val="both"/>
        <w:rPr>
          <w:sz w:val="26"/>
          <w:szCs w:val="26"/>
        </w:rPr>
      </w:pPr>
      <w:r w:rsidRPr="005A4DFA">
        <w:rPr>
          <w:sz w:val="26"/>
          <w:szCs w:val="26"/>
          <w:u w:val="single"/>
        </w:rPr>
        <w:t>ЛОТ № 1:</w:t>
      </w:r>
      <w:r w:rsidRPr="005A4DFA">
        <w:rPr>
          <w:sz w:val="26"/>
          <w:szCs w:val="26"/>
        </w:rPr>
        <w:t xml:space="preserve"> </w:t>
      </w:r>
      <w:r w:rsidR="00F11198" w:rsidRPr="005A4DFA">
        <w:rPr>
          <w:sz w:val="26"/>
          <w:szCs w:val="26"/>
        </w:rPr>
        <w:t>Нежилые помещения (№№ 29, 30, 31, 32, 33, 34, 36 согласно инвентаризационному поэтажному плану) площадью 38,8 кв.м, расположенные на первом этаже в помещении автостанции в здании железнодорожного вокзала с кадастровым номером 43:43:310720:163, общей площадью 205,6 кв.м</w:t>
      </w:r>
    </w:p>
    <w:p w:rsidR="00F11198" w:rsidRPr="005A4DFA" w:rsidRDefault="00F11198" w:rsidP="00F11198">
      <w:pPr>
        <w:pStyle w:val="a5"/>
        <w:tabs>
          <w:tab w:val="left" w:pos="0"/>
        </w:tabs>
        <w:spacing w:after="0"/>
        <w:ind w:left="87" w:right="11"/>
        <w:contextualSpacing/>
        <w:jc w:val="both"/>
        <w:rPr>
          <w:sz w:val="26"/>
          <w:szCs w:val="26"/>
        </w:rPr>
      </w:pPr>
      <w:r w:rsidRPr="005A4DFA">
        <w:rPr>
          <w:sz w:val="26"/>
          <w:szCs w:val="26"/>
        </w:rPr>
        <w:t>Наружные и внутренние стены: кирпичные</w:t>
      </w:r>
    </w:p>
    <w:p w:rsidR="00D6634D" w:rsidRPr="005A4DFA" w:rsidRDefault="00F11198" w:rsidP="00F11198">
      <w:pPr>
        <w:pStyle w:val="a5"/>
        <w:tabs>
          <w:tab w:val="left" w:pos="0"/>
        </w:tabs>
        <w:spacing w:after="0"/>
        <w:ind w:left="87" w:right="11"/>
        <w:contextualSpacing/>
        <w:jc w:val="both"/>
        <w:rPr>
          <w:sz w:val="26"/>
          <w:szCs w:val="26"/>
        </w:rPr>
      </w:pPr>
      <w:r w:rsidRPr="005A4DFA">
        <w:rPr>
          <w:sz w:val="26"/>
          <w:szCs w:val="26"/>
        </w:rPr>
        <w:t>Помещение в удовлетворительном состоянии.</w:t>
      </w:r>
    </w:p>
    <w:p w:rsidR="004B4F72" w:rsidRPr="005A4DFA" w:rsidRDefault="004B4F72" w:rsidP="00BA55DF">
      <w:pPr>
        <w:tabs>
          <w:tab w:val="left" w:pos="3671"/>
        </w:tabs>
        <w:snapToGrid w:val="0"/>
        <w:ind w:firstLine="709"/>
        <w:jc w:val="both"/>
        <w:rPr>
          <w:caps w:val="0"/>
          <w:sz w:val="26"/>
          <w:szCs w:val="26"/>
        </w:rPr>
      </w:pPr>
      <w:r w:rsidRPr="005A4DFA">
        <w:rPr>
          <w:caps w:val="0"/>
          <w:sz w:val="26"/>
          <w:szCs w:val="26"/>
        </w:rPr>
        <w:t>3. Целевое назначение объект</w:t>
      </w:r>
      <w:r w:rsidR="00757D8A" w:rsidRPr="005A4DFA">
        <w:rPr>
          <w:caps w:val="0"/>
          <w:sz w:val="26"/>
          <w:szCs w:val="26"/>
        </w:rPr>
        <w:t>а</w:t>
      </w:r>
      <w:r w:rsidRPr="005A4DFA">
        <w:rPr>
          <w:caps w:val="0"/>
          <w:sz w:val="26"/>
          <w:szCs w:val="26"/>
        </w:rPr>
        <w:t xml:space="preserve"> аукциона:</w:t>
      </w:r>
    </w:p>
    <w:p w:rsidR="004B4F72" w:rsidRPr="005A4DFA" w:rsidRDefault="004B4F72" w:rsidP="00F11198">
      <w:pPr>
        <w:jc w:val="both"/>
        <w:rPr>
          <w:b w:val="0"/>
          <w:caps w:val="0"/>
          <w:sz w:val="26"/>
          <w:szCs w:val="26"/>
        </w:rPr>
      </w:pPr>
      <w:r w:rsidRPr="005A4DFA">
        <w:rPr>
          <w:b w:val="0"/>
          <w:caps w:val="0"/>
          <w:sz w:val="26"/>
          <w:szCs w:val="26"/>
          <w:u w:val="single"/>
        </w:rPr>
        <w:t>ЛОТ № 1</w:t>
      </w:r>
      <w:r w:rsidRPr="005A4DFA">
        <w:rPr>
          <w:b w:val="0"/>
          <w:caps w:val="0"/>
          <w:sz w:val="26"/>
          <w:szCs w:val="26"/>
        </w:rPr>
        <w:t xml:space="preserve">: </w:t>
      </w:r>
      <w:r w:rsidR="00475EFF" w:rsidRPr="005A4DFA">
        <w:rPr>
          <w:b w:val="0"/>
          <w:caps w:val="0"/>
          <w:sz w:val="26"/>
          <w:szCs w:val="26"/>
        </w:rPr>
        <w:t xml:space="preserve">цель использования - </w:t>
      </w:r>
      <w:r w:rsidR="00F11198" w:rsidRPr="005A4DFA">
        <w:rPr>
          <w:b w:val="0"/>
          <w:caps w:val="0"/>
          <w:sz w:val="26"/>
          <w:szCs w:val="26"/>
        </w:rPr>
        <w:t>автостанция;</w:t>
      </w:r>
    </w:p>
    <w:p w:rsidR="004B4F72" w:rsidRPr="005A4DFA" w:rsidRDefault="004B4F72" w:rsidP="004B4F72">
      <w:pPr>
        <w:ind w:firstLine="709"/>
        <w:jc w:val="both"/>
        <w:rPr>
          <w:caps w:val="0"/>
          <w:sz w:val="26"/>
          <w:szCs w:val="26"/>
        </w:rPr>
      </w:pPr>
      <w:r w:rsidRPr="005A4DFA">
        <w:rPr>
          <w:sz w:val="26"/>
          <w:szCs w:val="26"/>
        </w:rPr>
        <w:t>4. </w:t>
      </w:r>
      <w:r w:rsidRPr="005A4DFA">
        <w:rPr>
          <w:caps w:val="0"/>
          <w:sz w:val="26"/>
          <w:szCs w:val="26"/>
        </w:rPr>
        <w:t>Начальная (минимальная) цена договора за право заключ</w:t>
      </w:r>
      <w:r w:rsidR="00941AEC" w:rsidRPr="005A4DFA">
        <w:rPr>
          <w:caps w:val="0"/>
          <w:sz w:val="26"/>
          <w:szCs w:val="26"/>
        </w:rPr>
        <w:t>ения</w:t>
      </w:r>
      <w:r w:rsidRPr="005A4DFA">
        <w:rPr>
          <w:caps w:val="0"/>
          <w:sz w:val="26"/>
          <w:szCs w:val="26"/>
        </w:rPr>
        <w:t xml:space="preserve"> договор</w:t>
      </w:r>
      <w:r w:rsidR="00941AEC" w:rsidRPr="005A4DFA">
        <w:rPr>
          <w:caps w:val="0"/>
          <w:sz w:val="26"/>
          <w:szCs w:val="26"/>
        </w:rPr>
        <w:t>а безвозмездного пользования муниципальным имуществом</w:t>
      </w:r>
      <w:r w:rsidRPr="005A4DFA">
        <w:rPr>
          <w:caps w:val="0"/>
          <w:sz w:val="26"/>
          <w:szCs w:val="26"/>
        </w:rPr>
        <w:t>:</w:t>
      </w:r>
    </w:p>
    <w:p w:rsidR="004B4F72" w:rsidRPr="005A4DFA" w:rsidRDefault="004B4F72" w:rsidP="0001221E">
      <w:pPr>
        <w:ind w:firstLine="708"/>
        <w:jc w:val="both"/>
        <w:rPr>
          <w:b w:val="0"/>
          <w:caps w:val="0"/>
          <w:sz w:val="26"/>
          <w:szCs w:val="26"/>
        </w:rPr>
      </w:pPr>
      <w:r w:rsidRPr="005A4DFA">
        <w:rPr>
          <w:b w:val="0"/>
          <w:caps w:val="0"/>
          <w:sz w:val="26"/>
          <w:szCs w:val="26"/>
          <w:u w:val="single"/>
        </w:rPr>
        <w:t>ЛОТ № 1</w:t>
      </w:r>
      <w:r w:rsidRPr="005A4DFA">
        <w:rPr>
          <w:b w:val="0"/>
          <w:caps w:val="0"/>
          <w:sz w:val="26"/>
          <w:szCs w:val="26"/>
        </w:rPr>
        <w:t xml:space="preserve">: </w:t>
      </w:r>
      <w:r w:rsidR="00941AEC" w:rsidRPr="005A4DFA">
        <w:rPr>
          <w:b w:val="0"/>
          <w:caps w:val="0"/>
          <w:sz w:val="26"/>
          <w:szCs w:val="26"/>
        </w:rPr>
        <w:t>6 </w:t>
      </w:r>
      <w:r w:rsidR="005A4DFA">
        <w:rPr>
          <w:b w:val="0"/>
          <w:caps w:val="0"/>
          <w:sz w:val="26"/>
          <w:szCs w:val="26"/>
        </w:rPr>
        <w:t>1</w:t>
      </w:r>
      <w:r w:rsidR="00941AEC" w:rsidRPr="005A4DFA">
        <w:rPr>
          <w:b w:val="0"/>
          <w:caps w:val="0"/>
          <w:sz w:val="26"/>
          <w:szCs w:val="26"/>
        </w:rPr>
        <w:t xml:space="preserve">00 (шесть тысяч </w:t>
      </w:r>
      <w:r w:rsidR="005A4DFA">
        <w:rPr>
          <w:b w:val="0"/>
          <w:caps w:val="0"/>
          <w:sz w:val="26"/>
          <w:szCs w:val="26"/>
        </w:rPr>
        <w:t>сто</w:t>
      </w:r>
      <w:r w:rsidR="00941AEC" w:rsidRPr="005A4DFA">
        <w:rPr>
          <w:b w:val="0"/>
          <w:caps w:val="0"/>
          <w:sz w:val="26"/>
          <w:szCs w:val="26"/>
        </w:rPr>
        <w:t>) рублей 00</w:t>
      </w:r>
      <w:r w:rsidR="00D6634D" w:rsidRPr="005A4DFA">
        <w:rPr>
          <w:b w:val="0"/>
          <w:caps w:val="0"/>
          <w:sz w:val="26"/>
          <w:szCs w:val="26"/>
        </w:rPr>
        <w:t xml:space="preserve"> </w:t>
      </w:r>
      <w:r w:rsidR="00941AEC" w:rsidRPr="005A4DFA">
        <w:rPr>
          <w:b w:val="0"/>
          <w:caps w:val="0"/>
          <w:sz w:val="26"/>
          <w:szCs w:val="26"/>
        </w:rPr>
        <w:t>копеек</w:t>
      </w:r>
      <w:r w:rsidR="00757D8A" w:rsidRPr="005A4DFA">
        <w:rPr>
          <w:bCs/>
          <w:sz w:val="26"/>
          <w:szCs w:val="26"/>
        </w:rPr>
        <w:t xml:space="preserve"> </w:t>
      </w:r>
      <w:r w:rsidR="00757D8A" w:rsidRPr="005A4DFA">
        <w:rPr>
          <w:b w:val="0"/>
          <w:bCs/>
          <w:caps w:val="0"/>
          <w:sz w:val="26"/>
          <w:szCs w:val="26"/>
        </w:rPr>
        <w:t>(</w:t>
      </w:r>
      <w:r w:rsidR="00941AEC" w:rsidRPr="005A4DFA">
        <w:rPr>
          <w:b w:val="0"/>
          <w:bCs/>
          <w:caps w:val="0"/>
          <w:sz w:val="26"/>
          <w:szCs w:val="26"/>
        </w:rPr>
        <w:t>с</w:t>
      </w:r>
      <w:r w:rsidR="00757D8A" w:rsidRPr="005A4DFA">
        <w:rPr>
          <w:b w:val="0"/>
          <w:bCs/>
          <w:caps w:val="0"/>
          <w:sz w:val="26"/>
          <w:szCs w:val="26"/>
        </w:rPr>
        <w:t xml:space="preserve"> учет</w:t>
      </w:r>
      <w:r w:rsidR="00941AEC" w:rsidRPr="005A4DFA">
        <w:rPr>
          <w:b w:val="0"/>
          <w:bCs/>
          <w:caps w:val="0"/>
          <w:sz w:val="26"/>
          <w:szCs w:val="26"/>
        </w:rPr>
        <w:t>ом</w:t>
      </w:r>
      <w:r w:rsidR="00757D8A" w:rsidRPr="005A4DFA">
        <w:rPr>
          <w:b w:val="0"/>
          <w:bCs/>
          <w:caps w:val="0"/>
          <w:sz w:val="26"/>
          <w:szCs w:val="26"/>
        </w:rPr>
        <w:t xml:space="preserve"> </w:t>
      </w:r>
      <w:r w:rsidR="00757D8A" w:rsidRPr="005A4DFA">
        <w:rPr>
          <w:b w:val="0"/>
          <w:caps w:val="0"/>
          <w:sz w:val="26"/>
          <w:szCs w:val="26"/>
        </w:rPr>
        <w:t>НДС)</w:t>
      </w:r>
      <w:r w:rsidRPr="005A4DFA">
        <w:rPr>
          <w:b w:val="0"/>
          <w:caps w:val="0"/>
          <w:sz w:val="26"/>
          <w:szCs w:val="26"/>
        </w:rPr>
        <w:t>, согласно отчет</w:t>
      </w:r>
      <w:r w:rsidR="005A4DFA">
        <w:rPr>
          <w:b w:val="0"/>
          <w:caps w:val="0"/>
          <w:sz w:val="26"/>
          <w:szCs w:val="26"/>
        </w:rPr>
        <w:t>а</w:t>
      </w:r>
      <w:r w:rsidRPr="005A4DFA">
        <w:rPr>
          <w:b w:val="0"/>
          <w:caps w:val="0"/>
          <w:sz w:val="26"/>
          <w:szCs w:val="26"/>
        </w:rPr>
        <w:t xml:space="preserve"> </w:t>
      </w:r>
      <w:r w:rsidR="005A4DFA">
        <w:rPr>
          <w:b w:val="0"/>
          <w:caps w:val="0"/>
          <w:sz w:val="26"/>
          <w:szCs w:val="26"/>
        </w:rPr>
        <w:t>от</w:t>
      </w:r>
      <w:r w:rsidRPr="005A4DFA">
        <w:rPr>
          <w:b w:val="0"/>
          <w:caps w:val="0"/>
          <w:sz w:val="26"/>
          <w:szCs w:val="26"/>
        </w:rPr>
        <w:t xml:space="preserve"> </w:t>
      </w:r>
      <w:r w:rsidR="005A4DFA">
        <w:rPr>
          <w:b w:val="0"/>
          <w:caps w:val="0"/>
          <w:sz w:val="26"/>
          <w:szCs w:val="26"/>
        </w:rPr>
        <w:t>03</w:t>
      </w:r>
      <w:r w:rsidRPr="005A4DFA">
        <w:rPr>
          <w:b w:val="0"/>
          <w:caps w:val="0"/>
          <w:sz w:val="26"/>
          <w:szCs w:val="26"/>
        </w:rPr>
        <w:t>.</w:t>
      </w:r>
      <w:r w:rsidR="005A4DFA">
        <w:rPr>
          <w:b w:val="0"/>
          <w:caps w:val="0"/>
          <w:sz w:val="26"/>
          <w:szCs w:val="26"/>
        </w:rPr>
        <w:t>12</w:t>
      </w:r>
      <w:r w:rsidR="00941AEC" w:rsidRPr="005A4DFA">
        <w:rPr>
          <w:b w:val="0"/>
          <w:caps w:val="0"/>
          <w:sz w:val="26"/>
          <w:szCs w:val="26"/>
        </w:rPr>
        <w:t>.202</w:t>
      </w:r>
      <w:r w:rsidR="005A4DFA">
        <w:rPr>
          <w:b w:val="0"/>
          <w:caps w:val="0"/>
          <w:sz w:val="26"/>
          <w:szCs w:val="26"/>
        </w:rPr>
        <w:t>1</w:t>
      </w:r>
      <w:r w:rsidRPr="005A4DFA">
        <w:rPr>
          <w:b w:val="0"/>
          <w:caps w:val="0"/>
          <w:sz w:val="26"/>
          <w:szCs w:val="26"/>
        </w:rPr>
        <w:t xml:space="preserve"> </w:t>
      </w:r>
      <w:r w:rsidR="005A4DFA">
        <w:rPr>
          <w:b w:val="0"/>
          <w:caps w:val="0"/>
          <w:sz w:val="26"/>
          <w:szCs w:val="26"/>
        </w:rPr>
        <w:t xml:space="preserve">№ 2454/21 </w:t>
      </w:r>
      <w:r w:rsidR="00F11198" w:rsidRPr="005A4DFA">
        <w:rPr>
          <w:b w:val="0"/>
          <w:caps w:val="0"/>
          <w:sz w:val="26"/>
          <w:szCs w:val="26"/>
        </w:rPr>
        <w:t xml:space="preserve">об </w:t>
      </w:r>
      <w:r w:rsidR="00941AEC" w:rsidRPr="005A4DFA">
        <w:rPr>
          <w:b w:val="0"/>
          <w:caps w:val="0"/>
          <w:sz w:val="26"/>
          <w:szCs w:val="26"/>
        </w:rPr>
        <w:t xml:space="preserve">оценке рыночной стоимости размера платежа </w:t>
      </w:r>
      <w:r w:rsidR="00F11198" w:rsidRPr="005A4DFA">
        <w:rPr>
          <w:b w:val="0"/>
          <w:caps w:val="0"/>
          <w:sz w:val="26"/>
          <w:szCs w:val="26"/>
        </w:rPr>
        <w:t xml:space="preserve">за право </w:t>
      </w:r>
      <w:r w:rsidR="005A4DFA">
        <w:rPr>
          <w:b w:val="0"/>
          <w:caps w:val="0"/>
          <w:sz w:val="26"/>
          <w:szCs w:val="26"/>
        </w:rPr>
        <w:t>заключения</w:t>
      </w:r>
      <w:r w:rsidR="00941AEC" w:rsidRPr="005A4DFA">
        <w:rPr>
          <w:b w:val="0"/>
          <w:caps w:val="0"/>
          <w:sz w:val="26"/>
          <w:szCs w:val="26"/>
        </w:rPr>
        <w:t xml:space="preserve"> договор</w:t>
      </w:r>
      <w:r w:rsidR="005A4DFA">
        <w:rPr>
          <w:b w:val="0"/>
          <w:caps w:val="0"/>
          <w:sz w:val="26"/>
          <w:szCs w:val="26"/>
        </w:rPr>
        <w:t>а</w:t>
      </w:r>
      <w:r w:rsidR="00941AEC" w:rsidRPr="005A4DFA">
        <w:rPr>
          <w:b w:val="0"/>
          <w:caps w:val="0"/>
          <w:sz w:val="26"/>
          <w:szCs w:val="26"/>
        </w:rPr>
        <w:t xml:space="preserve"> безвозмездного пользования муниципальным имуществом</w:t>
      </w:r>
      <w:r w:rsidRPr="005A4DFA">
        <w:rPr>
          <w:b w:val="0"/>
          <w:caps w:val="0"/>
          <w:sz w:val="26"/>
          <w:szCs w:val="26"/>
        </w:rPr>
        <w:t>;</w:t>
      </w:r>
    </w:p>
    <w:p w:rsidR="00F11198" w:rsidRPr="005A4DFA" w:rsidRDefault="004B4F72" w:rsidP="004B4F72">
      <w:pPr>
        <w:tabs>
          <w:tab w:val="left" w:pos="567"/>
          <w:tab w:val="left" w:pos="3671"/>
        </w:tabs>
        <w:snapToGrid w:val="0"/>
        <w:ind w:firstLine="709"/>
        <w:jc w:val="both"/>
        <w:rPr>
          <w:b w:val="0"/>
          <w:caps w:val="0"/>
          <w:sz w:val="26"/>
          <w:szCs w:val="26"/>
        </w:rPr>
      </w:pPr>
      <w:r w:rsidRPr="005A4DFA">
        <w:rPr>
          <w:sz w:val="26"/>
          <w:szCs w:val="26"/>
        </w:rPr>
        <w:t>5. </w:t>
      </w:r>
      <w:r w:rsidRPr="005A4DFA">
        <w:rPr>
          <w:caps w:val="0"/>
          <w:sz w:val="26"/>
          <w:szCs w:val="26"/>
        </w:rPr>
        <w:t>Срок действия договора</w:t>
      </w:r>
      <w:r w:rsidRPr="005A4DFA">
        <w:rPr>
          <w:b w:val="0"/>
          <w:caps w:val="0"/>
          <w:sz w:val="26"/>
          <w:szCs w:val="26"/>
        </w:rPr>
        <w:t xml:space="preserve">: </w:t>
      </w:r>
    </w:p>
    <w:p w:rsidR="00F11198" w:rsidRPr="005A4DFA" w:rsidRDefault="00F11198" w:rsidP="004B4F72">
      <w:pPr>
        <w:tabs>
          <w:tab w:val="left" w:pos="567"/>
          <w:tab w:val="left" w:pos="3671"/>
        </w:tabs>
        <w:snapToGrid w:val="0"/>
        <w:ind w:firstLine="709"/>
        <w:jc w:val="both"/>
        <w:rPr>
          <w:b w:val="0"/>
          <w:caps w:val="0"/>
          <w:sz w:val="26"/>
          <w:szCs w:val="26"/>
        </w:rPr>
      </w:pPr>
      <w:r w:rsidRPr="005A4DFA">
        <w:rPr>
          <w:b w:val="0"/>
          <w:caps w:val="0"/>
          <w:sz w:val="26"/>
          <w:szCs w:val="26"/>
          <w:u w:val="single"/>
        </w:rPr>
        <w:t>ЛОТ № 1</w:t>
      </w:r>
      <w:r w:rsidRPr="005A4DFA">
        <w:rPr>
          <w:b w:val="0"/>
          <w:caps w:val="0"/>
          <w:sz w:val="26"/>
          <w:szCs w:val="26"/>
        </w:rPr>
        <w:t xml:space="preserve"> – </w:t>
      </w:r>
      <w:r w:rsidR="005A4DFA">
        <w:rPr>
          <w:b w:val="0"/>
          <w:caps w:val="0"/>
          <w:sz w:val="26"/>
          <w:szCs w:val="26"/>
        </w:rPr>
        <w:t>10</w:t>
      </w:r>
      <w:r w:rsidR="004B4F72" w:rsidRPr="005A4DFA">
        <w:rPr>
          <w:b w:val="0"/>
          <w:caps w:val="0"/>
          <w:sz w:val="26"/>
          <w:szCs w:val="26"/>
        </w:rPr>
        <w:t xml:space="preserve"> лет</w:t>
      </w:r>
      <w:r w:rsidRPr="005A4DFA">
        <w:rPr>
          <w:b w:val="0"/>
          <w:caps w:val="0"/>
          <w:sz w:val="26"/>
          <w:szCs w:val="26"/>
        </w:rPr>
        <w:t>;</w:t>
      </w:r>
    </w:p>
    <w:p w:rsidR="00155AD7" w:rsidRPr="005A4DFA" w:rsidRDefault="004B4F72" w:rsidP="00155AD7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A4DFA">
        <w:rPr>
          <w:b/>
          <w:sz w:val="26"/>
          <w:szCs w:val="26"/>
        </w:rPr>
        <w:t xml:space="preserve">6. Срок, место и порядок предоставления аукционной документации, электронный адрес сайта в сети "Интернет", на котором размещена аукционная  документация: </w:t>
      </w:r>
      <w:r w:rsidR="00155AD7" w:rsidRPr="005A4DFA">
        <w:rPr>
          <w:sz w:val="26"/>
          <w:szCs w:val="26"/>
        </w:rPr>
        <w:t>с информацией об условиях проведения аукциона, п</w:t>
      </w:r>
      <w:r w:rsidR="00155AD7" w:rsidRPr="005A4DFA">
        <w:rPr>
          <w:color w:val="000000"/>
          <w:sz w:val="26"/>
          <w:szCs w:val="26"/>
        </w:rPr>
        <w:t>орядке проведения аукциона, перечне документов, необходимых для участия в аукционе, форме заявки на участие в аукционе</w:t>
      </w:r>
      <w:r w:rsidR="00155AD7" w:rsidRPr="005A4DFA">
        <w:rPr>
          <w:sz w:val="26"/>
          <w:szCs w:val="26"/>
        </w:rPr>
        <w:t>, проектом договора претенденты могут ознакомиться в администрации Котельничского района Кировской области</w:t>
      </w:r>
      <w:r w:rsidR="00155AD7" w:rsidRPr="005A4DFA">
        <w:rPr>
          <w:color w:val="000000"/>
          <w:sz w:val="26"/>
          <w:szCs w:val="26"/>
        </w:rPr>
        <w:t xml:space="preserve"> лично или через своего уполномоченного представителя в срок с </w:t>
      </w:r>
      <w:r w:rsidR="005A4DFA">
        <w:rPr>
          <w:color w:val="000000"/>
          <w:sz w:val="26"/>
          <w:szCs w:val="26"/>
        </w:rPr>
        <w:t>23</w:t>
      </w:r>
      <w:r w:rsidR="00155AD7" w:rsidRPr="005A4DFA">
        <w:rPr>
          <w:color w:val="000000"/>
          <w:sz w:val="26"/>
          <w:szCs w:val="26"/>
        </w:rPr>
        <w:t>.</w:t>
      </w:r>
      <w:r w:rsidR="005A4DFA">
        <w:rPr>
          <w:color w:val="000000"/>
          <w:sz w:val="26"/>
          <w:szCs w:val="26"/>
        </w:rPr>
        <w:t>12</w:t>
      </w:r>
      <w:r w:rsidR="00155AD7" w:rsidRPr="005A4DFA">
        <w:rPr>
          <w:color w:val="000000"/>
          <w:sz w:val="26"/>
          <w:szCs w:val="26"/>
        </w:rPr>
        <w:t>.20</w:t>
      </w:r>
      <w:r w:rsidR="00157BBB" w:rsidRPr="005A4DFA">
        <w:rPr>
          <w:color w:val="000000"/>
          <w:sz w:val="26"/>
          <w:szCs w:val="26"/>
        </w:rPr>
        <w:t>2</w:t>
      </w:r>
      <w:r w:rsidR="005A4DFA">
        <w:rPr>
          <w:color w:val="000000"/>
          <w:sz w:val="26"/>
          <w:szCs w:val="26"/>
        </w:rPr>
        <w:t>1</w:t>
      </w:r>
      <w:r w:rsidR="00155AD7" w:rsidRPr="005A4DFA">
        <w:rPr>
          <w:color w:val="000000"/>
          <w:sz w:val="26"/>
          <w:szCs w:val="26"/>
        </w:rPr>
        <w:t xml:space="preserve"> по </w:t>
      </w:r>
      <w:r w:rsidR="005A4DFA">
        <w:rPr>
          <w:color w:val="000000"/>
          <w:sz w:val="26"/>
          <w:szCs w:val="26"/>
        </w:rPr>
        <w:t>12</w:t>
      </w:r>
      <w:r w:rsidR="00155AD7" w:rsidRPr="005A4DFA">
        <w:rPr>
          <w:color w:val="000000"/>
          <w:sz w:val="26"/>
          <w:szCs w:val="26"/>
        </w:rPr>
        <w:t>.</w:t>
      </w:r>
      <w:r w:rsidR="00C558D8" w:rsidRPr="005A4DFA">
        <w:rPr>
          <w:color w:val="000000"/>
          <w:sz w:val="26"/>
          <w:szCs w:val="26"/>
        </w:rPr>
        <w:t>0</w:t>
      </w:r>
      <w:r w:rsidR="005A4DFA">
        <w:rPr>
          <w:color w:val="000000"/>
          <w:sz w:val="26"/>
          <w:szCs w:val="26"/>
        </w:rPr>
        <w:t>1</w:t>
      </w:r>
      <w:r w:rsidR="00155AD7" w:rsidRPr="005A4DFA">
        <w:rPr>
          <w:color w:val="000000"/>
          <w:sz w:val="26"/>
          <w:szCs w:val="26"/>
        </w:rPr>
        <w:t>.20</w:t>
      </w:r>
      <w:r w:rsidR="00157BBB" w:rsidRPr="005A4DFA">
        <w:rPr>
          <w:color w:val="000000"/>
          <w:sz w:val="26"/>
          <w:szCs w:val="26"/>
        </w:rPr>
        <w:t>2</w:t>
      </w:r>
      <w:r w:rsidR="005A4DFA">
        <w:rPr>
          <w:color w:val="000000"/>
          <w:sz w:val="26"/>
          <w:szCs w:val="26"/>
        </w:rPr>
        <w:t>2</w:t>
      </w:r>
      <w:bookmarkStart w:id="0" w:name="_GoBack"/>
      <w:bookmarkEnd w:id="0"/>
      <w:r w:rsidR="00155AD7" w:rsidRPr="005A4DFA">
        <w:rPr>
          <w:color w:val="000000"/>
          <w:sz w:val="26"/>
          <w:szCs w:val="26"/>
        </w:rPr>
        <w:t xml:space="preserve"> (включительно до 1</w:t>
      </w:r>
      <w:r w:rsidR="00FD6D9C" w:rsidRPr="005A4DFA">
        <w:rPr>
          <w:color w:val="000000"/>
          <w:sz w:val="26"/>
          <w:szCs w:val="26"/>
        </w:rPr>
        <w:t>7</w:t>
      </w:r>
      <w:r w:rsidR="00155AD7" w:rsidRPr="005A4DFA">
        <w:rPr>
          <w:color w:val="000000"/>
          <w:sz w:val="26"/>
          <w:szCs w:val="26"/>
        </w:rPr>
        <w:t>.00</w:t>
      </w:r>
      <w:r w:rsidR="00FD6D9C" w:rsidRPr="005A4DFA">
        <w:rPr>
          <w:color w:val="000000"/>
          <w:sz w:val="26"/>
          <w:szCs w:val="26"/>
        </w:rPr>
        <w:t xml:space="preserve"> </w:t>
      </w:r>
      <w:r w:rsidR="00155AD7" w:rsidRPr="005A4DFA">
        <w:rPr>
          <w:color w:val="000000"/>
          <w:sz w:val="26"/>
          <w:szCs w:val="26"/>
        </w:rPr>
        <w:t>часов по московскому времени) в рабочие дни с 08.00 до 12.00 часов и с 13.00 до 17.00 часов по московскому времени, в пятницу с 08.00 до 12.00 и с 13.00 до 16.00 часов по московскому времени,</w:t>
      </w:r>
      <w:r w:rsidR="00155AD7" w:rsidRPr="005A4DFA">
        <w:rPr>
          <w:sz w:val="26"/>
          <w:szCs w:val="26"/>
        </w:rPr>
        <w:t xml:space="preserve"> по адресу: Кировская область, г. Котельнич, ул. Карла Маркса, д.16, третий этаж</w:t>
      </w:r>
      <w:r w:rsidR="00073F4F" w:rsidRPr="005A4DFA">
        <w:rPr>
          <w:sz w:val="26"/>
          <w:szCs w:val="26"/>
        </w:rPr>
        <w:t xml:space="preserve"> 3 </w:t>
      </w:r>
      <w:r w:rsidR="00155AD7" w:rsidRPr="005A4DFA">
        <w:rPr>
          <w:sz w:val="26"/>
          <w:szCs w:val="26"/>
        </w:rPr>
        <w:t xml:space="preserve">каб. № 324, </w:t>
      </w:r>
      <w:r w:rsidR="00FD6D9C" w:rsidRPr="005A4DFA">
        <w:rPr>
          <w:sz w:val="26"/>
          <w:szCs w:val="26"/>
        </w:rPr>
        <w:t xml:space="preserve">325, </w:t>
      </w:r>
      <w:r w:rsidR="00155AD7" w:rsidRPr="005A4DFA">
        <w:rPr>
          <w:sz w:val="26"/>
          <w:szCs w:val="26"/>
        </w:rPr>
        <w:t>по телефонам: 8(83342)</w:t>
      </w:r>
      <w:r w:rsidR="00FD6D9C" w:rsidRPr="005A4DFA">
        <w:rPr>
          <w:sz w:val="26"/>
          <w:szCs w:val="26"/>
        </w:rPr>
        <w:t xml:space="preserve"> </w:t>
      </w:r>
      <w:r w:rsidR="00155AD7" w:rsidRPr="005A4DFA">
        <w:rPr>
          <w:sz w:val="26"/>
          <w:szCs w:val="26"/>
        </w:rPr>
        <w:t>4-09-91, 4-</w:t>
      </w:r>
      <w:r w:rsidR="00FD6D9C" w:rsidRPr="005A4DFA">
        <w:rPr>
          <w:sz w:val="26"/>
          <w:szCs w:val="26"/>
        </w:rPr>
        <w:t>80</w:t>
      </w:r>
      <w:r w:rsidR="00155AD7" w:rsidRPr="005A4DFA">
        <w:rPr>
          <w:sz w:val="26"/>
          <w:szCs w:val="26"/>
        </w:rPr>
        <w:t>-</w:t>
      </w:r>
      <w:r w:rsidR="00FD6D9C" w:rsidRPr="005A4DFA">
        <w:rPr>
          <w:sz w:val="26"/>
          <w:szCs w:val="26"/>
        </w:rPr>
        <w:t>54</w:t>
      </w:r>
      <w:r w:rsidR="00155AD7" w:rsidRPr="005A4DFA">
        <w:rPr>
          <w:sz w:val="26"/>
          <w:szCs w:val="26"/>
        </w:rPr>
        <w:t xml:space="preserve">, либо на сайтах в сети «Интернет»: </w:t>
      </w:r>
      <w:r w:rsidR="00475EFF" w:rsidRPr="005A4DFA">
        <w:rPr>
          <w:sz w:val="26"/>
          <w:szCs w:val="26"/>
        </w:rPr>
        <w:t xml:space="preserve">на </w:t>
      </w:r>
      <w:r w:rsidR="00155AD7" w:rsidRPr="005A4DFA">
        <w:rPr>
          <w:sz w:val="26"/>
          <w:szCs w:val="26"/>
        </w:rPr>
        <w:t xml:space="preserve">официальном сайте Российской Федерации </w:t>
      </w:r>
      <w:r w:rsidR="00475EFF" w:rsidRPr="005A4DFA">
        <w:rPr>
          <w:sz w:val="26"/>
          <w:szCs w:val="26"/>
        </w:rPr>
        <w:t xml:space="preserve">для размещения информации о </w:t>
      </w:r>
      <w:r w:rsidR="00475EFF" w:rsidRPr="005A4DFA">
        <w:rPr>
          <w:sz w:val="26"/>
          <w:szCs w:val="26"/>
        </w:rPr>
        <w:lastRenderedPageBreak/>
        <w:t>проведении торгов</w:t>
      </w:r>
      <w:r w:rsidR="00155AD7" w:rsidRPr="005A4DFA">
        <w:rPr>
          <w:sz w:val="26"/>
          <w:szCs w:val="26"/>
        </w:rPr>
        <w:t xml:space="preserve">: </w:t>
      </w:r>
      <w:r w:rsidR="00155AD7" w:rsidRPr="005A4DFA">
        <w:rPr>
          <w:b/>
          <w:bCs/>
          <w:sz w:val="26"/>
          <w:szCs w:val="26"/>
        </w:rPr>
        <w:t>www.torgi.gov.ru,</w:t>
      </w:r>
      <w:r w:rsidR="00155AD7" w:rsidRPr="005A4DFA">
        <w:rPr>
          <w:sz w:val="26"/>
          <w:szCs w:val="26"/>
        </w:rPr>
        <w:t xml:space="preserve"> на официальном сайте администрации Котельничского района:</w:t>
      </w:r>
      <w:r w:rsidR="00801CDE" w:rsidRPr="005A4DFA">
        <w:rPr>
          <w:sz w:val="26"/>
          <w:szCs w:val="26"/>
        </w:rPr>
        <w:t xml:space="preserve"> </w:t>
      </w:r>
      <w:hyperlink r:id="rId5" w:history="1">
        <w:r w:rsidR="00801CDE" w:rsidRPr="005A4DFA">
          <w:rPr>
            <w:rStyle w:val="a3"/>
            <w:sz w:val="26"/>
            <w:szCs w:val="26"/>
          </w:rPr>
          <w:t>http://www.kotelnich-msu.ru</w:t>
        </w:r>
      </w:hyperlink>
      <w:r w:rsidR="00155AD7" w:rsidRPr="005A4DFA">
        <w:rPr>
          <w:sz w:val="26"/>
          <w:szCs w:val="26"/>
        </w:rPr>
        <w:t xml:space="preserve">. </w:t>
      </w:r>
    </w:p>
    <w:p w:rsidR="004B4F72" w:rsidRPr="005A4DFA" w:rsidRDefault="004B4F72" w:rsidP="004B4F72">
      <w:pPr>
        <w:ind w:right="18" w:firstLine="709"/>
        <w:jc w:val="both"/>
        <w:rPr>
          <w:b w:val="0"/>
          <w:caps w:val="0"/>
          <w:sz w:val="26"/>
          <w:szCs w:val="26"/>
        </w:rPr>
      </w:pPr>
      <w:r w:rsidRPr="005A4DFA">
        <w:rPr>
          <w:caps w:val="0"/>
          <w:sz w:val="26"/>
          <w:szCs w:val="26"/>
        </w:rPr>
        <w:t xml:space="preserve">7. Требования о внесении задатка, а также размер задатка: </w:t>
      </w:r>
      <w:r w:rsidRPr="005A4DFA">
        <w:rPr>
          <w:b w:val="0"/>
          <w:caps w:val="0"/>
          <w:sz w:val="26"/>
          <w:szCs w:val="26"/>
        </w:rPr>
        <w:t>задаток аукционной документацией не предусмотрен.</w:t>
      </w:r>
    </w:p>
    <w:p w:rsidR="004B4F72" w:rsidRPr="005A4DFA" w:rsidRDefault="004B4F72" w:rsidP="004B4F72">
      <w:pPr>
        <w:pStyle w:val="ConsPlusNormal"/>
        <w:ind w:firstLine="709"/>
        <w:jc w:val="both"/>
        <w:rPr>
          <w:b w:val="0"/>
          <w:bCs w:val="0"/>
          <w:sz w:val="26"/>
          <w:szCs w:val="26"/>
        </w:rPr>
      </w:pPr>
      <w:r w:rsidRPr="005A4DFA">
        <w:rPr>
          <w:caps/>
          <w:sz w:val="26"/>
          <w:szCs w:val="26"/>
        </w:rPr>
        <w:t>8. </w:t>
      </w:r>
      <w:r w:rsidRPr="005A4DFA">
        <w:rPr>
          <w:sz w:val="26"/>
          <w:szCs w:val="26"/>
        </w:rPr>
        <w:t>Срок, в течение которого организатор аукциона вправе отказаться от проведения аукциона:</w:t>
      </w:r>
      <w:r w:rsidRPr="005A4DFA">
        <w:rPr>
          <w:b w:val="0"/>
          <w:sz w:val="26"/>
          <w:szCs w:val="26"/>
        </w:rPr>
        <w:t xml:space="preserve"> о</w:t>
      </w:r>
      <w:r w:rsidRPr="005A4DFA">
        <w:rPr>
          <w:rStyle w:val="labelbodytext11"/>
          <w:b w:val="0"/>
          <w:color w:val="auto"/>
          <w:sz w:val="26"/>
          <w:szCs w:val="26"/>
        </w:rPr>
        <w:t xml:space="preserve">рганизатор аукциона вправе отказаться от проведения аукциона не </w:t>
      </w:r>
      <w:proofErr w:type="gramStart"/>
      <w:r w:rsidRPr="005A4DFA">
        <w:rPr>
          <w:rStyle w:val="labelbodytext11"/>
          <w:b w:val="0"/>
          <w:color w:val="auto"/>
          <w:sz w:val="26"/>
          <w:szCs w:val="26"/>
        </w:rPr>
        <w:t>позднее,  чем</w:t>
      </w:r>
      <w:proofErr w:type="gramEnd"/>
      <w:r w:rsidRPr="005A4DFA">
        <w:rPr>
          <w:rStyle w:val="labelbodytext11"/>
          <w:b w:val="0"/>
          <w:color w:val="auto"/>
          <w:sz w:val="26"/>
          <w:szCs w:val="26"/>
        </w:rPr>
        <w:t xml:space="preserve"> за пять дней до даты окончания срока подачи заявок на участие в аукционе.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аукциона.</w:t>
      </w:r>
      <w:r w:rsidRPr="005A4DFA">
        <w:rPr>
          <w:rStyle w:val="labelbodytext11"/>
          <w:color w:val="auto"/>
          <w:sz w:val="26"/>
          <w:szCs w:val="26"/>
        </w:rPr>
        <w:t xml:space="preserve"> </w:t>
      </w:r>
      <w:r w:rsidRPr="005A4DFA">
        <w:rPr>
          <w:b w:val="0"/>
          <w:bCs w:val="0"/>
          <w:sz w:val="26"/>
          <w:szCs w:val="26"/>
        </w:rPr>
        <w:t>В течение двух рабочих дней с даты принятия указанного решения организатор аукциона направляет соответствующие уведомления всем заявителям. В случае если установлено требование о внесении задатка, организатор аукциона возвращает заявителям задаток в течение пяти рабочих дней с даты принятия решения об отказе от проведения аукциона.</w:t>
      </w:r>
    </w:p>
    <w:p w:rsidR="004B4F72" w:rsidRPr="005A4DFA" w:rsidRDefault="004B4F72" w:rsidP="004B4F72">
      <w:pPr>
        <w:pStyle w:val="ConsPlusNormal"/>
        <w:snapToGrid w:val="0"/>
        <w:ind w:firstLine="709"/>
        <w:jc w:val="both"/>
        <w:rPr>
          <w:rStyle w:val="labelbodytext11"/>
          <w:color w:val="auto"/>
          <w:sz w:val="26"/>
          <w:szCs w:val="26"/>
        </w:rPr>
      </w:pPr>
    </w:p>
    <w:p w:rsidR="004B4F72" w:rsidRPr="005A4DFA" w:rsidRDefault="004B4F72" w:rsidP="004B4F72">
      <w:pPr>
        <w:pStyle w:val="ConsPlusNormal"/>
        <w:snapToGrid w:val="0"/>
        <w:ind w:left="408"/>
        <w:jc w:val="both"/>
        <w:rPr>
          <w:rStyle w:val="labelbodytext11"/>
          <w:sz w:val="26"/>
          <w:szCs w:val="26"/>
        </w:rPr>
      </w:pPr>
    </w:p>
    <w:p w:rsidR="00CB2021" w:rsidRPr="005A4DFA" w:rsidRDefault="00CB2021">
      <w:pPr>
        <w:rPr>
          <w:sz w:val="26"/>
          <w:szCs w:val="26"/>
        </w:rPr>
      </w:pPr>
    </w:p>
    <w:sectPr w:rsidR="00CB2021" w:rsidRPr="005A4DFA" w:rsidSect="00CB2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F72"/>
    <w:rsid w:val="0001221E"/>
    <w:rsid w:val="000423D9"/>
    <w:rsid w:val="00073F4F"/>
    <w:rsid w:val="00137709"/>
    <w:rsid w:val="00146AFD"/>
    <w:rsid w:val="00155AD7"/>
    <w:rsid w:val="00157BBB"/>
    <w:rsid w:val="00292819"/>
    <w:rsid w:val="003063A1"/>
    <w:rsid w:val="00475EFF"/>
    <w:rsid w:val="004B4F72"/>
    <w:rsid w:val="00570A33"/>
    <w:rsid w:val="005A4DFA"/>
    <w:rsid w:val="006341FA"/>
    <w:rsid w:val="006E5B80"/>
    <w:rsid w:val="00757D8A"/>
    <w:rsid w:val="007F4DE9"/>
    <w:rsid w:val="00801CDE"/>
    <w:rsid w:val="009215ED"/>
    <w:rsid w:val="00941AEC"/>
    <w:rsid w:val="009D41D2"/>
    <w:rsid w:val="009E2BFE"/>
    <w:rsid w:val="00B37896"/>
    <w:rsid w:val="00BA55DF"/>
    <w:rsid w:val="00C558D8"/>
    <w:rsid w:val="00C84D05"/>
    <w:rsid w:val="00CB2021"/>
    <w:rsid w:val="00CB49A5"/>
    <w:rsid w:val="00D646D7"/>
    <w:rsid w:val="00D6634D"/>
    <w:rsid w:val="00F11198"/>
    <w:rsid w:val="00FD6D9C"/>
    <w:rsid w:val="00FE1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569B05-D34E-4837-972C-770907EB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F72"/>
    <w:pPr>
      <w:spacing w:after="0" w:line="240" w:lineRule="auto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B4F72"/>
    <w:rPr>
      <w:b/>
      <w:color w:val="0000FF"/>
      <w:sz w:val="24"/>
      <w:szCs w:val="24"/>
      <w:u w:val="single"/>
      <w:lang w:val="ru-RU" w:eastAsia="en-US" w:bidi="ar-SA"/>
    </w:rPr>
  </w:style>
  <w:style w:type="paragraph" w:customStyle="1" w:styleId="ConsPlusNormal">
    <w:name w:val="ConsPlusNormal"/>
    <w:rsid w:val="004B4F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labelbodytext11">
    <w:name w:val="label_body_text_11"/>
    <w:basedOn w:val="a0"/>
    <w:rsid w:val="004B4F72"/>
    <w:rPr>
      <w:color w:val="0000FF"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155AD7"/>
    <w:pPr>
      <w:spacing w:before="100" w:beforeAutospacing="1" w:after="100" w:afterAutospacing="1"/>
    </w:pPr>
    <w:rPr>
      <w:b w:val="0"/>
      <w:caps w:val="0"/>
      <w:sz w:val="24"/>
      <w:szCs w:val="24"/>
    </w:rPr>
  </w:style>
  <w:style w:type="paragraph" w:customStyle="1" w:styleId="western">
    <w:name w:val="western"/>
    <w:basedOn w:val="a"/>
    <w:rsid w:val="00155AD7"/>
    <w:pPr>
      <w:spacing w:before="100" w:beforeAutospacing="1" w:after="100" w:afterAutospacing="1"/>
    </w:pPr>
    <w:rPr>
      <w:b w:val="0"/>
      <w:caps w:val="0"/>
      <w:sz w:val="24"/>
      <w:szCs w:val="24"/>
    </w:rPr>
  </w:style>
  <w:style w:type="character" w:customStyle="1" w:styleId="apple-converted-space">
    <w:name w:val="apple-converted-space"/>
    <w:basedOn w:val="a0"/>
    <w:rsid w:val="00155AD7"/>
  </w:style>
  <w:style w:type="paragraph" w:styleId="a5">
    <w:name w:val="Body Text"/>
    <w:basedOn w:val="a"/>
    <w:link w:val="a6"/>
    <w:uiPriority w:val="99"/>
    <w:rsid w:val="00757D8A"/>
    <w:pPr>
      <w:suppressAutoHyphens/>
      <w:spacing w:after="120"/>
    </w:pPr>
    <w:rPr>
      <w:b w:val="0"/>
      <w:caps w:val="0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757D8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otelnich-msu.ru" TargetMode="External"/><Relationship Id="rId4" Type="http://schemas.openxmlformats.org/officeDocument/2006/relationships/hyperlink" Target="mailto:kotelnich_rayo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</dc:creator>
  <cp:lastModifiedBy>Имущество</cp:lastModifiedBy>
  <cp:revision>2</cp:revision>
  <dcterms:created xsi:type="dcterms:W3CDTF">2021-12-21T12:13:00Z</dcterms:created>
  <dcterms:modified xsi:type="dcterms:W3CDTF">2021-12-21T12:13:00Z</dcterms:modified>
</cp:coreProperties>
</file>