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D7" w:rsidRPr="00D217F3" w:rsidRDefault="002E73D7" w:rsidP="00D217F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</w:rPr>
      </w:pPr>
      <w:r w:rsidRPr="00D217F3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</w:rPr>
        <w:t>Профилактика наркомании у подростков</w:t>
      </w:r>
    </w:p>
    <w:p w:rsidR="002E73D7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Наркомания – это заболевание, которое выражается в физической или психологической зависимости от наркотиков, непреодолимом влечение к ним, что постепенно приводит организм к физическому и психологическому истощению.</w:t>
      </w:r>
    </w:p>
    <w:p w:rsidR="00D217F3" w:rsidRPr="00493DE8" w:rsidRDefault="00D217F3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Общайтесь друг с другом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Общение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а в итоге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готовы к общению со своим ребенком.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Выслушивайте друг друга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Умение слушать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основа эффективного общения, но делать это не так легко, как может показаться со стороны. Умение слушать означает:</w:t>
      </w:r>
    </w:p>
    <w:p w:rsidR="002E73D7" w:rsidRPr="00493DE8" w:rsidRDefault="002E73D7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быть внимательным к ребенку;</w:t>
      </w:r>
    </w:p>
    <w:p w:rsidR="002E73D7" w:rsidRPr="00493DE8" w:rsidRDefault="002E73D7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выслушивать его точку зрения;</w:t>
      </w:r>
    </w:p>
    <w:p w:rsidR="002E73D7" w:rsidRPr="00493DE8" w:rsidRDefault="002E73D7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уделять внимание взглядам и чувствам вашего ребенка, не споря с ним;</w:t>
      </w:r>
    </w:p>
    <w:p w:rsidR="002E73D7" w:rsidRPr="00493DE8" w:rsidRDefault="00493DE8" w:rsidP="00D217F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наста</w:t>
      </w:r>
      <w:r w:rsidR="002E73D7" w:rsidRPr="00493DE8">
        <w:rPr>
          <w:rFonts w:ascii="Times New Roman" w:eastAsia="Times New Roman" w:hAnsi="Times New Roman" w:cs="Times New Roman"/>
          <w:sz w:val="26"/>
          <w:szCs w:val="26"/>
        </w:rPr>
        <w:t>ивать, чтобы ребенок выслушивал и принимал ваши представления о чем-либо.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Ставьте себя на его место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Действуйте твердо, но последовательно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Быть твердым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это не значит быть агрессивным. Это значит быть уверенным, что ваши взгляды и чувства известны, и вы хотите, чтобы ребенок их уважал. Будьте последовательны! Не меняйте своих решений, не угрожайте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тем, что вы никогда не сделаете,–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это может по дорвать доверие к вам.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Проводите время вместе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Очень важно устраивать с ребенком совместный досуг, вашу совместную деятельность. Это необязательно должно быть нечто особенное. Пусть это будет поход в кино, на стадион, просто совместный просмотр телевизора. Для ребенка важно иметь интересы, которые будут альтернативой употреблению наркотиков. Поддерживая его увлечения, вы делаете очень важный шаг в предупреждении употребления наркотиков.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Помните, что ваш ребенок уникален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Любой ребенок хочет чувствовать себя значимым, особенным и нужным. Вы можете помочь своему ребенку развить положительные</w:t>
      </w:r>
      <w:bookmarkStart w:id="0" w:name="_GoBack"/>
      <w:bookmarkEnd w:id="0"/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 в свою очередь заставляет ребенка заниматься более полезными и важными делами, чем употребление наркотиков.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Подавайте пример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то как, в каких количествах вы их употребляете,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 xml:space="preserve"> это уже другой вопрос. Здесь очень важен родительский пример. Например, родительское пристрастие к алкоголю и декларируемый запрет на него для детей дает повод обвинить вас в неискренности, в 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двойной морали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. Помните, что ва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ше употребление так называемых «разрешенных»</w:t>
      </w:r>
      <w:r w:rsidR="00B928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пси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оактивных вещес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тв открывает дверь детям и для «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запрещенных</w:t>
      </w:r>
      <w:r w:rsidR="00D217F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3D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3DE8" w:rsidRPr="00D217F3" w:rsidRDefault="002E73D7" w:rsidP="00D217F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17F3">
        <w:rPr>
          <w:rFonts w:ascii="Times New Roman" w:eastAsia="Times New Roman" w:hAnsi="Times New Roman" w:cs="Times New Roman"/>
          <w:b/>
          <w:bCs/>
          <w:sz w:val="26"/>
          <w:szCs w:val="26"/>
        </w:rPr>
        <w:t>Чего нельзя делать</w:t>
      </w:r>
    </w:p>
    <w:p w:rsidR="002E73D7" w:rsidRPr="00493DE8" w:rsidRDefault="002E73D7" w:rsidP="00D217F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Есть несколько вещей, которых следует избегать в воспитании ребенка:</w:t>
      </w:r>
    </w:p>
    <w:p w:rsidR="002E73D7" w:rsidRPr="00493DE8" w:rsidRDefault="002E73D7" w:rsidP="00D217F3">
      <w:pPr>
        <w:numPr>
          <w:ilvl w:val="0"/>
          <w:numId w:val="3"/>
        </w:numPr>
        <w:tabs>
          <w:tab w:val="clear" w:pos="72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издевайтесь над своим ребенком - унижение не нравится никому;</w:t>
      </w:r>
    </w:p>
    <w:p w:rsidR="002E73D7" w:rsidRPr="00493DE8" w:rsidRDefault="002E73D7" w:rsidP="00D217F3">
      <w:pPr>
        <w:numPr>
          <w:ilvl w:val="0"/>
          <w:numId w:val="3"/>
        </w:numPr>
        <w:tabs>
          <w:tab w:val="clear" w:pos="72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читайте нотаций - вспомните, как вы сами их воспринимаете;</w:t>
      </w:r>
    </w:p>
    <w:p w:rsidR="002E73D7" w:rsidRPr="00493DE8" w:rsidRDefault="002E73D7" w:rsidP="00D217F3">
      <w:pPr>
        <w:numPr>
          <w:ilvl w:val="0"/>
          <w:numId w:val="3"/>
        </w:numPr>
        <w:tabs>
          <w:tab w:val="clear" w:pos="720"/>
          <w:tab w:val="left" w:pos="993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DE8">
        <w:rPr>
          <w:rFonts w:ascii="Times New Roman" w:eastAsia="Times New Roman" w:hAnsi="Times New Roman" w:cs="Times New Roman"/>
          <w:sz w:val="26"/>
          <w:szCs w:val="26"/>
        </w:rPr>
        <w:t>не пытайтесь запугать ребенка страшными историями, это не помогает, а тот, кто уже попробовал наркотики и знает их действие, вам не поверит</w:t>
      </w:r>
    </w:p>
    <w:p w:rsidR="00FE0683" w:rsidRPr="0002494D" w:rsidRDefault="00FE0683" w:rsidP="00D21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683" w:rsidRPr="0002494D" w:rsidSect="00FC7F71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CA" w:rsidRDefault="00FF1CCA" w:rsidP="00D217F3">
      <w:pPr>
        <w:spacing w:after="0" w:line="240" w:lineRule="auto"/>
      </w:pPr>
      <w:r>
        <w:separator/>
      </w:r>
    </w:p>
  </w:endnote>
  <w:endnote w:type="continuationSeparator" w:id="1">
    <w:p w:rsidR="00FF1CCA" w:rsidRDefault="00FF1CCA" w:rsidP="00D2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CA" w:rsidRDefault="00FF1CCA" w:rsidP="00D217F3">
      <w:pPr>
        <w:spacing w:after="0" w:line="240" w:lineRule="auto"/>
      </w:pPr>
      <w:r>
        <w:separator/>
      </w:r>
    </w:p>
  </w:footnote>
  <w:footnote w:type="continuationSeparator" w:id="1">
    <w:p w:rsidR="00FF1CCA" w:rsidRDefault="00FF1CCA" w:rsidP="00D2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C"/>
    <w:multiLevelType w:val="hybridMultilevel"/>
    <w:tmpl w:val="CE88F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E5D52"/>
    <w:multiLevelType w:val="multilevel"/>
    <w:tmpl w:val="CC6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67F18"/>
    <w:multiLevelType w:val="multilevel"/>
    <w:tmpl w:val="B20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577BA"/>
    <w:multiLevelType w:val="multilevel"/>
    <w:tmpl w:val="C66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3D7"/>
    <w:rsid w:val="0002494D"/>
    <w:rsid w:val="00114956"/>
    <w:rsid w:val="001E1924"/>
    <w:rsid w:val="002E73D7"/>
    <w:rsid w:val="00493DE8"/>
    <w:rsid w:val="00B92880"/>
    <w:rsid w:val="00BC7990"/>
    <w:rsid w:val="00D217F3"/>
    <w:rsid w:val="00E011FA"/>
    <w:rsid w:val="00FC4117"/>
    <w:rsid w:val="00FC7F71"/>
    <w:rsid w:val="00FE0683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0"/>
  </w:style>
  <w:style w:type="paragraph" w:styleId="1">
    <w:name w:val="heading 1"/>
    <w:basedOn w:val="a"/>
    <w:link w:val="10"/>
    <w:uiPriority w:val="9"/>
    <w:qFormat/>
    <w:rsid w:val="002E7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3D7"/>
    <w:rPr>
      <w:b/>
      <w:bCs/>
    </w:rPr>
  </w:style>
  <w:style w:type="paragraph" w:styleId="a5">
    <w:name w:val="List Paragraph"/>
    <w:basedOn w:val="a"/>
    <w:uiPriority w:val="34"/>
    <w:qFormat/>
    <w:rsid w:val="00D21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7F3"/>
  </w:style>
  <w:style w:type="paragraph" w:styleId="a8">
    <w:name w:val="footer"/>
    <w:basedOn w:val="a"/>
    <w:link w:val="a9"/>
    <w:uiPriority w:val="99"/>
    <w:unhideWhenUsed/>
    <w:rsid w:val="00D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stajer</dc:creator>
  <cp:keywords/>
  <dc:description/>
  <cp:lastModifiedBy>1</cp:lastModifiedBy>
  <cp:revision>4</cp:revision>
  <dcterms:created xsi:type="dcterms:W3CDTF">2020-12-24T07:14:00Z</dcterms:created>
  <dcterms:modified xsi:type="dcterms:W3CDTF">2020-12-24T10:27:00Z</dcterms:modified>
</cp:coreProperties>
</file>