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BA" w:rsidRPr="00414FF2" w:rsidRDefault="00414FF2" w:rsidP="00414FF2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r w:rsidRPr="00414FF2">
        <w:rPr>
          <w:sz w:val="48"/>
          <w:szCs w:val="48"/>
        </w:rPr>
        <w:t>Проект</w:t>
      </w:r>
    </w:p>
    <w:p w:rsidR="004E43BA" w:rsidRPr="00AA61ED" w:rsidRDefault="004E43BA" w:rsidP="004E43BA">
      <w:pPr>
        <w:spacing w:line="360" w:lineRule="auto"/>
        <w:jc w:val="center"/>
        <w:rPr>
          <w:sz w:val="28"/>
          <w:szCs w:val="28"/>
        </w:rPr>
      </w:pPr>
    </w:p>
    <w:p w:rsidR="004E43BA" w:rsidRPr="00AA61ED" w:rsidRDefault="004E43BA" w:rsidP="004E43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 НОРМАТИВЫ</w:t>
      </w:r>
    </w:p>
    <w:p w:rsidR="004E43BA" w:rsidRDefault="004E43BA" w:rsidP="004E43BA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</w:p>
    <w:p w:rsidR="004E43BA" w:rsidRDefault="004E43BA" w:rsidP="004E43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E43BA" w:rsidRDefault="004E43BA" w:rsidP="004E43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Спасское  сельское поселение </w:t>
      </w:r>
    </w:p>
    <w:p w:rsidR="004E43BA" w:rsidRDefault="004E43BA" w:rsidP="004E43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 района Кировской области</w:t>
      </w:r>
    </w:p>
    <w:p w:rsidR="004E43BA" w:rsidRDefault="004E43BA" w:rsidP="004E43BA">
      <w:pPr>
        <w:spacing w:line="360" w:lineRule="auto"/>
        <w:ind w:firstLine="540"/>
        <w:rPr>
          <w:b/>
          <w:sz w:val="28"/>
          <w:szCs w:val="28"/>
        </w:rPr>
      </w:pPr>
    </w:p>
    <w:p w:rsidR="004E43BA" w:rsidRPr="00AA61ED" w:rsidRDefault="004E43BA" w:rsidP="004E43BA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 ОБЛАСТЬ ПРИМЕНЕНИЯ</w:t>
      </w:r>
    </w:p>
    <w:p w:rsidR="004E43BA" w:rsidRPr="00AA61ED" w:rsidRDefault="004E43BA" w:rsidP="004E43BA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4E43BA" w:rsidRPr="00830739" w:rsidRDefault="004E43BA" w:rsidP="004E43BA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Pr="00BF59E4">
        <w:rPr>
          <w:rFonts w:ascii="Times New Roman" w:hAnsi="Times New Roman"/>
          <w:sz w:val="28"/>
          <w:szCs w:val="28"/>
        </w:rPr>
        <w:t>Спасское сельское поселение Котельничского  района Кировской области  (дале</w:t>
      </w:r>
      <w:proofErr w:type="gramStart"/>
      <w:r w:rsidRPr="00BF59E4">
        <w:rPr>
          <w:rFonts w:ascii="Times New Roman" w:hAnsi="Times New Roman"/>
          <w:sz w:val="28"/>
          <w:szCs w:val="28"/>
        </w:rPr>
        <w:t>е-</w:t>
      </w:r>
      <w:proofErr w:type="gramEnd"/>
      <w:r w:rsidRPr="00BF59E4">
        <w:rPr>
          <w:rFonts w:ascii="Times New Roman" w:hAnsi="Times New Roman"/>
          <w:sz w:val="28"/>
          <w:szCs w:val="28"/>
        </w:rPr>
        <w:t xml:space="preserve"> Нормативы)  подготовлены в соответствии с тре</w:t>
      </w:r>
      <w:r w:rsidRPr="00841A52">
        <w:rPr>
          <w:rFonts w:ascii="Times New Roman" w:hAnsi="Times New Roman"/>
          <w:sz w:val="28"/>
          <w:szCs w:val="28"/>
        </w:rPr>
        <w:t>бова</w:t>
      </w:r>
      <w:r>
        <w:rPr>
          <w:rFonts w:ascii="Times New Roman" w:hAnsi="Times New Roman"/>
          <w:sz w:val="28"/>
          <w:szCs w:val="28"/>
        </w:rPr>
        <w:t>ниями части 1</w:t>
      </w:r>
      <w:r w:rsidRPr="00841A52">
        <w:rPr>
          <w:rFonts w:ascii="Times New Roman" w:hAnsi="Times New Roman"/>
          <w:sz w:val="28"/>
          <w:szCs w:val="28"/>
        </w:rPr>
        <w:t xml:space="preserve"> статьи 8, статьи 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закона Кировской области от 28.09.2006 №44-ЗО «О регулировании градостроительной деятельности в Кировской  области», </w:t>
      </w:r>
      <w:r w:rsidRPr="00841A5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BF59E4">
        <w:rPr>
          <w:rFonts w:ascii="Times New Roman" w:hAnsi="Times New Roman"/>
          <w:sz w:val="28"/>
          <w:szCs w:val="28"/>
        </w:rPr>
        <w:t>Спасское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Котельничского ра</w:t>
      </w:r>
      <w:r w:rsidRPr="00841A52"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z w:val="28"/>
          <w:szCs w:val="28"/>
        </w:rPr>
        <w:t>а</w:t>
      </w:r>
      <w:r w:rsidRPr="00841A52">
        <w:rPr>
          <w:rFonts w:ascii="Times New Roman" w:hAnsi="Times New Roman"/>
          <w:sz w:val="28"/>
          <w:szCs w:val="28"/>
        </w:rPr>
        <w:t xml:space="preserve">, принятым 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Спасской сельской Думы </w:t>
      </w:r>
      <w:r w:rsidRPr="00841A52">
        <w:rPr>
          <w:rFonts w:ascii="Times New Roman" w:hAnsi="Times New Roman"/>
          <w:color w:val="000000"/>
          <w:sz w:val="28"/>
          <w:szCs w:val="28"/>
        </w:rPr>
        <w:t>Котельнич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района 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 Кировской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ти от 07.12.2005года </w:t>
      </w:r>
      <w:r w:rsidRPr="00841A5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E43BA" w:rsidRDefault="004E43BA" w:rsidP="004E43BA">
      <w:pPr>
        <w:widowControl w:val="0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E43BA" w:rsidRDefault="004E43BA" w:rsidP="004E43B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D41ED">
        <w:rPr>
          <w:sz w:val="28"/>
          <w:szCs w:val="28"/>
        </w:rPr>
        <w:t xml:space="preserve">1.2. Нормативы разрабатываются в целях обеспечения благоприятных условий жизнедеятельности населения,  являются обязательными  для соблюдения всеми участниками градостроительной деятельности, осуществляемой на территории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</w:t>
      </w:r>
      <w:r w:rsidRPr="00BD41ED">
        <w:rPr>
          <w:sz w:val="28"/>
          <w:szCs w:val="28"/>
        </w:rPr>
        <w:t>Ко</w:t>
      </w:r>
      <w:r>
        <w:rPr>
          <w:sz w:val="28"/>
          <w:szCs w:val="28"/>
        </w:rPr>
        <w:t>тельничского</w:t>
      </w:r>
      <w:r w:rsidRPr="00BD41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bookmarkStart w:id="0" w:name="Par42"/>
      <w:bookmarkEnd w:id="0"/>
    </w:p>
    <w:p w:rsidR="004E43BA" w:rsidRPr="00BD41ED" w:rsidRDefault="004E43BA" w:rsidP="004E43BA">
      <w:pPr>
        <w:widowControl w:val="0"/>
        <w:spacing w:line="276" w:lineRule="auto"/>
        <w:jc w:val="both"/>
        <w:rPr>
          <w:sz w:val="28"/>
          <w:szCs w:val="28"/>
        </w:rPr>
      </w:pPr>
    </w:p>
    <w:p w:rsidR="004E43BA" w:rsidRDefault="004E43BA" w:rsidP="004E43BA">
      <w:pPr>
        <w:spacing w:line="276" w:lineRule="auto"/>
        <w:ind w:firstLine="70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Pr="002B002C">
        <w:rPr>
          <w:sz w:val="28"/>
          <w:szCs w:val="28"/>
        </w:rPr>
        <w:t>.</w:t>
      </w:r>
      <w:r>
        <w:rPr>
          <w:sz w:val="28"/>
          <w:szCs w:val="28"/>
        </w:rPr>
        <w:t xml:space="preserve">Местные  нормативы градостроительного проектирования поселения  устанавливаютсовокупность расчетных показателей </w:t>
      </w:r>
      <w:r w:rsidRPr="00AA61ED">
        <w:rPr>
          <w:sz w:val="28"/>
          <w:szCs w:val="28"/>
        </w:rPr>
        <w:t>минимально допустимого уровня обеспеченности объектами местного значения</w:t>
      </w:r>
      <w:r>
        <w:rPr>
          <w:sz w:val="28"/>
          <w:szCs w:val="28"/>
        </w:rPr>
        <w:t xml:space="preserve"> поселения</w:t>
      </w:r>
      <w:r w:rsidRPr="00AA61ED">
        <w:rPr>
          <w:sz w:val="28"/>
          <w:szCs w:val="28"/>
        </w:rPr>
        <w:t>, предусмотренными 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Кировской </w:t>
      </w:r>
      <w:r w:rsidRPr="00AA61E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28.09.2006 №44-ЗО</w:t>
      </w:r>
      <w:r w:rsidRPr="00AA61E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объектами благоустройства территории, иными объектами местного значения поселения </w:t>
      </w:r>
      <w:r w:rsidRPr="00AA61ED">
        <w:rPr>
          <w:sz w:val="28"/>
          <w:szCs w:val="28"/>
        </w:rPr>
        <w:t xml:space="preserve"> населения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Котельничского района Кировской области   </w:t>
      </w:r>
      <w:r w:rsidRPr="00AA61ED">
        <w:rPr>
          <w:sz w:val="28"/>
          <w:szCs w:val="28"/>
        </w:rPr>
        <w:t xml:space="preserve">и  расчетных показателей максимально допустимого уровня территориальной доступности таких объектов для населения </w:t>
      </w:r>
      <w:r w:rsidRPr="00AA61ED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ого</w:t>
      </w:r>
      <w:r w:rsidRPr="00AA61E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Котельничского района Кировской области.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E43BA" w:rsidRPr="00B95078" w:rsidRDefault="004E43BA" w:rsidP="004E43B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5078">
        <w:rPr>
          <w:sz w:val="28"/>
          <w:szCs w:val="28"/>
        </w:rPr>
        <w:t>4. Нормативы включают в себя: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1) основную часть (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объектами, предусмотренными </w:t>
      </w:r>
      <w:r w:rsidRPr="00AA61E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Кировской </w:t>
      </w:r>
      <w:r w:rsidRPr="00AA61E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28.09.2006 №44-ЗО, населения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 поселение Котельничского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 поселение  Котельничского  района Кировской области).</w:t>
      </w:r>
    </w:p>
    <w:p w:rsidR="004E43BA" w:rsidRPr="00B95078" w:rsidRDefault="004E43BA" w:rsidP="004E43B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4E43BA" w:rsidRPr="00B95078" w:rsidRDefault="004E43BA" w:rsidP="004E43B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4E43BA" w:rsidRPr="002B002C" w:rsidRDefault="004E43BA" w:rsidP="004E43BA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E43BA" w:rsidRPr="00B07B26" w:rsidRDefault="004E43BA" w:rsidP="004E43BA">
      <w:pPr>
        <w:pStyle w:val="u"/>
        <w:shd w:val="clear" w:color="auto" w:fill="FFFFFF"/>
        <w:spacing w:before="0" w:beforeAutospacing="0" w:after="0" w:afterAutospacing="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07B26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местных</w:t>
      </w:r>
      <w:r w:rsidRPr="00B07B26">
        <w:rPr>
          <w:sz w:val="28"/>
          <w:szCs w:val="28"/>
        </w:rPr>
        <w:t xml:space="preserve"> нормативах установлены расчетные показатели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поселения </w:t>
      </w:r>
      <w:r w:rsidRPr="00B07B26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муниципальн</w:t>
      </w:r>
      <w:r>
        <w:rPr>
          <w:sz w:val="28"/>
          <w:szCs w:val="28"/>
        </w:rPr>
        <w:t xml:space="preserve">огообразования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</w:t>
      </w:r>
      <w:r w:rsidRPr="00B07B26">
        <w:rPr>
          <w:sz w:val="28"/>
          <w:szCs w:val="28"/>
        </w:rPr>
        <w:t>с учетом: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Котельничского  района Кировской области (территория муниципального образования- 222,1кв. км, численность населения по состоянию на 01.01.2015- 473 чел).</w:t>
      </w:r>
    </w:p>
    <w:p w:rsidR="004E43BA" w:rsidRPr="00273A51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 и программ комплексного социально-экономического развития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Котельничского  района Кировской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Программа социально- экономического развития Спасского сельского поселения Котельничского района на 2015-2017годы, утверждена решением Спасской  сельской  Думы от 20.10.2014 №64).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органов местного самоуправления муниципального образования </w:t>
      </w:r>
      <w:r w:rsidRPr="00BF59E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сельское поселение Котельничского  района Кировской области и заинтересованных лиц;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pacing w:val="-8"/>
          <w:sz w:val="28"/>
          <w:szCs w:val="28"/>
        </w:rPr>
      </w:pPr>
      <w:r w:rsidRPr="004B2A6E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</w:t>
      </w:r>
      <w:r>
        <w:rPr>
          <w:spacing w:val="-8"/>
          <w:sz w:val="28"/>
          <w:szCs w:val="28"/>
        </w:rPr>
        <w:t>;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4E43BA" w:rsidRDefault="004E43BA" w:rsidP="004E43BA">
      <w:pPr>
        <w:autoSpaceDE w:val="0"/>
        <w:autoSpaceDN w:val="0"/>
        <w:adjustRightInd w:val="0"/>
        <w:spacing w:line="276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схемы территориального планирования Котельничского муниципального района Кировской области, утверждённой решением Спасской сельской Думы </w:t>
      </w:r>
      <w:proofErr w:type="spellStart"/>
      <w:proofErr w:type="gramStart"/>
      <w:r>
        <w:rPr>
          <w:spacing w:val="-8"/>
          <w:sz w:val="28"/>
          <w:szCs w:val="28"/>
        </w:rPr>
        <w:t>Думы</w:t>
      </w:r>
      <w:proofErr w:type="spellEnd"/>
      <w:proofErr w:type="gramEnd"/>
      <w:r>
        <w:rPr>
          <w:spacing w:val="-8"/>
          <w:sz w:val="28"/>
          <w:szCs w:val="28"/>
        </w:rPr>
        <w:t xml:space="preserve"> от 24.11.2011   № 130.</w:t>
      </w:r>
    </w:p>
    <w:p w:rsidR="004E43BA" w:rsidRDefault="004E43BA" w:rsidP="004E43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E43BA" w:rsidRDefault="004E43BA" w:rsidP="004E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316">
        <w:rPr>
          <w:sz w:val="28"/>
          <w:szCs w:val="28"/>
        </w:rPr>
        <w:t xml:space="preserve">Установленные в местных нормативах </w:t>
      </w:r>
      <w:r>
        <w:rPr>
          <w:sz w:val="28"/>
          <w:szCs w:val="28"/>
        </w:rPr>
        <w:t xml:space="preserve">расчетные </w:t>
      </w:r>
      <w:r w:rsidRPr="00AC6316">
        <w:rPr>
          <w:sz w:val="28"/>
          <w:szCs w:val="28"/>
        </w:rPr>
        <w:t xml:space="preserve">показатели применяются при подготовке </w:t>
      </w:r>
      <w:r>
        <w:rPr>
          <w:sz w:val="28"/>
          <w:szCs w:val="28"/>
        </w:rPr>
        <w:t>генерального плана (изменений в генеральный план) сельского поселения, при подготовке документации по планировке территории, при принятии  решения о развитии застроенной территории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43BA" w:rsidRDefault="004E43BA" w:rsidP="004E43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E43BA" w:rsidRDefault="004E43BA" w:rsidP="004E43BA">
      <w:pPr>
        <w:widowControl w:val="0"/>
        <w:autoSpaceDE w:val="0"/>
        <w:autoSpaceDN w:val="0"/>
        <w:adjustRightInd w:val="0"/>
        <w:spacing w:line="276" w:lineRule="auto"/>
        <w:ind w:left="900" w:hanging="203"/>
        <w:jc w:val="both"/>
        <w:outlineLvl w:val="1"/>
        <w:rPr>
          <w:b/>
          <w:sz w:val="28"/>
          <w:szCs w:val="28"/>
        </w:rPr>
      </w:pPr>
    </w:p>
    <w:p w:rsidR="004E43BA" w:rsidRDefault="004E43BA" w:rsidP="004E43BA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  <w:r w:rsidRPr="00E17536">
        <w:rPr>
          <w:b/>
          <w:sz w:val="28"/>
          <w:szCs w:val="28"/>
        </w:rPr>
        <w:t xml:space="preserve">2. Основная часть </w:t>
      </w:r>
    </w:p>
    <w:p w:rsidR="00414FF2" w:rsidRPr="00D01C95" w:rsidRDefault="00414FF2" w:rsidP="00414FF2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2.1. Расчетные   показатели   </w:t>
      </w:r>
      <w:proofErr w:type="spellStart"/>
      <w:r w:rsidRPr="00D01C95">
        <w:rPr>
          <w:b/>
          <w:sz w:val="28"/>
          <w:szCs w:val="28"/>
        </w:rPr>
        <w:t>минимальнодопустимого</w:t>
      </w:r>
      <w:proofErr w:type="spellEnd"/>
      <w:r w:rsidRPr="00D01C95">
        <w:rPr>
          <w:b/>
          <w:sz w:val="28"/>
          <w:szCs w:val="28"/>
        </w:rPr>
        <w:t xml:space="preserve">    уровня </w:t>
      </w:r>
    </w:p>
    <w:p w:rsidR="00414FF2" w:rsidRPr="00D01C95" w:rsidRDefault="00414FF2" w:rsidP="00414FF2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обеспеченности объектами  в области  транспорта и  расчетные </w:t>
      </w:r>
    </w:p>
    <w:p w:rsidR="00414FF2" w:rsidRDefault="00414FF2" w:rsidP="00414FF2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показатели максимально допустимого уровня </w:t>
      </w:r>
      <w:proofErr w:type="spellStart"/>
      <w:r w:rsidRPr="00D01C95">
        <w:rPr>
          <w:b/>
          <w:sz w:val="28"/>
          <w:szCs w:val="28"/>
        </w:rPr>
        <w:t>территориаль</w:t>
      </w:r>
      <w:proofErr w:type="spellEnd"/>
      <w:r>
        <w:rPr>
          <w:b/>
          <w:sz w:val="28"/>
          <w:szCs w:val="28"/>
        </w:rPr>
        <w:t>-</w:t>
      </w:r>
    </w:p>
    <w:p w:rsidR="00414FF2" w:rsidRPr="00D01C95" w:rsidRDefault="00414FF2" w:rsidP="00414FF2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proofErr w:type="spellStart"/>
      <w:r w:rsidRPr="00D01C95">
        <w:rPr>
          <w:b/>
          <w:sz w:val="28"/>
          <w:szCs w:val="28"/>
        </w:rPr>
        <w:t>нойдоступности</w:t>
      </w:r>
      <w:proofErr w:type="spellEnd"/>
      <w:r w:rsidRPr="00D01C95">
        <w:rPr>
          <w:b/>
          <w:sz w:val="28"/>
          <w:szCs w:val="28"/>
        </w:rPr>
        <w:t xml:space="preserve"> таких объектов</w:t>
      </w:r>
    </w:p>
    <w:p w:rsidR="00414FF2" w:rsidRPr="00BF6024" w:rsidRDefault="00414FF2" w:rsidP="00414FF2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</w:rPr>
      </w:pPr>
    </w:p>
    <w:p w:rsidR="00414FF2" w:rsidRPr="00E17536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sz w:val="28"/>
          <w:szCs w:val="28"/>
        </w:rPr>
      </w:pPr>
      <w:r w:rsidRPr="00E17536">
        <w:rPr>
          <w:sz w:val="28"/>
          <w:szCs w:val="28"/>
        </w:rPr>
        <w:t xml:space="preserve">Расчетные  показатели  минимально допустимого </w:t>
      </w:r>
      <w:proofErr w:type="spellStart"/>
      <w:r w:rsidRPr="00E17536">
        <w:rPr>
          <w:sz w:val="28"/>
          <w:szCs w:val="28"/>
        </w:rPr>
        <w:t>уровняобеспеченности</w:t>
      </w:r>
      <w:proofErr w:type="spellEnd"/>
      <w:r w:rsidRPr="00E17536">
        <w:rPr>
          <w:sz w:val="28"/>
          <w:szCs w:val="28"/>
        </w:rPr>
        <w:t xml:space="preserve"> объектами в области транспорта и </w:t>
      </w:r>
      <w:proofErr w:type="spellStart"/>
      <w:r w:rsidRPr="00E17536">
        <w:rPr>
          <w:sz w:val="28"/>
          <w:szCs w:val="28"/>
        </w:rPr>
        <w:t>расчетныепоказатели</w:t>
      </w:r>
      <w:proofErr w:type="spellEnd"/>
      <w:r w:rsidRPr="00E17536">
        <w:rPr>
          <w:sz w:val="28"/>
          <w:szCs w:val="28"/>
        </w:rPr>
        <w:t xml:space="preserve"> максимально  допустимого уровня территориальной доступности таких объектов</w:t>
      </w:r>
      <w:r>
        <w:rPr>
          <w:sz w:val="28"/>
          <w:szCs w:val="28"/>
        </w:rPr>
        <w:t xml:space="preserve"> следует принимать в соответствии с таблицей 1.</w:t>
      </w:r>
    </w:p>
    <w:p w:rsidR="00414FF2" w:rsidRDefault="00414FF2" w:rsidP="00414FF2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777"/>
        <w:gridCol w:w="58"/>
        <w:gridCol w:w="3260"/>
        <w:gridCol w:w="28"/>
        <w:gridCol w:w="2382"/>
        <w:gridCol w:w="44"/>
      </w:tblGrid>
      <w:tr w:rsidR="00414FF2" w:rsidRPr="00991E37" w:rsidTr="008A274A">
        <w:trPr>
          <w:trHeight w:val="8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91E37">
              <w:t>п</w:t>
            </w:r>
            <w:proofErr w:type="spellEnd"/>
            <w:proofErr w:type="gramEnd"/>
            <w:r w:rsidRPr="00991E37">
              <w:t>/</w:t>
            </w:r>
            <w:proofErr w:type="spellStart"/>
            <w:r w:rsidRPr="00991E37">
              <w:t>п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  <w:tr w:rsidR="00414FF2" w:rsidRPr="008C1AEA" w:rsidTr="008A274A">
        <w:trPr>
          <w:gridAfter w:val="1"/>
          <w:wAfter w:w="44" w:type="dxa"/>
          <w:trHeight w:val="1104"/>
          <w:tblCellSpacing w:w="5" w:type="nil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 xml:space="preserve">Остановки общественного транспорта в населенных пунктах </w:t>
            </w:r>
          </w:p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F2" w:rsidRPr="008C1AEA" w:rsidRDefault="00414FF2" w:rsidP="008A274A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414FF2" w:rsidRDefault="00414FF2" w:rsidP="00414FF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  <w:r w:rsidRPr="004E642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E642A">
        <w:rPr>
          <w:b/>
          <w:sz w:val="28"/>
          <w:szCs w:val="28"/>
        </w:rPr>
        <w:t>. Расчетные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д</w:t>
      </w:r>
      <w:r w:rsidRPr="004E642A">
        <w:rPr>
          <w:b/>
          <w:sz w:val="28"/>
          <w:szCs w:val="28"/>
        </w:rPr>
        <w:t>опустимого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уровня обеспеченности объектами в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области физической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культуры и спорта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 показатели максимально допустимого уровня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доступности таких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объектов</w:t>
      </w:r>
    </w:p>
    <w:p w:rsidR="00414FF2" w:rsidRPr="004E642A" w:rsidRDefault="00414FF2" w:rsidP="00414F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4FF2" w:rsidRPr="005753B5" w:rsidRDefault="00414FF2" w:rsidP="00414F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753B5">
        <w:rPr>
          <w:sz w:val="28"/>
          <w:szCs w:val="28"/>
        </w:rPr>
        <w:t xml:space="preserve">Расчетные показатели минимально допустимого уровня обеспеченности объектами в  области физической культуры и спорта и </w:t>
      </w:r>
      <w:r w:rsidRPr="005753B5">
        <w:rPr>
          <w:sz w:val="28"/>
          <w:szCs w:val="28"/>
        </w:rPr>
        <w:lastRenderedPageBreak/>
        <w:t>расчетные показатели максимально допустимого уровня территориальной доступности таких</w:t>
      </w:r>
      <w:r>
        <w:rPr>
          <w:sz w:val="28"/>
          <w:szCs w:val="28"/>
        </w:rPr>
        <w:t xml:space="preserve"> </w:t>
      </w:r>
      <w:r w:rsidRPr="005753B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принимаются в соответствии с таблицей 2.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2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856"/>
        <w:gridCol w:w="44"/>
      </w:tblGrid>
      <w:tr w:rsidR="00414FF2" w:rsidRPr="00E4193C" w:rsidTr="008A274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spellStart"/>
            <w:proofErr w:type="gramStart"/>
            <w:r w:rsidRPr="00E4193C">
              <w:t>п</w:t>
            </w:r>
            <w:proofErr w:type="spellEnd"/>
            <w:proofErr w:type="gramEnd"/>
            <w:r w:rsidRPr="00E4193C">
              <w:t>/</w:t>
            </w:r>
            <w:proofErr w:type="spellStart"/>
            <w:r w:rsidRPr="00E4193C"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414FF2" w:rsidRPr="00E4193C" w:rsidTr="008A274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414FF2" w:rsidRPr="00991E37" w:rsidTr="008A274A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Помещения для физкультурно-оздоровительных занятий,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етров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414FF2" w:rsidRPr="00991E37" w:rsidTr="008A274A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r>
              <w:t>кв</w:t>
            </w:r>
            <w:proofErr w:type="gramStart"/>
            <w:r>
              <w:t>.</w:t>
            </w:r>
            <w:r w:rsidRPr="00991E37">
              <w:t>м</w:t>
            </w:r>
            <w:proofErr w:type="gramEnd"/>
            <w:r>
              <w:t>етров</w:t>
            </w:r>
            <w:r w:rsidRPr="00991E37">
              <w:t xml:space="preserve"> площади пола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</w:p>
        </w:tc>
      </w:tr>
      <w:tr w:rsidR="00414FF2" w:rsidRPr="00991E37" w:rsidTr="008A274A">
        <w:trPr>
          <w:gridAfter w:val="1"/>
          <w:wAfter w:w="44" w:type="dxa"/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autoSpaceDE w:val="0"/>
              <w:autoSpaceDN w:val="0"/>
              <w:adjustRightInd w:val="0"/>
              <w:jc w:val="both"/>
            </w:pPr>
            <w:r>
              <w:t>Физкультурно-оздоровительная площадк</w:t>
            </w:r>
            <w:proofErr w:type="gramStart"/>
            <w:r>
              <w:t>а-</w:t>
            </w:r>
            <w:proofErr w:type="gramEnd"/>
            <w:r>
              <w:t xml:space="preserve"> на 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771379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379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</w:tbl>
    <w:p w:rsidR="00414FF2" w:rsidRDefault="00414FF2" w:rsidP="00414FF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населенных пунктах  сельского поселения  для помещений для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- оздоровительных</w:t>
      </w:r>
      <w:proofErr w:type="gramEnd"/>
      <w:r>
        <w:rPr>
          <w:sz w:val="28"/>
          <w:szCs w:val="28"/>
        </w:rPr>
        <w:t xml:space="preserve"> занятий и спортивных залов общего пользования  расчетные показатели устанавливаются  при наличии общеобразовательных школ.</w:t>
      </w:r>
    </w:p>
    <w:p w:rsidR="00414FF2" w:rsidRPr="006F7959" w:rsidRDefault="00414FF2" w:rsidP="00414FF2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6F7959">
        <w:rPr>
          <w:spacing w:val="-8"/>
          <w:sz w:val="28"/>
          <w:szCs w:val="28"/>
        </w:rPr>
        <w:t xml:space="preserve">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 w:rsidRPr="006F7959">
        <w:rPr>
          <w:spacing w:val="-8"/>
          <w:sz w:val="28"/>
          <w:szCs w:val="28"/>
        </w:rPr>
        <w:t xml:space="preserve"> Ж</w:t>
      </w:r>
      <w:proofErr w:type="gramEnd"/>
      <w:r w:rsidRPr="006F7959">
        <w:rPr>
          <w:spacing w:val="-8"/>
          <w:sz w:val="28"/>
          <w:szCs w:val="28"/>
        </w:rPr>
        <w:t xml:space="preserve"> СП 42.13330.2011 или заданием на проектирование.</w:t>
      </w:r>
    </w:p>
    <w:p w:rsidR="00414FF2" w:rsidRDefault="00414FF2" w:rsidP="00414FF2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  <w:r w:rsidRPr="005745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74543">
        <w:rPr>
          <w:b/>
          <w:sz w:val="28"/>
          <w:szCs w:val="28"/>
        </w:rPr>
        <w:t>. Расчетные показатели минимальн</w:t>
      </w:r>
      <w:r w:rsidRPr="00A005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4543">
        <w:rPr>
          <w:b/>
          <w:sz w:val="28"/>
          <w:szCs w:val="28"/>
        </w:rPr>
        <w:t>допустимого уровня обеспеченности объектами в области образования и расчетные показатели максимально</w:t>
      </w:r>
      <w:r>
        <w:rPr>
          <w:b/>
          <w:sz w:val="28"/>
          <w:szCs w:val="28"/>
        </w:rPr>
        <w:t xml:space="preserve"> допустимого уровня </w:t>
      </w:r>
      <w:r w:rsidRPr="00574543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й</w:t>
      </w:r>
      <w:r w:rsidRPr="00574543">
        <w:rPr>
          <w:b/>
          <w:sz w:val="28"/>
          <w:szCs w:val="28"/>
        </w:rPr>
        <w:t xml:space="preserve"> доступности таких объектов</w:t>
      </w:r>
    </w:p>
    <w:p w:rsidR="00414FF2" w:rsidRPr="00574543" w:rsidRDefault="00414FF2" w:rsidP="00414FF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574543">
        <w:rPr>
          <w:sz w:val="28"/>
          <w:szCs w:val="28"/>
        </w:rPr>
        <w:t xml:space="preserve">Расчетные показатели минимально допустимого уровня обеспеченности объектами в области образования и расчетные показатели </w:t>
      </w:r>
      <w:r w:rsidRPr="00574543">
        <w:rPr>
          <w:sz w:val="28"/>
          <w:szCs w:val="28"/>
        </w:rPr>
        <w:lastRenderedPageBreak/>
        <w:t>максимально  допустимого уровня территориально</w:t>
      </w:r>
      <w:r>
        <w:rPr>
          <w:sz w:val="28"/>
          <w:szCs w:val="28"/>
        </w:rPr>
        <w:t>й</w:t>
      </w:r>
      <w:r w:rsidRPr="00574543">
        <w:rPr>
          <w:sz w:val="28"/>
          <w:szCs w:val="28"/>
        </w:rPr>
        <w:t xml:space="preserve"> доступности таких объектов</w:t>
      </w:r>
      <w:r>
        <w:rPr>
          <w:sz w:val="28"/>
          <w:szCs w:val="28"/>
        </w:rPr>
        <w:t xml:space="preserve"> следует принимать  в соответствии с таблицей 3.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C41E6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800"/>
        <w:gridCol w:w="2700"/>
      </w:tblGrid>
      <w:tr w:rsidR="00414FF2" w:rsidRPr="00E4193C" w:rsidTr="008A274A">
        <w:trPr>
          <w:tblCellSpacing w:w="5" w:type="nil"/>
        </w:trPr>
        <w:tc>
          <w:tcPr>
            <w:tcW w:w="6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spellStart"/>
            <w:proofErr w:type="gramStart"/>
            <w:r w:rsidRPr="00E4193C">
              <w:t>п</w:t>
            </w:r>
            <w:proofErr w:type="spellEnd"/>
            <w:proofErr w:type="gramEnd"/>
            <w:r w:rsidRPr="00E4193C">
              <w:t>/</w:t>
            </w:r>
            <w:proofErr w:type="spellStart"/>
            <w:r w:rsidRPr="00E4193C">
              <w:t>п</w:t>
            </w:r>
            <w:proofErr w:type="spellEnd"/>
          </w:p>
        </w:tc>
        <w:tc>
          <w:tcPr>
            <w:tcW w:w="33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организация</w:t>
            </w:r>
            <w:r w:rsidRPr="00E4193C">
              <w:t>, единица измерения</w:t>
            </w:r>
          </w:p>
        </w:tc>
        <w:tc>
          <w:tcPr>
            <w:tcW w:w="28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7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</w:tbl>
    <w:p w:rsidR="00414FF2" w:rsidRPr="0011491C" w:rsidRDefault="00414FF2" w:rsidP="00414FF2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800"/>
        <w:gridCol w:w="2700"/>
      </w:tblGrid>
      <w:tr w:rsidR="00414FF2" w:rsidRPr="00E4193C" w:rsidTr="008A274A">
        <w:trPr>
          <w:tblHeader/>
          <w:tblCellSpacing w:w="5" w:type="nil"/>
        </w:trPr>
        <w:tc>
          <w:tcPr>
            <w:tcW w:w="6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8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414FF2" w:rsidRPr="00E4193C" w:rsidTr="008A274A">
        <w:trPr>
          <w:trHeight w:val="1339"/>
          <w:tblCellSpacing w:w="5" w:type="nil"/>
        </w:trPr>
        <w:tc>
          <w:tcPr>
            <w:tcW w:w="6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414FF2" w:rsidRPr="00F928B6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 xml:space="preserve">Детские дошкольные организации, 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>мест на 1 тыс. жителей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47</w:t>
            </w:r>
          </w:p>
        </w:tc>
        <w:tc>
          <w:tcPr>
            <w:tcW w:w="2700" w:type="dxa"/>
          </w:tcPr>
          <w:p w:rsidR="00414FF2" w:rsidRPr="00064FE3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  <w:r>
                <w:t xml:space="preserve"> </w:t>
              </w:r>
            </w:smartTag>
            <w:proofErr w:type="gramStart"/>
            <w:r w:rsidRPr="00064FE3">
              <w:t>пешеходной</w:t>
            </w:r>
            <w:proofErr w:type="gramEnd"/>
            <w:r w:rsidRPr="00064FE3">
              <w:t xml:space="preserve"> и 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</w:t>
            </w:r>
          </w:p>
        </w:tc>
      </w:tr>
      <w:tr w:rsidR="00414FF2" w:rsidRPr="00E4193C" w:rsidTr="008A274A">
        <w:trPr>
          <w:trHeight w:val="2494"/>
          <w:tblCellSpacing w:w="5" w:type="nil"/>
        </w:trPr>
        <w:tc>
          <w:tcPr>
            <w:tcW w:w="6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98 </w:t>
            </w:r>
          </w:p>
        </w:tc>
        <w:tc>
          <w:tcPr>
            <w:tcW w:w="2700" w:type="dxa"/>
          </w:tcPr>
          <w:p w:rsidR="00414FF2" w:rsidRPr="00064FE3" w:rsidRDefault="00414FF2" w:rsidP="008A274A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</w:smartTag>
            <w:r w:rsidRPr="00064FE3"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доступности;</w:t>
            </w:r>
          </w:p>
          <w:p w:rsidR="00414FF2" w:rsidRPr="00E4193C" w:rsidRDefault="00414FF2" w:rsidP="008A274A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64FE3">
                <w:t>4 км</w:t>
              </w:r>
            </w:smartTag>
            <w:r w:rsidRPr="00064FE3"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 транспортной доступности</w:t>
            </w:r>
          </w:p>
        </w:tc>
      </w:tr>
    </w:tbl>
    <w:p w:rsidR="00414FF2" w:rsidRDefault="00414FF2" w:rsidP="00414F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  <w:r w:rsidRPr="00FC391D">
        <w:rPr>
          <w:sz w:val="28"/>
          <w:szCs w:val="28"/>
        </w:rPr>
        <w:t>Для отдельных населенных пунктов, входящих</w:t>
      </w:r>
      <w:r>
        <w:rPr>
          <w:sz w:val="28"/>
          <w:szCs w:val="28"/>
        </w:rPr>
        <w:t xml:space="preserve"> в состав сельского  поселения </w:t>
      </w:r>
      <w:r w:rsidRPr="00FC391D">
        <w:rPr>
          <w:sz w:val="28"/>
          <w:szCs w:val="28"/>
        </w:rPr>
        <w:t xml:space="preserve"> допускается в местных нормативах градостроительного проектирования </w:t>
      </w:r>
      <w:r>
        <w:rPr>
          <w:sz w:val="28"/>
          <w:szCs w:val="28"/>
        </w:rPr>
        <w:t xml:space="preserve">поселения </w:t>
      </w:r>
      <w:r w:rsidRPr="00FC391D">
        <w:rPr>
          <w:sz w:val="28"/>
          <w:szCs w:val="28"/>
        </w:rPr>
        <w:t>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414FF2" w:rsidRPr="006F7959" w:rsidRDefault="00414FF2" w:rsidP="00414FF2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414FF2" w:rsidRPr="006F7959" w:rsidRDefault="00414FF2" w:rsidP="00414FF2">
      <w:pPr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2. Вместимость организаций в области </w:t>
      </w:r>
      <w:r>
        <w:rPr>
          <w:sz w:val="28"/>
          <w:szCs w:val="28"/>
        </w:rPr>
        <w:t>образования</w:t>
      </w:r>
      <w:r w:rsidRPr="006F7959">
        <w:rPr>
          <w:sz w:val="28"/>
          <w:szCs w:val="28"/>
        </w:rPr>
        <w:t xml:space="preserve"> и размеры их земельных участков следует принимать в соответствии с требованиями приложения</w:t>
      </w:r>
      <w:proofErr w:type="gramStart"/>
      <w:r w:rsidRPr="006F7959">
        <w:rPr>
          <w:sz w:val="28"/>
          <w:szCs w:val="28"/>
        </w:rPr>
        <w:t xml:space="preserve"> Ж</w:t>
      </w:r>
      <w:proofErr w:type="gramEnd"/>
      <w:r w:rsidRPr="006F7959">
        <w:rPr>
          <w:sz w:val="28"/>
          <w:szCs w:val="28"/>
        </w:rPr>
        <w:t xml:space="preserve"> СП 42.13330.2011.</w:t>
      </w:r>
    </w:p>
    <w:p w:rsidR="00414FF2" w:rsidRPr="006F7959" w:rsidRDefault="00414FF2" w:rsidP="00414FF2">
      <w:pPr>
        <w:widowControl w:val="0"/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3. Размеры земельных участков </w:t>
      </w:r>
      <w:r>
        <w:rPr>
          <w:sz w:val="28"/>
          <w:szCs w:val="28"/>
        </w:rPr>
        <w:t>организаций в области образования</w:t>
      </w:r>
      <w:r w:rsidRPr="006F7959">
        <w:rPr>
          <w:sz w:val="28"/>
          <w:szCs w:val="28"/>
        </w:rPr>
        <w:t xml:space="preserve">, не </w:t>
      </w:r>
      <w:r w:rsidRPr="006F7959">
        <w:rPr>
          <w:sz w:val="28"/>
          <w:szCs w:val="28"/>
        </w:rPr>
        <w:lastRenderedPageBreak/>
        <w:t xml:space="preserve">указанных в  </w:t>
      </w:r>
      <w:hyperlink w:anchor="Par2116" w:history="1">
        <w:r w:rsidRPr="006F7959">
          <w:rPr>
            <w:sz w:val="28"/>
            <w:szCs w:val="28"/>
          </w:rPr>
          <w:t>приложении</w:t>
        </w:r>
        <w:proofErr w:type="gramStart"/>
        <w:r w:rsidRPr="006F7959">
          <w:rPr>
            <w:sz w:val="28"/>
            <w:szCs w:val="28"/>
          </w:rPr>
          <w:t xml:space="preserve"> Ж</w:t>
        </w:r>
        <w:proofErr w:type="gramEnd"/>
      </w:hyperlink>
      <w:r w:rsidRPr="006F7959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414FF2" w:rsidRPr="006F7959" w:rsidRDefault="00414FF2" w:rsidP="00414FF2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4. Участки</w:t>
      </w:r>
      <w:r>
        <w:rPr>
          <w:sz w:val="28"/>
          <w:szCs w:val="28"/>
        </w:rPr>
        <w:t xml:space="preserve"> детских дошкольных организаций</w:t>
      </w:r>
      <w:r w:rsidRPr="006F7959">
        <w:rPr>
          <w:sz w:val="28"/>
          <w:szCs w:val="28"/>
        </w:rPr>
        <w:t xml:space="preserve"> не должны примыкать непосредственно к магистральным улицам.</w:t>
      </w:r>
    </w:p>
    <w:p w:rsidR="00414FF2" w:rsidRDefault="00414FF2" w:rsidP="00414FF2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414FF2" w:rsidRPr="004F757F" w:rsidRDefault="00414FF2" w:rsidP="00414FF2">
      <w:pPr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4F757F">
        <w:rPr>
          <w:b/>
          <w:caps/>
          <w:sz w:val="28"/>
          <w:szCs w:val="28"/>
        </w:rPr>
        <w:t>Р</w:t>
      </w:r>
      <w:r w:rsidRPr="004F757F">
        <w:rPr>
          <w:b/>
          <w:sz w:val="28"/>
          <w:szCs w:val="28"/>
        </w:rPr>
        <w:t>асчетные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 xml:space="preserve">допустимого уровня обеспеченности объектами в области утилизации и переработки бытовых и промышленных отходов </w:t>
      </w:r>
    </w:p>
    <w:p w:rsidR="00414FF2" w:rsidRDefault="00414FF2" w:rsidP="00414FF2">
      <w:pPr>
        <w:autoSpaceDE w:val="0"/>
        <w:autoSpaceDN w:val="0"/>
        <w:adjustRightInd w:val="0"/>
        <w:jc w:val="center"/>
        <w:rPr>
          <w:b/>
          <w:caps/>
          <w:spacing w:val="-26"/>
          <w:sz w:val="28"/>
          <w:szCs w:val="28"/>
        </w:rPr>
      </w:pPr>
    </w:p>
    <w:p w:rsidR="00414FF2" w:rsidRDefault="00414FF2" w:rsidP="00414FF2">
      <w:pPr>
        <w:spacing w:line="360" w:lineRule="auto"/>
        <w:ind w:firstLine="540"/>
        <w:jc w:val="both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>
        <w:rPr>
          <w:sz w:val="28"/>
          <w:szCs w:val="28"/>
        </w:rPr>
        <w:t>, 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>
        <w:rPr>
          <w:sz w:val="28"/>
          <w:szCs w:val="28"/>
        </w:rPr>
        <w:t xml:space="preserve"> и местоположение таких объектов,</w:t>
      </w:r>
      <w:r w:rsidRPr="005C0C3B">
        <w:rPr>
          <w:sz w:val="28"/>
          <w:szCs w:val="28"/>
        </w:rPr>
        <w:t xml:space="preserve"> принимается в соответствии с Генеральной схемой очистки территорий населенных п</w:t>
      </w:r>
      <w:r>
        <w:rPr>
          <w:sz w:val="28"/>
          <w:szCs w:val="28"/>
        </w:rPr>
        <w:t xml:space="preserve">унктов  Спасского сельского  поселения  Котельничского  района </w:t>
      </w:r>
      <w:r w:rsidRPr="005C0C3B">
        <w:rPr>
          <w:sz w:val="28"/>
          <w:szCs w:val="28"/>
        </w:rPr>
        <w:t>Кировской области.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</w:p>
    <w:p w:rsidR="00414FF2" w:rsidRDefault="00414FF2" w:rsidP="00414FF2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900"/>
      </w:tblGrid>
      <w:tr w:rsidR="00414FF2" w:rsidRPr="00E4193C" w:rsidTr="008A274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spellStart"/>
            <w:proofErr w:type="gramStart"/>
            <w:r w:rsidRPr="00E4193C">
              <w:t>п</w:t>
            </w:r>
            <w:proofErr w:type="spellEnd"/>
            <w:proofErr w:type="gramEnd"/>
            <w:r w:rsidRPr="00E4193C">
              <w:t>/</w:t>
            </w:r>
            <w:proofErr w:type="spellStart"/>
            <w:r w:rsidRPr="00E4193C"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414FF2" w:rsidRPr="00991E37" w:rsidTr="008A274A">
        <w:trPr>
          <w:trHeight w:val="11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5411C" w:rsidRDefault="00414FF2" w:rsidP="008A274A">
            <w:pPr>
              <w:autoSpaceDE w:val="0"/>
              <w:autoSpaceDN w:val="0"/>
              <w:adjustRightInd w:val="0"/>
              <w:jc w:val="both"/>
            </w:pPr>
            <w:r>
              <w:t>Свалки</w:t>
            </w:r>
            <w:r w:rsidRPr="0095411C">
              <w:t>, объект</w:t>
            </w:r>
          </w:p>
          <w:p w:rsidR="00414FF2" w:rsidRPr="0095411C" w:rsidRDefault="00414FF2" w:rsidP="008A27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414FF2" w:rsidRDefault="00414FF2" w:rsidP="00414FF2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414FF2" w:rsidRDefault="00414FF2" w:rsidP="00414FF2">
      <w:pPr>
        <w:spacing w:line="360" w:lineRule="auto"/>
        <w:ind w:firstLine="540"/>
        <w:rPr>
          <w:sz w:val="28"/>
          <w:szCs w:val="28"/>
        </w:rPr>
      </w:pPr>
    </w:p>
    <w:p w:rsidR="00414FF2" w:rsidRPr="002F650B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36BD">
        <w:rPr>
          <w:sz w:val="28"/>
          <w:szCs w:val="28"/>
        </w:rPr>
        <w:t xml:space="preserve">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</w:t>
      </w:r>
      <w:r w:rsidRPr="001B36BD">
        <w:rPr>
          <w:sz w:val="28"/>
          <w:szCs w:val="28"/>
        </w:rPr>
        <w:lastRenderedPageBreak/>
        <w:t xml:space="preserve">необходимо руководствоваться нормами </w:t>
      </w:r>
      <w:r>
        <w:rPr>
          <w:sz w:val="28"/>
          <w:szCs w:val="28"/>
        </w:rPr>
        <w:t xml:space="preserve">проектирования объектов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приказом Главного управления Государственной противопожарной службы Министерства внутренних дел России от 30.12.1994 № 36</w:t>
      </w:r>
      <w:r>
        <w:rPr>
          <w:sz w:val="28"/>
          <w:szCs w:val="28"/>
        </w:rPr>
        <w:t>.</w:t>
      </w:r>
    </w:p>
    <w:p w:rsidR="00414FF2" w:rsidRDefault="00414FF2" w:rsidP="00414FF2">
      <w:pPr>
        <w:spacing w:line="360" w:lineRule="auto"/>
        <w:ind w:firstLine="540"/>
        <w:rPr>
          <w:sz w:val="28"/>
          <w:szCs w:val="28"/>
        </w:rPr>
      </w:pPr>
    </w:p>
    <w:p w:rsidR="00414FF2" w:rsidRDefault="00414FF2" w:rsidP="00414FF2">
      <w:pPr>
        <w:widowControl w:val="0"/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795AA7">
        <w:rPr>
          <w:b/>
          <w:sz w:val="28"/>
          <w:szCs w:val="28"/>
        </w:rPr>
        <w:t>Минимальные расчетные показатели для объектов в иных областях и расчетные показатели максимально допустимого уровня</w:t>
      </w:r>
      <w:r>
        <w:rPr>
          <w:b/>
          <w:sz w:val="28"/>
          <w:szCs w:val="28"/>
        </w:rPr>
        <w:t xml:space="preserve"> </w:t>
      </w:r>
      <w:r w:rsidRPr="00795AA7">
        <w:rPr>
          <w:b/>
          <w:sz w:val="28"/>
          <w:szCs w:val="28"/>
        </w:rPr>
        <w:t>территориальной доступности таких объектов</w:t>
      </w:r>
    </w:p>
    <w:p w:rsidR="00414FF2" w:rsidRDefault="00414FF2" w:rsidP="00414F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4FF2" w:rsidRPr="004F757F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>Минимальные расчетные показатели для объектов в иных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и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6,7.</w:t>
      </w:r>
    </w:p>
    <w:p w:rsidR="00414FF2" w:rsidRPr="00AA3DDA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414FF2" w:rsidRPr="00991E37" w:rsidTr="008A274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91E37">
              <w:t>п</w:t>
            </w:r>
            <w:proofErr w:type="spellEnd"/>
            <w:proofErr w:type="gramEnd"/>
            <w:r w:rsidRPr="00991E37">
              <w:t>/</w:t>
            </w:r>
            <w:proofErr w:type="spellStart"/>
            <w:r w:rsidRPr="00991E37"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490185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</w:tbl>
    <w:p w:rsidR="00414FF2" w:rsidRPr="006840BF" w:rsidRDefault="00414FF2" w:rsidP="00414FF2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414FF2" w:rsidRPr="00991E37" w:rsidTr="008A274A">
        <w:trPr>
          <w:tblHeader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414FF2" w:rsidRPr="00991E37" w:rsidTr="008A274A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6F7959" w:rsidRDefault="00414FF2" w:rsidP="008A274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0B683D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  <w:p w:rsidR="00414FF2" w:rsidRPr="000B683D" w:rsidRDefault="00414FF2" w:rsidP="008A274A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4FF2" w:rsidRPr="00991E37" w:rsidTr="008A274A">
        <w:trPr>
          <w:trHeight w:val="49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D2AAE" w:rsidRDefault="00414FF2" w:rsidP="008A274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</w:rPr>
            </w:pPr>
          </w:p>
          <w:p w:rsidR="00414FF2" w:rsidRPr="00ED2AAE" w:rsidRDefault="00414FF2" w:rsidP="008A274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суммарная площадь озелененных территорий общего пользования, кв</w:t>
            </w:r>
            <w:proofErr w:type="gramStart"/>
            <w:r>
              <w:t>.м</w:t>
            </w:r>
            <w:proofErr w:type="gramEnd"/>
            <w:r>
              <w:t xml:space="preserve">/человек </w:t>
            </w:r>
          </w:p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B037C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C6">
              <w:t>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</w:t>
            </w:r>
          </w:p>
          <w:p w:rsidR="00414FF2" w:rsidRPr="00B037C6" w:rsidRDefault="00414FF2" w:rsidP="008A274A">
            <w:pPr>
              <w:autoSpaceDE w:val="0"/>
              <w:autoSpaceDN w:val="0"/>
              <w:adjustRightInd w:val="0"/>
            </w:pPr>
            <w:r w:rsidRPr="00B037C6">
              <w:t>Время доступности парков должно составлять не более 20 минут.</w:t>
            </w:r>
          </w:p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14FF2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4FF2" w:rsidRPr="006F7959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1. Площадь парков в жилых районах </w:t>
      </w:r>
      <w:r>
        <w:rPr>
          <w:sz w:val="28"/>
          <w:szCs w:val="28"/>
        </w:rPr>
        <w:t xml:space="preserve"> следует принимать –</w:t>
      </w:r>
      <w:r w:rsidRPr="006F7959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 га"/>
        </w:smartTagPr>
        <w:r w:rsidRPr="006F7959">
          <w:rPr>
            <w:sz w:val="28"/>
            <w:szCs w:val="28"/>
          </w:rPr>
          <w:t>3 га</w:t>
        </w:r>
      </w:smartTag>
      <w:r w:rsidRPr="006F7959">
        <w:rPr>
          <w:sz w:val="28"/>
          <w:szCs w:val="28"/>
        </w:rPr>
        <w:t>.</w:t>
      </w:r>
    </w:p>
    <w:p w:rsidR="00414FF2" w:rsidRPr="00A44599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599">
        <w:rPr>
          <w:sz w:val="28"/>
          <w:szCs w:val="28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414FF2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599">
        <w:rPr>
          <w:sz w:val="28"/>
          <w:szCs w:val="28"/>
        </w:rPr>
        <w:t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 или картой градостроительного зонирования в составе правил землепользования и застройки</w:t>
      </w:r>
      <w:proofErr w:type="gramStart"/>
      <w:r w:rsidRPr="00A44599">
        <w:rPr>
          <w:sz w:val="28"/>
          <w:szCs w:val="28"/>
        </w:rPr>
        <w:t xml:space="preserve"> .</w:t>
      </w:r>
      <w:proofErr w:type="gramEnd"/>
    </w:p>
    <w:p w:rsidR="00414FF2" w:rsidRDefault="00414FF2" w:rsidP="00414FF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51"/>
        <w:gridCol w:w="3050"/>
        <w:gridCol w:w="3000"/>
        <w:gridCol w:w="46"/>
        <w:gridCol w:w="28"/>
        <w:gridCol w:w="2382"/>
        <w:gridCol w:w="44"/>
      </w:tblGrid>
      <w:tr w:rsidR="00414FF2" w:rsidRPr="00E4193C" w:rsidTr="008A274A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№ </w:t>
            </w:r>
            <w:proofErr w:type="spellStart"/>
            <w:proofErr w:type="gramStart"/>
            <w:r w:rsidRPr="00E4193C">
              <w:t>п</w:t>
            </w:r>
            <w:proofErr w:type="spellEnd"/>
            <w:proofErr w:type="gramEnd"/>
            <w:r w:rsidRPr="00E4193C">
              <w:t>/</w:t>
            </w:r>
            <w:proofErr w:type="spellStart"/>
            <w:r w:rsidRPr="00E4193C">
              <w:t>п</w:t>
            </w:r>
            <w:proofErr w:type="spellEnd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414FF2" w:rsidRPr="00E4193C" w:rsidTr="008A274A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E4193C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414FF2" w:rsidRPr="00991E37" w:rsidTr="008A274A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Pr="00991E37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Pr="00991E37">
              <w:rPr>
                <w:b/>
              </w:rPr>
              <w:t>культуры и искусства</w:t>
            </w:r>
            <w:r>
              <w:rPr>
                <w:b/>
              </w:rPr>
              <w:t xml:space="preserve"> местного значения</w:t>
            </w:r>
          </w:p>
        </w:tc>
      </w:tr>
      <w:tr w:rsidR="00414FF2" w:rsidRPr="00FA08F6" w:rsidTr="008A274A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>
              <w:t>учреждения клубного типа</w:t>
            </w:r>
          </w:p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414FF2" w:rsidRPr="00FA08F6" w:rsidTr="008A274A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Pr="00FA08F6">
              <w:t>место на 1 тыс</w:t>
            </w:r>
            <w:proofErr w:type="gramStart"/>
            <w:r w:rsidRPr="00FA08F6">
              <w:t>.ж</w:t>
            </w:r>
            <w:proofErr w:type="gramEnd"/>
            <w:r w:rsidRPr="00FA08F6">
              <w:t>ителей</w:t>
            </w:r>
          </w:p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F2" w:rsidRPr="00FA08F6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414FF2" w:rsidRPr="008C1AEA" w:rsidTr="008A274A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F23BFE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414FF2" w:rsidRPr="008C1AEA" w:rsidTr="008A274A">
        <w:trPr>
          <w:trHeight w:val="111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</w:pPr>
            <w:r>
              <w:t>Кладбище традиционного захоронения, на 1 тыс</w:t>
            </w:r>
            <w:proofErr w:type="gramStart"/>
            <w:r>
              <w:t>.ч</w:t>
            </w:r>
            <w:proofErr w:type="gramEnd"/>
            <w:r>
              <w:t>еловек</w:t>
            </w:r>
          </w:p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8C1AEA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2" w:rsidRPr="00F23BFE" w:rsidRDefault="00414FF2" w:rsidP="008A274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Доступность не нормируется, удаленность в</w:t>
            </w:r>
            <w:r w:rsidRPr="00F23BFE">
              <w:rPr>
                <w:spacing w:val="-4"/>
              </w:rPr>
              <w:t xml:space="preserve"> соответствии с санитарными правилами</w:t>
            </w:r>
          </w:p>
        </w:tc>
      </w:tr>
    </w:tbl>
    <w:p w:rsidR="00414FF2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FF2" w:rsidRPr="00AA61ED" w:rsidRDefault="00414FF2" w:rsidP="00414F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lastRenderedPageBreak/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</w:t>
      </w:r>
      <w:r w:rsidRPr="00C85C52">
        <w:rPr>
          <w:sz w:val="28"/>
          <w:szCs w:val="28"/>
        </w:rPr>
        <w:t>могут устанавливаться</w:t>
      </w:r>
      <w:r w:rsidRPr="006F7959">
        <w:rPr>
          <w:sz w:val="28"/>
          <w:szCs w:val="28"/>
        </w:rPr>
        <w:t xml:space="preserve"> в соответствии с  приложением</w:t>
      </w:r>
      <w:proofErr w:type="gramStart"/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>Ж</w:t>
      </w:r>
      <w:proofErr w:type="gramEnd"/>
      <w:r w:rsidRPr="006F7959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414FF2" w:rsidRPr="001B2C0B" w:rsidRDefault="00414FF2" w:rsidP="00414FF2">
      <w:pPr>
        <w:jc w:val="both"/>
        <w:rPr>
          <w:b/>
          <w:sz w:val="28"/>
          <w:szCs w:val="28"/>
        </w:rPr>
      </w:pPr>
      <w:r w:rsidRPr="001B2C0B">
        <w:rPr>
          <w:b/>
          <w:sz w:val="28"/>
          <w:szCs w:val="28"/>
        </w:rPr>
        <w:t xml:space="preserve">  2.7. Расчётные показатели автомобильных дорог местного значения      </w:t>
      </w:r>
    </w:p>
    <w:p w:rsidR="00414FF2" w:rsidRPr="001B2C0B" w:rsidRDefault="00414FF2" w:rsidP="00414FF2">
      <w:pPr>
        <w:ind w:left="-567"/>
        <w:jc w:val="both"/>
        <w:rPr>
          <w:sz w:val="28"/>
          <w:szCs w:val="28"/>
        </w:rPr>
      </w:pPr>
      <w:r w:rsidRPr="001B2C0B">
        <w:rPr>
          <w:sz w:val="28"/>
          <w:szCs w:val="28"/>
        </w:rPr>
        <w:t xml:space="preserve">           Расчётные показатели автомобильных дорог местного значения </w:t>
      </w:r>
    </w:p>
    <w:p w:rsidR="00414FF2" w:rsidRDefault="00414FF2" w:rsidP="00414FF2"/>
    <w:p w:rsidR="00414FF2" w:rsidRDefault="00414FF2" w:rsidP="00414FF2">
      <w:r w:rsidRPr="000C6B7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4347"/>
        <w:gridCol w:w="1316"/>
        <w:gridCol w:w="1304"/>
        <w:gridCol w:w="1253"/>
        <w:gridCol w:w="1243"/>
      </w:tblGrid>
      <w:tr w:rsidR="00414FF2" w:rsidTr="008A274A">
        <w:trPr>
          <w:trHeight w:val="615"/>
        </w:trPr>
        <w:tc>
          <w:tcPr>
            <w:tcW w:w="567" w:type="dxa"/>
            <w:vMerge w:val="restart"/>
          </w:tcPr>
          <w:p w:rsidR="00414FF2" w:rsidRDefault="00414FF2" w:rsidP="008A274A">
            <w:r>
              <w:t>№</w:t>
            </w:r>
          </w:p>
        </w:tc>
        <w:tc>
          <w:tcPr>
            <w:tcW w:w="4347" w:type="dxa"/>
            <w:vMerge w:val="restart"/>
          </w:tcPr>
          <w:p w:rsidR="00414FF2" w:rsidRPr="0013226A" w:rsidRDefault="00414FF2" w:rsidP="008A274A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414FF2" w:rsidRPr="00C8340F" w:rsidRDefault="00414FF2" w:rsidP="008A274A">
            <w:pPr>
              <w:rPr>
                <w:b/>
              </w:rPr>
            </w:pPr>
            <w:r w:rsidRPr="00C8340F">
              <w:rPr>
                <w:b/>
              </w:rPr>
              <w:t>Минимально допустимый уровень</w:t>
            </w:r>
          </w:p>
          <w:p w:rsidR="00414FF2" w:rsidRDefault="00414FF2" w:rsidP="008A274A">
            <w:r>
              <w:rPr>
                <w:b/>
              </w:rPr>
              <w:t>о</w:t>
            </w:r>
            <w:r w:rsidRPr="00C8340F">
              <w:rPr>
                <w:b/>
              </w:rPr>
              <w:t>беспеченности</w:t>
            </w:r>
            <w:r>
              <w:t xml:space="preserve">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414FF2" w:rsidRPr="00C8340F" w:rsidRDefault="00414FF2" w:rsidP="008A274A">
            <w:pPr>
              <w:rPr>
                <w:b/>
              </w:rPr>
            </w:pPr>
            <w:r w:rsidRPr="00C8340F">
              <w:rPr>
                <w:b/>
              </w:rPr>
              <w:t>Максимально допустимый уровень территориальной до</w:t>
            </w:r>
            <w:r>
              <w:rPr>
                <w:b/>
              </w:rPr>
              <w:t>ступно</w:t>
            </w:r>
            <w:r w:rsidRPr="00C8340F">
              <w:rPr>
                <w:b/>
              </w:rPr>
              <w:t>сти</w:t>
            </w:r>
          </w:p>
        </w:tc>
      </w:tr>
      <w:tr w:rsidR="00414FF2" w:rsidTr="008A274A">
        <w:trPr>
          <w:trHeight w:val="494"/>
        </w:trPr>
        <w:tc>
          <w:tcPr>
            <w:tcW w:w="567" w:type="dxa"/>
            <w:vMerge/>
          </w:tcPr>
          <w:p w:rsidR="00414FF2" w:rsidRDefault="00414FF2" w:rsidP="008A274A"/>
        </w:tc>
        <w:tc>
          <w:tcPr>
            <w:tcW w:w="4347" w:type="dxa"/>
            <w:vMerge/>
          </w:tcPr>
          <w:p w:rsidR="00414FF2" w:rsidRPr="0013226A" w:rsidRDefault="00414FF2" w:rsidP="008A274A">
            <w:pPr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414FF2" w:rsidRDefault="00414FF2" w:rsidP="008A274A"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414FF2" w:rsidRDefault="00414FF2" w:rsidP="008A274A">
            <w: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414FF2" w:rsidRDefault="00414FF2" w:rsidP="008A274A">
            <w: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414FF2" w:rsidRDefault="00414FF2" w:rsidP="008A274A">
            <w:r>
              <w:t>Величина</w:t>
            </w:r>
          </w:p>
        </w:tc>
      </w:tr>
      <w:tr w:rsidR="00414FF2" w:rsidTr="008A274A">
        <w:trPr>
          <w:trHeight w:val="1046"/>
        </w:trPr>
        <w:tc>
          <w:tcPr>
            <w:tcW w:w="567" w:type="dxa"/>
          </w:tcPr>
          <w:p w:rsidR="00414FF2" w:rsidRDefault="00414FF2" w:rsidP="008A274A">
            <w:r>
              <w:t>1.</w:t>
            </w:r>
          </w:p>
        </w:tc>
        <w:tc>
          <w:tcPr>
            <w:tcW w:w="4347" w:type="dxa"/>
          </w:tcPr>
          <w:p w:rsidR="00414FF2" w:rsidRDefault="00414FF2" w:rsidP="008A274A">
            <w: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14FF2" w:rsidRDefault="00414FF2" w:rsidP="008A274A"/>
          <w:p w:rsidR="00414FF2" w:rsidRDefault="00414FF2" w:rsidP="008A274A">
            <w:r>
              <w:t>км / 1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414FF2" w:rsidRPr="00C12A10" w:rsidRDefault="00414FF2" w:rsidP="008A274A">
            <w:r>
              <w:t>территории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14FF2" w:rsidRDefault="00414FF2" w:rsidP="008A274A"/>
          <w:p w:rsidR="00414FF2" w:rsidRDefault="00414FF2" w:rsidP="008A274A">
            <w:r>
              <w:t xml:space="preserve">       0.03</w:t>
            </w:r>
          </w:p>
        </w:tc>
        <w:tc>
          <w:tcPr>
            <w:tcW w:w="2496" w:type="dxa"/>
            <w:gridSpan w:val="2"/>
          </w:tcPr>
          <w:p w:rsidR="00414FF2" w:rsidRDefault="00414FF2" w:rsidP="008A274A"/>
          <w:p w:rsidR="00414FF2" w:rsidRDefault="00414FF2" w:rsidP="008A274A">
            <w:r>
              <w:t>Не нормируется</w:t>
            </w:r>
          </w:p>
        </w:tc>
      </w:tr>
    </w:tbl>
    <w:p w:rsidR="00414FF2" w:rsidRDefault="00414FF2" w:rsidP="00414FF2"/>
    <w:p w:rsidR="00414FF2" w:rsidRDefault="00414FF2" w:rsidP="00414FF2"/>
    <w:p w:rsidR="00414FF2" w:rsidRDefault="00414FF2" w:rsidP="00414FF2">
      <w:pPr>
        <w:autoSpaceDE w:val="0"/>
        <w:autoSpaceDN w:val="0"/>
        <w:adjustRightInd w:val="0"/>
        <w:ind w:left="1100" w:hanging="400"/>
        <w:jc w:val="both"/>
        <w:rPr>
          <w:b/>
          <w:spacing w:val="-2"/>
          <w:sz w:val="28"/>
          <w:szCs w:val="28"/>
        </w:rPr>
      </w:pPr>
    </w:p>
    <w:p w:rsidR="00414FF2" w:rsidRPr="00E17536" w:rsidRDefault="00414FF2" w:rsidP="004E43BA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</w:p>
    <w:p w:rsidR="004E43BA" w:rsidRPr="00FE4E81" w:rsidRDefault="004E43BA" w:rsidP="004E43BA">
      <w:pPr>
        <w:autoSpaceDE w:val="0"/>
        <w:autoSpaceDN w:val="0"/>
        <w:adjustRightInd w:val="0"/>
        <w:ind w:left="1100" w:hanging="400"/>
        <w:jc w:val="both"/>
        <w:rPr>
          <w:b/>
          <w:spacing w:val="-2"/>
          <w:sz w:val="28"/>
          <w:szCs w:val="28"/>
        </w:rPr>
      </w:pPr>
      <w:r w:rsidRPr="00FE4E81"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414FF2" w:rsidRPr="003A79CE" w:rsidRDefault="00414FF2" w:rsidP="00414FF2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bookmarkStart w:id="1" w:name="_GoBack"/>
      <w:bookmarkEnd w:id="1"/>
      <w:r w:rsidRPr="003A79CE">
        <w:rPr>
          <w:sz w:val="28"/>
          <w:szCs w:val="28"/>
        </w:rPr>
        <w:t>Местные нормативы направлены на повышение благоприятных условий жизни населения муниципального образования Спасское сельское поселение Котельничского  района Кировской области, устойчивое развитие его территорий.</w:t>
      </w:r>
    </w:p>
    <w:p w:rsidR="00414FF2" w:rsidRPr="003A79CE" w:rsidRDefault="00414FF2" w:rsidP="00414FF2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3A79CE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414FF2" w:rsidRPr="003A79CE" w:rsidRDefault="00414FF2" w:rsidP="00414FF2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3A79CE">
        <w:rPr>
          <w:sz w:val="28"/>
          <w:szCs w:val="28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</w:t>
      </w:r>
      <w:r w:rsidRPr="003A79CE">
        <w:rPr>
          <w:sz w:val="28"/>
          <w:szCs w:val="28"/>
        </w:rPr>
        <w:lastRenderedPageBreak/>
        <w:t>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414FF2" w:rsidRPr="003A79CE" w:rsidRDefault="00414FF2" w:rsidP="00414FF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A79CE"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показателей максимально допустимого уровня территориальной доступности таких объектов:</w:t>
      </w:r>
    </w:p>
    <w:p w:rsidR="00414FF2" w:rsidRPr="003A79CE" w:rsidRDefault="00414FF2" w:rsidP="00414FF2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3A79CE">
        <w:rPr>
          <w:sz w:val="28"/>
          <w:szCs w:val="28"/>
        </w:rPr>
        <w:t>Градостроительным кодексом РФ от 29.12.2004 № 190-ФЗ;</w:t>
      </w:r>
    </w:p>
    <w:p w:rsidR="00414FF2" w:rsidRPr="003A79CE" w:rsidRDefault="00414FF2" w:rsidP="00414FF2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3A79CE">
        <w:rPr>
          <w:sz w:val="28"/>
          <w:szCs w:val="28"/>
        </w:rPr>
        <w:t>Законом  Кировской области от 28.09.2006 №44-ЗО «О регулировании градостроительной деятельности в Кировской  области»;</w:t>
      </w:r>
    </w:p>
    <w:p w:rsidR="00414FF2" w:rsidRPr="003A79CE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A79CE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414FF2" w:rsidRPr="003A79CE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3A79CE">
        <w:rPr>
          <w:sz w:val="28"/>
          <w:szCs w:val="28"/>
        </w:rPr>
        <w:t>СП 118.13330.2012. Свод правил. Общественные здания и сооружения;</w:t>
      </w:r>
    </w:p>
    <w:p w:rsidR="00414FF2" w:rsidRPr="003A79CE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pacing w:val="-4"/>
          <w:sz w:val="28"/>
          <w:szCs w:val="28"/>
        </w:rPr>
      </w:pPr>
      <w:hyperlink r:id="rId4" w:history="1">
        <w:proofErr w:type="spellStart"/>
        <w:r w:rsidRPr="003A79CE">
          <w:rPr>
            <w:spacing w:val="-4"/>
            <w:sz w:val="28"/>
            <w:szCs w:val="28"/>
          </w:rPr>
          <w:t>СанПиН</w:t>
        </w:r>
        <w:proofErr w:type="spellEnd"/>
        <w:r w:rsidRPr="003A79CE">
          <w:rPr>
            <w:spacing w:val="-4"/>
            <w:sz w:val="28"/>
            <w:szCs w:val="28"/>
          </w:rPr>
          <w:t xml:space="preserve"> 2.1.2882-11</w:t>
        </w:r>
      </w:hyperlink>
      <w:r w:rsidRPr="003A79CE">
        <w:rPr>
          <w:spacing w:val="-4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414FF2" w:rsidRPr="003A79CE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hyperlink r:id="rId5" w:history="1">
        <w:proofErr w:type="spellStart"/>
        <w:r w:rsidRPr="003A79CE">
          <w:rPr>
            <w:sz w:val="28"/>
            <w:szCs w:val="28"/>
          </w:rPr>
          <w:t>СанПиН</w:t>
        </w:r>
        <w:proofErr w:type="spellEnd"/>
        <w:r w:rsidRPr="003A79CE">
          <w:rPr>
            <w:sz w:val="28"/>
            <w:szCs w:val="28"/>
          </w:rPr>
          <w:t xml:space="preserve"> 2.1.7.1322-03</w:t>
        </w:r>
      </w:hyperlink>
      <w:r w:rsidRPr="003A79CE">
        <w:rPr>
          <w:sz w:val="28"/>
          <w:szCs w:val="28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414FF2" w:rsidRPr="003A79CE" w:rsidRDefault="00414FF2" w:rsidP="00414FF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hyperlink r:id="rId6" w:history="1">
        <w:proofErr w:type="spellStart"/>
        <w:r w:rsidRPr="003A79CE">
          <w:rPr>
            <w:sz w:val="28"/>
            <w:szCs w:val="28"/>
          </w:rPr>
          <w:t>СанПиН</w:t>
        </w:r>
        <w:proofErr w:type="spellEnd"/>
        <w:r w:rsidRPr="003A79CE">
          <w:rPr>
            <w:sz w:val="28"/>
            <w:szCs w:val="28"/>
          </w:rPr>
          <w:t xml:space="preserve"> 2.2.1/2.1.1.1200-03</w:t>
        </w:r>
      </w:hyperlink>
      <w:r w:rsidRPr="003A79CE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414FF2" w:rsidRPr="003A79CE" w:rsidRDefault="00414FF2" w:rsidP="00414FF2">
      <w:pPr>
        <w:pStyle w:val="a5"/>
        <w:widowControl w:val="0"/>
        <w:autoSpaceDE w:val="0"/>
        <w:autoSpaceDN w:val="0"/>
        <w:adjustRightInd w:val="0"/>
        <w:ind w:left="0" w:firstLine="426"/>
        <w:outlineLvl w:val="1"/>
        <w:rPr>
          <w:b/>
          <w:sz w:val="28"/>
          <w:szCs w:val="28"/>
        </w:rPr>
      </w:pPr>
    </w:p>
    <w:p w:rsidR="00414FF2" w:rsidRDefault="00414FF2" w:rsidP="00414FF2">
      <w:pPr>
        <w:pStyle w:val="a5"/>
        <w:ind w:left="0" w:firstLine="426"/>
        <w:jc w:val="center"/>
      </w:pPr>
    </w:p>
    <w:p w:rsidR="007F79F3" w:rsidRDefault="007F79F3"/>
    <w:sectPr w:rsidR="007F79F3" w:rsidSect="00C9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BA"/>
    <w:rsid w:val="00414FF2"/>
    <w:rsid w:val="004E43BA"/>
    <w:rsid w:val="007F79F3"/>
    <w:rsid w:val="00C9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B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4E43B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E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4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43B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rsid w:val="004E43B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E43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B543614E50AF0156E1D551E4613D1B98BE7699D42BA6950FA9BFAA01734DB2AFF69CF1952EBCo8Y7N" TargetMode="External"/><Relationship Id="rId5" Type="http://schemas.openxmlformats.org/officeDocument/2006/relationships/hyperlink" Target="consultantplus://offline/ref=FA97B543614E50AF0156E1D551E4613D1E9CBF7195DC76AC9D56A5BDAD0E2C5AB5E6FA9DF1952FoBYFN" TargetMode="External"/><Relationship Id="rId4" Type="http://schemas.openxmlformats.org/officeDocument/2006/relationships/hyperlink" Target="consultantplus://offline/ref=FA97B543614E50AF0156E1D551E4613D1B9FB4739CD12BA6950FA9BFAA01734DB2AFF69CF1952EBCo8Y7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2015-08-03T10:28:00Z</dcterms:created>
  <dcterms:modified xsi:type="dcterms:W3CDTF">2022-06-02T10:30:00Z</dcterms:modified>
</cp:coreProperties>
</file>